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A12F8" w14:textId="77777777" w:rsidR="00315E72" w:rsidRDefault="00315E72" w:rsidP="001A5F18">
      <w:pPr>
        <w:jc w:val="center"/>
        <w:rPr>
          <w:b/>
        </w:rPr>
      </w:pPr>
      <w:bookmarkStart w:id="0" w:name="_GoBack"/>
      <w:bookmarkEnd w:id="0"/>
      <w:r w:rsidRPr="00472E42">
        <w:rPr>
          <w:b/>
        </w:rPr>
        <w:t>KWESTIONARIUSZ OSOBOWY DLA OSOBY UBIEGAJĄCEJ SIĘ O ZATRUDNIENIE</w:t>
      </w:r>
    </w:p>
    <w:p w14:paraId="204699EC" w14:textId="77777777" w:rsidR="00C07EBF" w:rsidRPr="00472E42" w:rsidRDefault="00C07EBF" w:rsidP="001A5F18">
      <w:pPr>
        <w:jc w:val="center"/>
        <w:rPr>
          <w:b/>
        </w:rPr>
      </w:pPr>
    </w:p>
    <w:p w14:paraId="4F8BC6CE" w14:textId="77777777" w:rsidR="00315E72" w:rsidRPr="00315E72" w:rsidRDefault="007223B3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>
        <w:t>Imię (imiona) i nazwisko………..</w:t>
      </w:r>
      <w:r w:rsidR="00315E72" w:rsidRPr="00315E72">
        <w:t>...............................................................................</w:t>
      </w:r>
      <w:r w:rsidR="001A5F18">
        <w:t>..........................</w:t>
      </w:r>
    </w:p>
    <w:p w14:paraId="40569F08" w14:textId="77777777" w:rsidR="00315E72" w:rsidRPr="00E6255D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E6255D">
        <w:t xml:space="preserve">Data </w:t>
      </w:r>
      <w:r w:rsidR="00966A99" w:rsidRPr="00E6255D">
        <w:t>urodzenia.................................................</w:t>
      </w:r>
      <w:r w:rsidRPr="00E6255D">
        <w:t>.................................................................................</w:t>
      </w:r>
    </w:p>
    <w:p w14:paraId="561FD9B6" w14:textId="77777777" w:rsidR="00315E72" w:rsidRPr="00315E72" w:rsidRDefault="00966A99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>Obywatelstwo.................................................</w:t>
      </w:r>
      <w:r w:rsidR="00315E72" w:rsidRPr="00315E72">
        <w:t>.................................................................................</w:t>
      </w:r>
    </w:p>
    <w:p w14:paraId="1EEFF2DC" w14:textId="77777777" w:rsidR="00E6255D" w:rsidRDefault="00E6255D" w:rsidP="001A5F18">
      <w:pPr>
        <w:pStyle w:val="Akapitzlist"/>
        <w:numPr>
          <w:ilvl w:val="0"/>
          <w:numId w:val="1"/>
        </w:numPr>
        <w:ind w:left="426" w:hanging="284"/>
      </w:pPr>
      <w:r>
        <w:t>Dane kontaktowe: nr telefonu …………………………….. albo adres mailowy……………</w:t>
      </w:r>
      <w:r w:rsidR="00831579">
        <w:t>………..</w:t>
      </w:r>
      <w:r>
        <w:t>……………..</w:t>
      </w:r>
    </w:p>
    <w:p w14:paraId="7644B04B" w14:textId="77777777" w:rsidR="00E6255D" w:rsidRDefault="00E6255D" w:rsidP="00E6255D">
      <w:pPr>
        <w:pStyle w:val="Akapitzlist"/>
        <w:ind w:left="426"/>
      </w:pPr>
    </w:p>
    <w:p w14:paraId="442C2D4C" w14:textId="77777777" w:rsidR="00315E72" w:rsidRPr="00315E72" w:rsidRDefault="00966A99" w:rsidP="00C07EBF">
      <w:pPr>
        <w:pStyle w:val="Akapitzlist"/>
        <w:numPr>
          <w:ilvl w:val="0"/>
          <w:numId w:val="1"/>
        </w:numPr>
        <w:spacing w:after="0"/>
        <w:ind w:left="426" w:hanging="284"/>
      </w:pPr>
      <w:r w:rsidRPr="00315E72">
        <w:t>Wykształcenie</w:t>
      </w:r>
      <w:r>
        <w:t>…………</w:t>
      </w:r>
      <w:r w:rsidRPr="00315E72">
        <w:t>......................................</w:t>
      </w:r>
      <w:r w:rsidR="00315E72" w:rsidRPr="00315E72">
        <w:t>......................................................</w:t>
      </w:r>
      <w:r>
        <w:t>.............................</w:t>
      </w:r>
    </w:p>
    <w:p w14:paraId="6DD2A6C8" w14:textId="77777777" w:rsidR="00315E72" w:rsidRPr="00C07EBF" w:rsidRDefault="00315E72" w:rsidP="00C07EBF">
      <w:pPr>
        <w:spacing w:after="0"/>
        <w:ind w:firstLine="425"/>
        <w:jc w:val="center"/>
        <w:rPr>
          <w:sz w:val="18"/>
        </w:rPr>
      </w:pPr>
      <w:r w:rsidRPr="00C07EBF">
        <w:rPr>
          <w:sz w:val="18"/>
        </w:rPr>
        <w:t>(nazwa szkoły i rok jej ukończenia)</w:t>
      </w:r>
    </w:p>
    <w:p w14:paraId="45552F42" w14:textId="77777777"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</w:t>
      </w:r>
    </w:p>
    <w:p w14:paraId="7002C054" w14:textId="77777777" w:rsidR="00C07EBF" w:rsidRPr="00315E72" w:rsidRDefault="00C07EBF" w:rsidP="00C07EBF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>
        <w:t>...................</w:t>
      </w:r>
    </w:p>
    <w:p w14:paraId="3499500D" w14:textId="77777777" w:rsidR="00C07EBF" w:rsidRPr="00315E72" w:rsidRDefault="00C07EBF" w:rsidP="00C07EBF">
      <w:pPr>
        <w:ind w:left="567" w:hanging="141"/>
      </w:pPr>
      <w:r w:rsidRPr="00315E72">
        <w:t>......................................................................................................................................................</w:t>
      </w:r>
      <w:r>
        <w:t>.....</w:t>
      </w:r>
    </w:p>
    <w:p w14:paraId="78A0CE2C" w14:textId="77777777" w:rsidR="00C07EBF" w:rsidRPr="00315E72" w:rsidRDefault="00C07EBF" w:rsidP="00831579">
      <w:pPr>
        <w:spacing w:after="0"/>
        <w:ind w:left="567" w:hanging="142"/>
      </w:pPr>
      <w:r w:rsidRPr="00315E72">
        <w:t>......................................................................................................................................................</w:t>
      </w:r>
      <w:r>
        <w:t>.....</w:t>
      </w:r>
    </w:p>
    <w:p w14:paraId="4C126AD1" w14:textId="77777777" w:rsidR="00315E72" w:rsidRPr="00C07EBF" w:rsidRDefault="00315E72" w:rsidP="00C07EBF">
      <w:pPr>
        <w:ind w:left="567" w:hanging="141"/>
        <w:jc w:val="center"/>
        <w:rPr>
          <w:sz w:val="18"/>
        </w:rPr>
      </w:pPr>
      <w:r w:rsidRPr="00C07EBF">
        <w:rPr>
          <w:sz w:val="18"/>
        </w:rPr>
        <w:t>(zawód, specjalność, stopień naukowy, tytuł zawodowy, tytuł naukowy)</w:t>
      </w:r>
    </w:p>
    <w:p w14:paraId="79989F13" w14:textId="77777777" w:rsidR="001A5F18" w:rsidRPr="001A5F18" w:rsidRDefault="00315E72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Przebieg dotychczasowego zatrudnienia</w:t>
      </w:r>
      <w:r w:rsidR="00C07EBF">
        <w:t>*</w:t>
      </w:r>
      <w:r w:rsidR="001A5F18">
        <w:t>:</w:t>
      </w:r>
      <w:r w:rsidR="001A5F18" w:rsidRPr="001A5F18">
        <w:tab/>
      </w:r>
    </w:p>
    <w:tbl>
      <w:tblPr>
        <w:tblW w:w="8584" w:type="dxa"/>
        <w:tblInd w:w="41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19"/>
        <w:gridCol w:w="1387"/>
        <w:gridCol w:w="4275"/>
        <w:gridCol w:w="2003"/>
      </w:tblGrid>
      <w:tr w:rsidR="001A5F18" w:rsidRPr="001A5F18" w14:paraId="751C9417" w14:textId="77777777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F1BA338" w14:textId="77777777" w:rsidR="001A5F18" w:rsidRPr="001A5F18" w:rsidRDefault="001A5F18" w:rsidP="001A5F18">
            <w:r w:rsidRPr="001A5F18">
              <w:t>Od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2519D59" w14:textId="77777777" w:rsidR="001A5F18" w:rsidRPr="001A5F18" w:rsidRDefault="001A5F18" w:rsidP="001A5F18">
            <w:r w:rsidRPr="001A5F18">
              <w:t>Do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00E1880" w14:textId="77777777" w:rsidR="001A5F18" w:rsidRPr="001A5F18" w:rsidRDefault="001A5F18" w:rsidP="001A5F18">
            <w:r w:rsidRPr="001A5F18">
              <w:t>Nazwa Zakładu Pracy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7CED70C" w14:textId="77777777" w:rsidR="001A5F18" w:rsidRPr="001A5F18" w:rsidRDefault="001A5F18" w:rsidP="001A5F18">
            <w:r w:rsidRPr="001A5F18">
              <w:t>Stanowisko</w:t>
            </w:r>
          </w:p>
        </w:tc>
      </w:tr>
      <w:tr w:rsidR="001A5F18" w:rsidRPr="001A5F18" w14:paraId="0D51591E" w14:textId="77777777" w:rsidTr="00714157">
        <w:trPr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46A210D" w14:textId="77777777"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682E2BD" w14:textId="77777777"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6413F87" w14:textId="77777777" w:rsidR="001A5F18" w:rsidRPr="001A5F18" w:rsidRDefault="001A5F18" w:rsidP="001A5F18"/>
          <w:p w14:paraId="402F1A33" w14:textId="77777777"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A0CEF9D" w14:textId="77777777" w:rsidR="001A5F18" w:rsidRPr="001A5F18" w:rsidRDefault="001A5F18" w:rsidP="001A5F18"/>
        </w:tc>
      </w:tr>
      <w:tr w:rsidR="001A5F18" w:rsidRPr="001A5F18" w14:paraId="599025F6" w14:textId="77777777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4D489C7" w14:textId="77777777"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8B63B68" w14:textId="77777777"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11F3C0" w14:textId="77777777" w:rsidR="001A5F18" w:rsidRPr="001A5F18" w:rsidRDefault="001A5F18" w:rsidP="001A5F18"/>
          <w:p w14:paraId="75C0E6F6" w14:textId="77777777"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4695FE2" w14:textId="77777777" w:rsidR="001A5F18" w:rsidRPr="001A5F18" w:rsidRDefault="001A5F18" w:rsidP="001A5F18"/>
        </w:tc>
      </w:tr>
      <w:tr w:rsidR="001A5F18" w:rsidRPr="001A5F18" w14:paraId="274F6EAF" w14:textId="77777777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A0D2570" w14:textId="77777777"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561EFB6" w14:textId="77777777"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935F189" w14:textId="77777777" w:rsidR="001A5F18" w:rsidRPr="001A5F18" w:rsidRDefault="001A5F18" w:rsidP="001A5F18"/>
          <w:p w14:paraId="757FD521" w14:textId="77777777"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4205451" w14:textId="77777777" w:rsidR="001A5F18" w:rsidRPr="001A5F18" w:rsidRDefault="001A5F18" w:rsidP="001A5F18"/>
        </w:tc>
      </w:tr>
      <w:tr w:rsidR="00831579" w:rsidRPr="001A5F18" w14:paraId="37D7C1BB" w14:textId="77777777" w:rsidTr="00855B59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D55FF73" w14:textId="77777777" w:rsidR="00831579" w:rsidRPr="001A5F18" w:rsidRDefault="00831579" w:rsidP="00855B59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735AA61" w14:textId="77777777" w:rsidR="00831579" w:rsidRPr="001A5F18" w:rsidRDefault="00831579" w:rsidP="00855B59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0D62FA4" w14:textId="77777777" w:rsidR="00831579" w:rsidRPr="001A5F18" w:rsidRDefault="00831579" w:rsidP="00855B59"/>
          <w:p w14:paraId="73EE8FB3" w14:textId="77777777" w:rsidR="00831579" w:rsidRPr="001A5F18" w:rsidRDefault="00831579" w:rsidP="00855B59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20BC02A" w14:textId="77777777" w:rsidR="00831579" w:rsidRPr="001A5F18" w:rsidRDefault="00831579" w:rsidP="00855B59"/>
        </w:tc>
      </w:tr>
      <w:tr w:rsidR="00831579" w:rsidRPr="001A5F18" w14:paraId="1113D5FE" w14:textId="77777777" w:rsidTr="00855B59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B2FFECB" w14:textId="77777777" w:rsidR="00831579" w:rsidRPr="001A5F18" w:rsidRDefault="00831579" w:rsidP="00855B59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B4EA61C" w14:textId="77777777" w:rsidR="00831579" w:rsidRPr="001A5F18" w:rsidRDefault="00831579" w:rsidP="00855B59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3475D76" w14:textId="77777777" w:rsidR="00831579" w:rsidRPr="001A5F18" w:rsidRDefault="00831579" w:rsidP="00855B59"/>
          <w:p w14:paraId="63D930D0" w14:textId="77777777" w:rsidR="00831579" w:rsidRPr="001A5F18" w:rsidRDefault="00831579" w:rsidP="00855B59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E327734" w14:textId="77777777" w:rsidR="00831579" w:rsidRPr="001A5F18" w:rsidRDefault="00831579" w:rsidP="00855B59"/>
        </w:tc>
      </w:tr>
      <w:tr w:rsidR="00831579" w:rsidRPr="001A5F18" w14:paraId="18B61136" w14:textId="77777777" w:rsidTr="00855B59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1052B6B" w14:textId="77777777" w:rsidR="00831579" w:rsidRPr="001A5F18" w:rsidRDefault="00831579" w:rsidP="00855B59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E5F7FE9" w14:textId="77777777" w:rsidR="00831579" w:rsidRPr="001A5F18" w:rsidRDefault="00831579" w:rsidP="00855B59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0BAF7E5" w14:textId="77777777" w:rsidR="00831579" w:rsidRPr="001A5F18" w:rsidRDefault="00831579" w:rsidP="00855B59"/>
          <w:p w14:paraId="0FC4D58D" w14:textId="77777777" w:rsidR="00831579" w:rsidRPr="001A5F18" w:rsidRDefault="00831579" w:rsidP="00855B59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D412F08" w14:textId="77777777" w:rsidR="00831579" w:rsidRPr="001A5F18" w:rsidRDefault="00831579" w:rsidP="00855B59"/>
        </w:tc>
      </w:tr>
      <w:tr w:rsidR="001A5F18" w:rsidRPr="001A5F18" w14:paraId="7BE8B3EE" w14:textId="77777777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BBF0D26" w14:textId="77777777"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683E0E" w14:textId="77777777"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9214AFF" w14:textId="77777777" w:rsidR="001A5F18" w:rsidRPr="001A5F18" w:rsidRDefault="001A5F18" w:rsidP="001A5F18"/>
          <w:p w14:paraId="4D46DD0C" w14:textId="77777777"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9AE8FB" w14:textId="77777777" w:rsidR="001A5F18" w:rsidRPr="001A5F18" w:rsidRDefault="001A5F18" w:rsidP="001A5F18"/>
        </w:tc>
      </w:tr>
    </w:tbl>
    <w:p w14:paraId="294BADFE" w14:textId="77777777" w:rsidR="00315E72" w:rsidRDefault="001A5F18" w:rsidP="00CE15F1">
      <w:pPr>
        <w:ind w:left="284" w:firstLine="142"/>
      </w:pPr>
      <w:r w:rsidRPr="001A5F18">
        <w:t xml:space="preserve"> </w:t>
      </w:r>
      <w:r w:rsidR="00315E72" w:rsidRPr="00315E72">
        <w:t>(wskazać okresy zatrudnienia u kolejnych pracodawców oraz zajmowane stanowiska pracy)</w:t>
      </w:r>
    </w:p>
    <w:p w14:paraId="575EBEEA" w14:textId="77777777" w:rsidR="00B67B21" w:rsidRDefault="00B67B21" w:rsidP="00B67B21">
      <w:pPr>
        <w:ind w:left="284" w:firstLine="142"/>
        <w:rPr>
          <w:sz w:val="18"/>
          <w:u w:val="single"/>
        </w:rPr>
      </w:pPr>
      <w:r>
        <w:t>*</w:t>
      </w:r>
      <w:r w:rsidRPr="00C07EBF">
        <w:rPr>
          <w:sz w:val="18"/>
          <w:u w:val="single"/>
        </w:rPr>
        <w:t>jeżeli jest zbyt mało miejsca na zatrudnienie to proszę dołączyć załącznik</w:t>
      </w:r>
    </w:p>
    <w:p w14:paraId="68CF0872" w14:textId="77777777" w:rsidR="00C07EBF" w:rsidRPr="00C07EBF" w:rsidRDefault="00C07EBF" w:rsidP="00B67B21">
      <w:pPr>
        <w:ind w:left="284" w:firstLine="142"/>
        <w:rPr>
          <w:sz w:val="18"/>
          <w:u w:val="single"/>
        </w:rPr>
      </w:pPr>
    </w:p>
    <w:p w14:paraId="6983FDC4" w14:textId="77777777" w:rsidR="00470364" w:rsidRPr="00A712BB" w:rsidRDefault="00470364" w:rsidP="002A778F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Arial"/>
          <w:szCs w:val="24"/>
        </w:rPr>
      </w:pPr>
      <w:r w:rsidRPr="00A712BB">
        <w:rPr>
          <w:rFonts w:cs="Arial"/>
          <w:szCs w:val="24"/>
        </w:rPr>
        <w:t xml:space="preserve">Administratorem Pani/Pana danych osobowych jest </w:t>
      </w:r>
      <w:r w:rsidR="00CE76CC">
        <w:rPr>
          <w:rFonts w:cs="Arial"/>
          <w:szCs w:val="24"/>
        </w:rPr>
        <w:t>Akademia Muzyczna imienia Feliksa Nowowiejskiego w Bydgoszczy (85-008), ul. Słowackiego 7</w:t>
      </w:r>
      <w:r w:rsidRPr="00A712BB">
        <w:rPr>
          <w:rFonts w:cs="Arial"/>
          <w:szCs w:val="24"/>
        </w:rPr>
        <w:t>;</w:t>
      </w:r>
    </w:p>
    <w:p w14:paraId="07AB27D1" w14:textId="77777777" w:rsidR="00470364" w:rsidRPr="001E1737" w:rsidRDefault="00470364" w:rsidP="002A778F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Arial"/>
          <w:szCs w:val="24"/>
        </w:rPr>
      </w:pPr>
      <w:r>
        <w:rPr>
          <w:rFonts w:cs="Arial"/>
          <w:szCs w:val="24"/>
        </w:rPr>
        <w:t>Administrator wyznaczył Inspektora</w:t>
      </w:r>
      <w:r w:rsidRPr="00A712BB">
        <w:rPr>
          <w:rFonts w:cs="Arial"/>
          <w:szCs w:val="24"/>
        </w:rPr>
        <w:t xml:space="preserve"> Ochrony</w:t>
      </w:r>
      <w:r w:rsidRPr="001E1737">
        <w:rPr>
          <w:rFonts w:cs="Arial"/>
          <w:szCs w:val="24"/>
        </w:rPr>
        <w:t xml:space="preserve"> Danych </w:t>
      </w:r>
      <w:r>
        <w:rPr>
          <w:rFonts w:cs="Arial"/>
          <w:szCs w:val="24"/>
        </w:rPr>
        <w:t>nadzorującego</w:t>
      </w:r>
      <w:r w:rsidRPr="001E1737">
        <w:rPr>
          <w:rFonts w:cs="Arial"/>
          <w:szCs w:val="24"/>
        </w:rPr>
        <w:t xml:space="preserve"> prawidłowość przetwarzania danych osobowych, z którym można skontaktować się za pośrednictwem adresu e-mail: </w:t>
      </w:r>
      <w:hyperlink r:id="rId7" w:history="1">
        <w:r w:rsidR="00696D41" w:rsidRPr="00B629AC">
          <w:rPr>
            <w:rStyle w:val="Hipercze"/>
            <w:rFonts w:cs="Arial"/>
            <w:szCs w:val="24"/>
          </w:rPr>
          <w:t>iod@amfn.pl</w:t>
        </w:r>
      </w:hyperlink>
      <w:r w:rsidRPr="001E1737">
        <w:rPr>
          <w:rFonts w:cs="Arial"/>
          <w:szCs w:val="24"/>
        </w:rPr>
        <w:t xml:space="preserve">; </w:t>
      </w:r>
    </w:p>
    <w:p w14:paraId="4C2327B6" w14:textId="77777777" w:rsidR="00470364" w:rsidRPr="005E0925" w:rsidRDefault="00470364" w:rsidP="002A778F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Pani/Pana dane osobowe będą przetwarzane w celu: przeprowadzenia procesu rekrutacji oraz wybrania pracownika i zawarcia umowy o pracę </w:t>
      </w:r>
      <w:r w:rsidR="00CE76CC">
        <w:rPr>
          <w:rFonts w:cs="Arial"/>
          <w:szCs w:val="24"/>
        </w:rPr>
        <w:t>z Akademią Muzyczną w Bydgoszczy</w:t>
      </w:r>
      <w:r w:rsidRPr="005E0925">
        <w:rPr>
          <w:rFonts w:cs="Arial"/>
          <w:szCs w:val="24"/>
        </w:rPr>
        <w:t>;</w:t>
      </w:r>
    </w:p>
    <w:p w14:paraId="7BB74017" w14:textId="77777777" w:rsidR="00470364" w:rsidRPr="005E0925" w:rsidRDefault="00470364" w:rsidP="002A778F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Podane dane będą przetwarzane na podstawie art. 22</w:t>
      </w:r>
      <w:r w:rsidRPr="005E0925">
        <w:rPr>
          <w:rFonts w:cs="Arial"/>
          <w:szCs w:val="24"/>
          <w:vertAlign w:val="superscript"/>
        </w:rPr>
        <w:t>1</w:t>
      </w:r>
      <w:r w:rsidRPr="005E0925">
        <w:rPr>
          <w:rFonts w:cs="Arial"/>
          <w:szCs w:val="24"/>
        </w:rPr>
        <w:t xml:space="preserve"> </w:t>
      </w:r>
      <w:r w:rsidRPr="005E0925">
        <w:rPr>
          <w:rFonts w:cs="Arial"/>
        </w:rPr>
        <w:t>§ 1</w:t>
      </w:r>
      <w:r w:rsidRPr="005E0925">
        <w:rPr>
          <w:rFonts w:cs="Arial"/>
          <w:szCs w:val="24"/>
        </w:rPr>
        <w:t xml:space="preserve">  ustawy z dnia 26 czerwca 1974 r. Kodeks pracy (tekst jednolity: Dz.U. z </w:t>
      </w:r>
      <w:r w:rsidR="00696D41">
        <w:rPr>
          <w:rFonts w:cs="Arial"/>
          <w:szCs w:val="24"/>
        </w:rPr>
        <w:t>2020</w:t>
      </w:r>
      <w:r w:rsidRPr="005E0925">
        <w:rPr>
          <w:rFonts w:cs="Arial"/>
          <w:szCs w:val="24"/>
        </w:rPr>
        <w:t xml:space="preserve"> r., poz. </w:t>
      </w:r>
      <w:r w:rsidR="00696D41">
        <w:rPr>
          <w:rFonts w:cs="Arial"/>
          <w:szCs w:val="24"/>
        </w:rPr>
        <w:t>1320</w:t>
      </w:r>
      <w:r w:rsidRPr="005E0925">
        <w:rPr>
          <w:rFonts w:cs="Arial"/>
          <w:szCs w:val="24"/>
        </w:rPr>
        <w:t>) oraz Pani/Pana zgody na przetwarzanie danych osobowych;</w:t>
      </w:r>
    </w:p>
    <w:p w14:paraId="40229D6E" w14:textId="77777777" w:rsidR="00470364" w:rsidRPr="005E0925" w:rsidRDefault="00470364" w:rsidP="002A778F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Podanie danych w zakresie wynikającym z Kodeksu pracy jest obowiązkowe, pozostałe dane przetwarzamy za Pani/Pana zgodą na przetwarzanie;</w:t>
      </w:r>
    </w:p>
    <w:p w14:paraId="0AFE4E2B" w14:textId="77777777" w:rsidR="00470364" w:rsidRPr="005E0925" w:rsidRDefault="00470364" w:rsidP="002A778F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Dane nie będą udostępniane podmiotom zewnętrznym; </w:t>
      </w:r>
    </w:p>
    <w:p w14:paraId="59098CDB" w14:textId="77777777" w:rsidR="0092044C" w:rsidRPr="002A778F" w:rsidRDefault="0092044C" w:rsidP="002A778F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Arial"/>
          <w:szCs w:val="24"/>
        </w:rPr>
      </w:pPr>
      <w:r w:rsidRPr="002A778F">
        <w:rPr>
          <w:rFonts w:cs="Arial"/>
          <w:szCs w:val="24"/>
        </w:rPr>
        <w:t>Dokumenty</w:t>
      </w:r>
      <w:r w:rsidR="00470364" w:rsidRPr="002A778F">
        <w:rPr>
          <w:rFonts w:cs="Arial"/>
          <w:szCs w:val="24"/>
        </w:rPr>
        <w:t xml:space="preserve"> </w:t>
      </w:r>
      <w:r w:rsidRPr="002A778F">
        <w:rPr>
          <w:rFonts w:cs="Arial"/>
          <w:szCs w:val="24"/>
        </w:rPr>
        <w:t>osób, które w procesie rekrutacyjnym nie zostały wybrane do pracy w Akademii Muzycznej w Bydgoszczy będą niszczone po 30 dniach od zakończenia procesu rekrutacyjnego lub zwraca</w:t>
      </w:r>
      <w:r w:rsidR="002A778F">
        <w:rPr>
          <w:rFonts w:cs="Arial"/>
          <w:szCs w:val="24"/>
        </w:rPr>
        <w:t>ne</w:t>
      </w:r>
      <w:r w:rsidRPr="002A778F">
        <w:rPr>
          <w:rFonts w:cs="Arial"/>
          <w:szCs w:val="24"/>
        </w:rPr>
        <w:t xml:space="preserve"> na życzenie kandydata</w:t>
      </w:r>
      <w:r w:rsidR="002A778F">
        <w:rPr>
          <w:rFonts w:cs="Arial"/>
          <w:szCs w:val="24"/>
        </w:rPr>
        <w:t>,</w:t>
      </w:r>
      <w:r w:rsidRPr="002A778F">
        <w:rPr>
          <w:rFonts w:cs="Arial"/>
          <w:szCs w:val="24"/>
        </w:rPr>
        <w:t xml:space="preserve"> jeżeli wyrazi je pisemnie przy składaniu dokumentów. </w:t>
      </w:r>
      <w:r w:rsidR="002A778F" w:rsidRPr="002A778F">
        <w:rPr>
          <w:rFonts w:cs="Arial"/>
          <w:szCs w:val="24"/>
        </w:rPr>
        <w:t>Zwrot dokumentów następuje poprzez odbiór osobisty lub pocztą na koszt odbiorcy.</w:t>
      </w:r>
    </w:p>
    <w:p w14:paraId="5E6D811A" w14:textId="77777777" w:rsidR="0092044C" w:rsidRPr="00F66FF4" w:rsidRDefault="0092044C" w:rsidP="002A778F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Arial"/>
        </w:rPr>
      </w:pPr>
      <w:r w:rsidRPr="00F66FF4">
        <w:rPr>
          <w:rFonts w:cs="Arial"/>
        </w:rPr>
        <w:t>Poucza się jednocześnie, iż ma Pani/Pan prawo dostępu do treści swoich danych, prawo ich sprostowania, ograniczenia przetwarzania oraz prawo do wniesienia sprzeciwu a także do wniesienia skargi do Prezesa Urzędu Ochrony Danych Osobowych.</w:t>
      </w:r>
    </w:p>
    <w:p w14:paraId="29FEB097" w14:textId="77777777" w:rsidR="00831579" w:rsidRDefault="00831579" w:rsidP="00470364">
      <w:pPr>
        <w:spacing w:after="0"/>
        <w:jc w:val="both"/>
        <w:rPr>
          <w:rFonts w:cs="Arial"/>
          <w:szCs w:val="24"/>
        </w:rPr>
      </w:pPr>
    </w:p>
    <w:p w14:paraId="2AC96B25" w14:textId="77777777" w:rsidR="005E276C" w:rsidRDefault="005E276C" w:rsidP="00470364">
      <w:pPr>
        <w:spacing w:after="0"/>
        <w:jc w:val="both"/>
        <w:rPr>
          <w:rFonts w:cs="Arial"/>
          <w:szCs w:val="24"/>
        </w:rPr>
      </w:pPr>
    </w:p>
    <w:p w14:paraId="0C203F90" w14:textId="77777777" w:rsidR="005E276C" w:rsidRPr="00315E72" w:rsidRDefault="005E276C" w:rsidP="005E276C">
      <w:r w:rsidRPr="00315E72">
        <w:t>.....................................</w:t>
      </w:r>
      <w:r>
        <w:tab/>
      </w:r>
      <w:r>
        <w:tab/>
      </w:r>
      <w:r>
        <w:tab/>
      </w:r>
      <w:r w:rsidRPr="00315E72">
        <w:t>..............................................................................................</w:t>
      </w:r>
    </w:p>
    <w:p w14:paraId="4C3337FA" w14:textId="77777777" w:rsidR="005E276C" w:rsidRPr="00831579" w:rsidRDefault="005E276C" w:rsidP="005E276C">
      <w:r w:rsidRPr="00831579">
        <w:t>(miejscowość i data)</w:t>
      </w:r>
      <w:r w:rsidRPr="00831579">
        <w:tab/>
      </w:r>
      <w:r w:rsidRPr="00831579">
        <w:tab/>
      </w:r>
      <w:r w:rsidRPr="00831579">
        <w:tab/>
      </w:r>
      <w:r w:rsidRPr="00831579">
        <w:tab/>
        <w:t>(podpis osoby ubiegającej się o zatrudnienie)</w:t>
      </w:r>
    </w:p>
    <w:p w14:paraId="63F7424B" w14:textId="77777777" w:rsidR="005E276C" w:rsidRDefault="005E276C" w:rsidP="00470364">
      <w:pPr>
        <w:spacing w:after="0"/>
        <w:jc w:val="both"/>
        <w:rPr>
          <w:rFonts w:cs="Arial"/>
          <w:szCs w:val="24"/>
        </w:rPr>
      </w:pPr>
    </w:p>
    <w:p w14:paraId="1FB7143C" w14:textId="77777777" w:rsidR="00616EAA" w:rsidRDefault="00616EAA" w:rsidP="00470364">
      <w:pPr>
        <w:spacing w:after="0"/>
        <w:jc w:val="both"/>
        <w:rPr>
          <w:rFonts w:cs="Arial"/>
          <w:szCs w:val="24"/>
        </w:rPr>
      </w:pPr>
    </w:p>
    <w:p w14:paraId="4D90053B" w14:textId="77777777" w:rsidR="00616EAA" w:rsidRDefault="00616EAA" w:rsidP="00470364">
      <w:pPr>
        <w:spacing w:after="0"/>
        <w:jc w:val="both"/>
        <w:rPr>
          <w:rFonts w:cs="Arial"/>
          <w:szCs w:val="24"/>
        </w:rPr>
      </w:pPr>
    </w:p>
    <w:p w14:paraId="2925948F" w14:textId="77777777" w:rsidR="00616EAA" w:rsidRDefault="00616EAA" w:rsidP="00470364">
      <w:pPr>
        <w:spacing w:after="0"/>
        <w:jc w:val="both"/>
        <w:rPr>
          <w:rFonts w:cs="Arial"/>
          <w:szCs w:val="24"/>
        </w:rPr>
      </w:pPr>
    </w:p>
    <w:p w14:paraId="21C0E98C" w14:textId="77777777" w:rsidR="00470364" w:rsidRDefault="00470364" w:rsidP="00470364">
      <w:pPr>
        <w:spacing w:after="0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Wyrażam zgodę na przetwarzanie moich danych osobowych przez </w:t>
      </w:r>
      <w:r w:rsidR="00CE76CC">
        <w:rPr>
          <w:rFonts w:cs="Arial"/>
          <w:szCs w:val="24"/>
        </w:rPr>
        <w:t xml:space="preserve">Akademię Muzyczną imienia Feliksa Nowowiejskiego w Bydgoszczy (85-008), ul. Słowackiego 7 </w:t>
      </w:r>
      <w:r w:rsidRPr="005E0925">
        <w:rPr>
          <w:rFonts w:cs="Arial"/>
          <w:szCs w:val="24"/>
        </w:rPr>
        <w:t>w celu:</w:t>
      </w:r>
      <w:r>
        <w:rPr>
          <w:rFonts w:cs="Arial"/>
          <w:szCs w:val="24"/>
        </w:rPr>
        <w:t xml:space="preserve"> </w:t>
      </w:r>
    </w:p>
    <w:p w14:paraId="00CC7129" w14:textId="77777777" w:rsidR="00CE76CC" w:rsidRDefault="00CE76CC" w:rsidP="00470364">
      <w:pPr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Przeprowadzenia</w:t>
      </w:r>
      <w:r w:rsidR="00470364" w:rsidRPr="005E0925">
        <w:rPr>
          <w:rFonts w:cs="Arial"/>
          <w:szCs w:val="24"/>
        </w:rPr>
        <w:t xml:space="preserve"> procesu rekrutacji oraz wybrania pracownika i zawarcia umowy o pracę</w:t>
      </w:r>
      <w:r>
        <w:rPr>
          <w:rFonts w:cs="Arial"/>
          <w:szCs w:val="24"/>
        </w:rPr>
        <w:t xml:space="preserve"> z</w:t>
      </w:r>
      <w:r w:rsidR="00470364" w:rsidRPr="005E092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Akademią Muzyczną imienia Feliksa Nowowiejskiego w Bydgoszczy (85-008), ul. Słowackiego 7.</w:t>
      </w:r>
    </w:p>
    <w:p w14:paraId="3E1DE871" w14:textId="77777777" w:rsidR="000523FD" w:rsidRPr="00470364" w:rsidRDefault="00470364" w:rsidP="00470364">
      <w:pPr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Został</w:t>
      </w:r>
      <w:r w:rsidR="00CE76CC">
        <w:rPr>
          <w:rFonts w:cs="Arial"/>
          <w:szCs w:val="24"/>
        </w:rPr>
        <w:t>am/</w:t>
      </w:r>
      <w:r w:rsidRPr="005E0925">
        <w:rPr>
          <w:rFonts w:cs="Arial"/>
          <w:szCs w:val="24"/>
        </w:rPr>
        <w:t xml:space="preserve">em poinformowany o moich prawach i obowiązkach. Przyjmuję do wiadomości, iż podanie przeze mnie danych osobowych jest dobrowolne. </w:t>
      </w:r>
    </w:p>
    <w:p w14:paraId="1C6B19E3" w14:textId="77777777" w:rsidR="00A06FAF" w:rsidRDefault="00A06FAF" w:rsidP="000523FD"/>
    <w:p w14:paraId="53CCC872" w14:textId="77777777" w:rsidR="00831579" w:rsidRDefault="00831579" w:rsidP="000523FD"/>
    <w:p w14:paraId="723292FB" w14:textId="77777777" w:rsidR="00831579" w:rsidRDefault="00831579" w:rsidP="000523FD"/>
    <w:p w14:paraId="193D91A9" w14:textId="77777777" w:rsidR="000523FD" w:rsidRPr="00315E72" w:rsidRDefault="000523FD" w:rsidP="000523FD">
      <w:r w:rsidRPr="00315E72">
        <w:t>.....................................</w:t>
      </w:r>
      <w:r w:rsidR="00A06FAF">
        <w:tab/>
      </w:r>
      <w:r w:rsidR="00A06FAF">
        <w:tab/>
      </w:r>
      <w:r w:rsidR="00A06FAF">
        <w:tab/>
      </w:r>
      <w:r w:rsidRPr="00315E72">
        <w:t>..............................................................................................</w:t>
      </w:r>
    </w:p>
    <w:p w14:paraId="6A09B837" w14:textId="77777777" w:rsidR="000523FD" w:rsidRDefault="000523FD" w:rsidP="000523FD">
      <w:r w:rsidRPr="00831579">
        <w:t>(miejscowość i data)</w:t>
      </w:r>
      <w:r w:rsidR="00A06FAF" w:rsidRPr="00831579">
        <w:tab/>
      </w:r>
      <w:r w:rsidR="00A06FAF" w:rsidRPr="00831579">
        <w:tab/>
      </w:r>
      <w:r w:rsidR="00A06FAF" w:rsidRPr="00831579">
        <w:tab/>
      </w:r>
      <w:r w:rsidR="00A06FAF" w:rsidRPr="00831579">
        <w:tab/>
      </w:r>
      <w:r w:rsidRPr="00831579">
        <w:t>(podpis osoby ubiegającej się o zatrudnienie)</w:t>
      </w:r>
    </w:p>
    <w:p w14:paraId="11ECFC30" w14:textId="77777777" w:rsidR="0092044C" w:rsidRDefault="0092044C" w:rsidP="000523FD"/>
    <w:p w14:paraId="4B93679F" w14:textId="77777777" w:rsidR="00A35F56" w:rsidRDefault="00A35F56" w:rsidP="0092044C">
      <w:pPr>
        <w:spacing w:after="0"/>
        <w:jc w:val="center"/>
        <w:rPr>
          <w:rFonts w:cs="Cambria"/>
          <w:b/>
        </w:rPr>
      </w:pPr>
    </w:p>
    <w:p w14:paraId="70FB22B7" w14:textId="77777777" w:rsidR="00A35F56" w:rsidRDefault="00A35F56" w:rsidP="0092044C">
      <w:pPr>
        <w:spacing w:after="0"/>
        <w:jc w:val="center"/>
        <w:rPr>
          <w:rFonts w:cs="Cambria"/>
          <w:b/>
        </w:rPr>
      </w:pPr>
    </w:p>
    <w:sectPr w:rsidR="00A35F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15D92" w14:textId="77777777" w:rsidR="00FA0FDD" w:rsidRDefault="00FA0FDD" w:rsidP="00CE15F1">
      <w:pPr>
        <w:spacing w:after="0" w:line="240" w:lineRule="auto"/>
      </w:pPr>
      <w:r>
        <w:separator/>
      </w:r>
    </w:p>
  </w:endnote>
  <w:endnote w:type="continuationSeparator" w:id="0">
    <w:p w14:paraId="298D3B50" w14:textId="77777777" w:rsidR="00FA0FDD" w:rsidRDefault="00FA0FDD" w:rsidP="00CE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5C189" w14:textId="77777777" w:rsidR="00FA0FDD" w:rsidRDefault="00FA0FDD" w:rsidP="00CE15F1">
      <w:pPr>
        <w:spacing w:after="0" w:line="240" w:lineRule="auto"/>
      </w:pPr>
      <w:r>
        <w:separator/>
      </w:r>
    </w:p>
  </w:footnote>
  <w:footnote w:type="continuationSeparator" w:id="0">
    <w:p w14:paraId="1ECA72A8" w14:textId="77777777" w:rsidR="00FA0FDD" w:rsidRDefault="00FA0FDD" w:rsidP="00CE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39872368" w14:textId="77777777" w:rsidR="00CE15F1" w:rsidRDefault="00CE15F1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C325DA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C325DA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066159D" w14:textId="77777777" w:rsidR="00CE15F1" w:rsidRDefault="00CE15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6472"/>
    <w:multiLevelType w:val="hybridMultilevel"/>
    <w:tmpl w:val="5566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A3E03"/>
    <w:multiLevelType w:val="hybridMultilevel"/>
    <w:tmpl w:val="B004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81323"/>
    <w:multiLevelType w:val="hybridMultilevel"/>
    <w:tmpl w:val="C15EAA4E"/>
    <w:lvl w:ilvl="0" w:tplc="D1787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E72"/>
    <w:rsid w:val="00003EC7"/>
    <w:rsid w:val="000523FD"/>
    <w:rsid w:val="00111D54"/>
    <w:rsid w:val="001217BC"/>
    <w:rsid w:val="001A5F18"/>
    <w:rsid w:val="001F6DD0"/>
    <w:rsid w:val="002941D1"/>
    <w:rsid w:val="002A778F"/>
    <w:rsid w:val="002F0126"/>
    <w:rsid w:val="00315E72"/>
    <w:rsid w:val="00396BD0"/>
    <w:rsid w:val="003F566E"/>
    <w:rsid w:val="00470364"/>
    <w:rsid w:val="00472E42"/>
    <w:rsid w:val="004770E5"/>
    <w:rsid w:val="00563BE3"/>
    <w:rsid w:val="005A0318"/>
    <w:rsid w:val="005E240A"/>
    <w:rsid w:val="005E276C"/>
    <w:rsid w:val="00616EAA"/>
    <w:rsid w:val="00696D41"/>
    <w:rsid w:val="006A29C8"/>
    <w:rsid w:val="006C29A7"/>
    <w:rsid w:val="00707094"/>
    <w:rsid w:val="00714157"/>
    <w:rsid w:val="007223B3"/>
    <w:rsid w:val="007873BA"/>
    <w:rsid w:val="00815CD8"/>
    <w:rsid w:val="00831579"/>
    <w:rsid w:val="008375CE"/>
    <w:rsid w:val="008375F3"/>
    <w:rsid w:val="0092044C"/>
    <w:rsid w:val="00966A99"/>
    <w:rsid w:val="0099697B"/>
    <w:rsid w:val="00A06FAF"/>
    <w:rsid w:val="00A35F56"/>
    <w:rsid w:val="00A623B1"/>
    <w:rsid w:val="00AD6A83"/>
    <w:rsid w:val="00AE16BB"/>
    <w:rsid w:val="00B67B21"/>
    <w:rsid w:val="00B72166"/>
    <w:rsid w:val="00BE4F8A"/>
    <w:rsid w:val="00C07EBF"/>
    <w:rsid w:val="00C325DA"/>
    <w:rsid w:val="00C93666"/>
    <w:rsid w:val="00CE15F1"/>
    <w:rsid w:val="00CE76CC"/>
    <w:rsid w:val="00D6516E"/>
    <w:rsid w:val="00D742FA"/>
    <w:rsid w:val="00E6255D"/>
    <w:rsid w:val="00E62596"/>
    <w:rsid w:val="00E76F13"/>
    <w:rsid w:val="00E8120C"/>
    <w:rsid w:val="00EA6CC1"/>
    <w:rsid w:val="00EC42D6"/>
    <w:rsid w:val="00F074A9"/>
    <w:rsid w:val="00F3755D"/>
    <w:rsid w:val="00FA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4D6BF"/>
  <w15:docId w15:val="{8FCAC1E2-97E9-45CD-B844-6929F091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amf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Gaczyńska</dc:creator>
  <cp:lastModifiedBy>Ewa Nelke</cp:lastModifiedBy>
  <cp:revision>7</cp:revision>
  <cp:lastPrinted>2023-07-07T08:06:00Z</cp:lastPrinted>
  <dcterms:created xsi:type="dcterms:W3CDTF">2019-01-17T06:49:00Z</dcterms:created>
  <dcterms:modified xsi:type="dcterms:W3CDTF">2023-07-07T08:18:00Z</dcterms:modified>
</cp:coreProperties>
</file>