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455" w:rsidRPr="0052538C" w:rsidRDefault="0052538C" w:rsidP="003D50B9">
      <w:pPr>
        <w:pStyle w:val="Tekstpodstawowy"/>
        <w:jc w:val="both"/>
        <w:rPr>
          <w:rFonts w:ascii="Lato" w:hAnsi="Lato"/>
          <w:sz w:val="22"/>
        </w:rPr>
      </w:pPr>
      <w:r w:rsidRPr="0052538C">
        <w:rPr>
          <w:rFonts w:ascii="Lato" w:hAnsi="Lato"/>
          <w:b/>
          <w:sz w:val="22"/>
        </w:rPr>
        <w:t xml:space="preserve">Wiktor </w:t>
      </w:r>
      <w:proofErr w:type="spellStart"/>
      <w:r w:rsidRPr="0052538C">
        <w:rPr>
          <w:rFonts w:ascii="Lato" w:hAnsi="Lato"/>
          <w:b/>
          <w:sz w:val="22"/>
        </w:rPr>
        <w:t>Łyjak</w:t>
      </w:r>
      <w:proofErr w:type="spellEnd"/>
      <w:r w:rsidRPr="0052538C">
        <w:rPr>
          <w:rFonts w:ascii="Lato" w:hAnsi="Lato"/>
          <w:bCs/>
          <w:sz w:val="22"/>
        </w:rPr>
        <w:t xml:space="preserve"> </w:t>
      </w:r>
      <w:r w:rsidR="008B0455" w:rsidRPr="0052538C">
        <w:rPr>
          <w:rFonts w:ascii="Lato" w:hAnsi="Lato"/>
          <w:bCs/>
          <w:sz w:val="22"/>
        </w:rPr>
        <w:t>ur</w:t>
      </w:r>
      <w:r w:rsidR="00836799">
        <w:rPr>
          <w:rFonts w:ascii="Lato" w:hAnsi="Lato"/>
          <w:bCs/>
          <w:sz w:val="22"/>
        </w:rPr>
        <w:t>odził się</w:t>
      </w:r>
      <w:r w:rsidR="008B0455" w:rsidRPr="0052538C">
        <w:rPr>
          <w:rFonts w:ascii="Lato" w:hAnsi="Lato"/>
          <w:bCs/>
          <w:sz w:val="22"/>
        </w:rPr>
        <w:t xml:space="preserve"> w Skierniewicach. Profesor sztuki w dyscyplinie sztuki muzyczne, doktor habilitowany nauk humanistycznych.</w:t>
      </w:r>
      <w:r w:rsidR="00836799">
        <w:rPr>
          <w:rFonts w:ascii="Lato" w:hAnsi="Lato"/>
          <w:bCs/>
          <w:sz w:val="22"/>
        </w:rPr>
        <w:t xml:space="preserve"> </w:t>
      </w:r>
      <w:r w:rsidR="008B0455" w:rsidRPr="0052538C">
        <w:rPr>
          <w:rFonts w:ascii="Lato" w:hAnsi="Lato"/>
          <w:bCs/>
          <w:sz w:val="22"/>
        </w:rPr>
        <w:t>Studiował w PWSM</w:t>
      </w:r>
      <w:r w:rsidR="00836799">
        <w:rPr>
          <w:rFonts w:ascii="Lato" w:hAnsi="Lato"/>
          <w:bCs/>
          <w:sz w:val="22"/>
        </w:rPr>
        <w:t xml:space="preserve"> </w:t>
      </w:r>
      <w:r w:rsidR="008B0455" w:rsidRPr="0052538C">
        <w:rPr>
          <w:rFonts w:ascii="Lato" w:hAnsi="Lato"/>
          <w:bCs/>
          <w:sz w:val="22"/>
        </w:rPr>
        <w:t xml:space="preserve">w Warszawie w klasie organów </w:t>
      </w:r>
      <w:r>
        <w:rPr>
          <w:rFonts w:ascii="Lato" w:hAnsi="Lato"/>
          <w:bCs/>
          <w:sz w:val="22"/>
        </w:rPr>
        <w:t>p</w:t>
      </w:r>
      <w:r w:rsidR="008B0455" w:rsidRPr="0052538C">
        <w:rPr>
          <w:rFonts w:ascii="Lato" w:hAnsi="Lato"/>
          <w:bCs/>
          <w:sz w:val="22"/>
        </w:rPr>
        <w:t xml:space="preserve">rof. Joachima </w:t>
      </w:r>
      <w:proofErr w:type="spellStart"/>
      <w:r w:rsidR="008B0455" w:rsidRPr="0052538C">
        <w:rPr>
          <w:rFonts w:ascii="Lato" w:hAnsi="Lato"/>
          <w:bCs/>
          <w:sz w:val="22"/>
        </w:rPr>
        <w:t>Grubicha</w:t>
      </w:r>
      <w:proofErr w:type="spellEnd"/>
      <w:r w:rsidR="008B0455" w:rsidRPr="0052538C">
        <w:rPr>
          <w:rFonts w:ascii="Lato" w:hAnsi="Lato"/>
          <w:bCs/>
          <w:sz w:val="22"/>
        </w:rPr>
        <w:t>. Koncertował w kraju (m.in. festiwale we Fromborku, w Kamieniu Pomorskim, Koszalinie, Oliwie, w kaplicy Cudownego Obrazu na Jasnej Górze, w synagodze warszawskiej, gdzie 3</w:t>
      </w:r>
      <w:r w:rsidR="00836799">
        <w:rPr>
          <w:rFonts w:ascii="Lato" w:hAnsi="Lato"/>
          <w:bCs/>
          <w:sz w:val="22"/>
        </w:rPr>
        <w:t>.02.</w:t>
      </w:r>
      <w:r w:rsidR="008B0455" w:rsidRPr="0052538C">
        <w:rPr>
          <w:rFonts w:ascii="Lato" w:hAnsi="Lato"/>
          <w:bCs/>
          <w:sz w:val="22"/>
        </w:rPr>
        <w:t xml:space="preserve">1994 wykonał jedyny recital organowy w historii tego miejsca) oraz za granicą: w Austrii, Belgii, na Białorusi, w Bułgarii, Czechach, Danii, Estonii, Finlandii, we Francji, w Gruzji, Hiszpanii, Holandii, Korei Płd., na Litwie, w Norwegii, Niemczech, Rosji, na Słowacji, w Szwajcarii, Szwecji, Turcji, na Ukrainie i we Włoszech. Dokonał nagrań dla Polskiego Radia (m.in. dzieł Johannesa Brahmsa, Augusta </w:t>
      </w:r>
      <w:proofErr w:type="spellStart"/>
      <w:r w:rsidR="008B0455" w:rsidRPr="0052538C">
        <w:rPr>
          <w:rFonts w:ascii="Lato" w:hAnsi="Lato"/>
          <w:bCs/>
          <w:sz w:val="22"/>
        </w:rPr>
        <w:t>Freyera</w:t>
      </w:r>
      <w:proofErr w:type="spellEnd"/>
      <w:r w:rsidR="008B0455" w:rsidRPr="0052538C">
        <w:rPr>
          <w:rFonts w:ascii="Lato" w:hAnsi="Lato"/>
          <w:bCs/>
          <w:sz w:val="22"/>
        </w:rPr>
        <w:t xml:space="preserve">, utworów z tabulatur polskich XVI-XVIII w.). Utrwalił swe interpretacje, w tym z solistami i na fisharmonii, na kilkudziesięciu płytach kompaktowych wydanych w Anglii, Belgii, Korei Płd. i w Polsce. </w:t>
      </w:r>
    </w:p>
    <w:p w:rsidR="008B0455" w:rsidRPr="0052538C" w:rsidRDefault="008B0455" w:rsidP="003D50B9">
      <w:pPr>
        <w:pStyle w:val="Tekstpodstawowy"/>
        <w:jc w:val="both"/>
        <w:rPr>
          <w:rFonts w:ascii="Lato" w:hAnsi="Lato"/>
          <w:sz w:val="22"/>
        </w:rPr>
      </w:pPr>
      <w:r w:rsidRPr="0052538C">
        <w:rPr>
          <w:rFonts w:ascii="Lato" w:hAnsi="Lato"/>
          <w:bCs/>
          <w:sz w:val="22"/>
        </w:rPr>
        <w:t>Jako jedyny polski organista posiada Złotą Płytę (1999) i Platynową Płytę (obecnie jest to równowartość Podwójnej Platynowej Płyty) przyznaną w 2000 za CD z utworami J.S. Bacha. Jego nagranie CD z dzieła</w:t>
      </w:r>
      <w:r w:rsidRPr="0052538C">
        <w:rPr>
          <w:rFonts w:ascii="Lato" w:hAnsi="Lato"/>
          <w:bCs/>
          <w:snapToGrid w:val="0"/>
          <w:sz w:val="22"/>
        </w:rPr>
        <w:t>m</w:t>
      </w:r>
      <w:r w:rsidRPr="0052538C">
        <w:rPr>
          <w:rFonts w:ascii="Lato" w:hAnsi="Lato"/>
          <w:bCs/>
          <w:sz w:val="22"/>
        </w:rPr>
        <w:t xml:space="preserve">i Augusta </w:t>
      </w:r>
      <w:proofErr w:type="spellStart"/>
      <w:r w:rsidRPr="0052538C">
        <w:rPr>
          <w:rFonts w:ascii="Lato" w:hAnsi="Lato"/>
          <w:bCs/>
          <w:sz w:val="22"/>
        </w:rPr>
        <w:t>Freyera</w:t>
      </w:r>
      <w:proofErr w:type="spellEnd"/>
      <w:r w:rsidRPr="0052538C">
        <w:rPr>
          <w:rFonts w:ascii="Lato" w:hAnsi="Lato"/>
          <w:bCs/>
          <w:sz w:val="22"/>
        </w:rPr>
        <w:t xml:space="preserve"> uznane zostało przez miesięcznik </w:t>
      </w:r>
      <w:r w:rsidRPr="00836799">
        <w:rPr>
          <w:rFonts w:ascii="Lato" w:hAnsi="Lato"/>
          <w:bCs/>
          <w:i/>
          <w:sz w:val="22"/>
        </w:rPr>
        <w:t>Muzyka 21</w:t>
      </w:r>
      <w:bookmarkStart w:id="0" w:name="_GoBack"/>
      <w:bookmarkEnd w:id="0"/>
      <w:r w:rsidRPr="0052538C">
        <w:rPr>
          <w:rFonts w:ascii="Lato" w:hAnsi="Lato"/>
          <w:bCs/>
          <w:sz w:val="22"/>
        </w:rPr>
        <w:t xml:space="preserve"> za płytę miesiąca we wrześniu 2004. Ma w repertuarze wszystkie dzieła organowe J.S. Bacha, J. Brahmsa, A. </w:t>
      </w:r>
      <w:proofErr w:type="spellStart"/>
      <w:r w:rsidRPr="0052538C">
        <w:rPr>
          <w:rFonts w:ascii="Lato" w:hAnsi="Lato"/>
          <w:bCs/>
          <w:sz w:val="22"/>
        </w:rPr>
        <w:t>Freyera</w:t>
      </w:r>
      <w:proofErr w:type="spellEnd"/>
      <w:r w:rsidRPr="0052538C">
        <w:rPr>
          <w:rFonts w:ascii="Lato" w:hAnsi="Lato"/>
          <w:bCs/>
          <w:sz w:val="22"/>
        </w:rPr>
        <w:t xml:space="preserve">, C. </w:t>
      </w:r>
      <w:proofErr w:type="spellStart"/>
      <w:r w:rsidRPr="0052538C">
        <w:rPr>
          <w:rFonts w:ascii="Lato" w:hAnsi="Lato"/>
          <w:bCs/>
          <w:sz w:val="22"/>
        </w:rPr>
        <w:t>Francka</w:t>
      </w:r>
      <w:proofErr w:type="spellEnd"/>
      <w:r w:rsidRPr="0052538C">
        <w:rPr>
          <w:rFonts w:ascii="Lato" w:hAnsi="Lato"/>
          <w:bCs/>
          <w:sz w:val="22"/>
        </w:rPr>
        <w:t>, F. Mendelssohna-Bartholdy’ego i W.A. Mozarta, a także wszystkie koncerty organowe J.F. Händla i Josefa Haydna. Zasiada w jury konkursów krajowych i zagranicznych. Uczy gry organowej w Samorządowej Szkole Muzycznej II stopnia w Skierniewicach.</w:t>
      </w:r>
    </w:p>
    <w:p w:rsidR="008B0455" w:rsidRPr="0052538C" w:rsidRDefault="008B0455" w:rsidP="003D50B9">
      <w:pPr>
        <w:pStyle w:val="Tekstpodstawowy"/>
        <w:jc w:val="both"/>
        <w:rPr>
          <w:rFonts w:ascii="Lato" w:hAnsi="Lato"/>
          <w:sz w:val="22"/>
        </w:rPr>
      </w:pPr>
      <w:r w:rsidRPr="0052538C">
        <w:rPr>
          <w:rFonts w:ascii="Lato" w:hAnsi="Lato"/>
          <w:bCs/>
          <w:sz w:val="22"/>
        </w:rPr>
        <w:t xml:space="preserve">Posiada doktorat nauk humanistycznych w zakresie Historii - nauki o sztuce (promotor </w:t>
      </w:r>
      <w:r w:rsidR="0052538C">
        <w:rPr>
          <w:rFonts w:ascii="Lato" w:hAnsi="Lato"/>
          <w:bCs/>
          <w:sz w:val="22"/>
        </w:rPr>
        <w:t>p</w:t>
      </w:r>
      <w:r w:rsidRPr="0052538C">
        <w:rPr>
          <w:rFonts w:ascii="Lato" w:hAnsi="Lato"/>
          <w:bCs/>
          <w:sz w:val="22"/>
        </w:rPr>
        <w:t>rof. dr hab. Jerzy Kowalczyk, 2002). Stopień doktora habilitowanego nauk humanistycznych w zakresie nauki o sztuce uzyskał na Uniwersytecie Wrocławskim w 2008 roku.</w:t>
      </w:r>
    </w:p>
    <w:p w:rsidR="008B0455" w:rsidRPr="0052538C" w:rsidRDefault="008B0455" w:rsidP="003D50B9">
      <w:pPr>
        <w:pStyle w:val="Tekstpodstawowy"/>
        <w:jc w:val="both"/>
        <w:rPr>
          <w:rFonts w:ascii="Lato" w:hAnsi="Lato"/>
          <w:sz w:val="22"/>
        </w:rPr>
      </w:pPr>
      <w:r w:rsidRPr="0052538C">
        <w:rPr>
          <w:rFonts w:ascii="Lato" w:hAnsi="Lato"/>
          <w:bCs/>
          <w:sz w:val="22"/>
        </w:rPr>
        <w:t xml:space="preserve">Opublikował ponad sto siedemdziesiąt artykułów i książek z zakresu dziejów budownictwa organowego, historii muzyki polskiej i historii, m.in. jest autorem prac: </w:t>
      </w:r>
      <w:r w:rsidRPr="0052538C">
        <w:rPr>
          <w:rFonts w:ascii="Lato" w:hAnsi="Lato"/>
          <w:bCs/>
          <w:i/>
          <w:iCs/>
          <w:sz w:val="22"/>
        </w:rPr>
        <w:t>Organy na Mazowszu</w:t>
      </w:r>
      <w:r w:rsidRPr="0052538C">
        <w:rPr>
          <w:rFonts w:ascii="Lato" w:hAnsi="Lato"/>
          <w:bCs/>
          <w:sz w:val="22"/>
        </w:rPr>
        <w:t xml:space="preserve"> (I nagroda Generalnego Konserwatora Zabytków 2006), </w:t>
      </w:r>
      <w:r w:rsidRPr="0052538C">
        <w:rPr>
          <w:rFonts w:ascii="Lato" w:hAnsi="Lato"/>
          <w:bCs/>
          <w:i/>
          <w:iCs/>
          <w:sz w:val="22"/>
        </w:rPr>
        <w:t>Organy w kościołach ewangelickich w Królestwie Polskim w latach 1815-1864</w:t>
      </w:r>
      <w:r w:rsidRPr="0052538C">
        <w:rPr>
          <w:rFonts w:ascii="Lato" w:hAnsi="Lato"/>
          <w:bCs/>
          <w:sz w:val="22"/>
        </w:rPr>
        <w:t xml:space="preserve">, </w:t>
      </w:r>
      <w:r w:rsidRPr="0052538C">
        <w:rPr>
          <w:rFonts w:ascii="Lato" w:hAnsi="Lato"/>
          <w:bCs/>
          <w:i/>
          <w:iCs/>
          <w:sz w:val="22"/>
        </w:rPr>
        <w:t>Organy na Mazowszu</w:t>
      </w:r>
      <w:r w:rsidRPr="0052538C">
        <w:rPr>
          <w:rFonts w:ascii="Lato" w:hAnsi="Lato"/>
          <w:bCs/>
          <w:sz w:val="22"/>
        </w:rPr>
        <w:t xml:space="preserve"> (tom II) oraz hasła o polskich organach w znanej encyklopedii </w:t>
      </w:r>
      <w:proofErr w:type="spellStart"/>
      <w:r w:rsidRPr="0052538C">
        <w:rPr>
          <w:rFonts w:ascii="Lato" w:hAnsi="Lato"/>
          <w:bCs/>
          <w:i/>
          <w:iCs/>
          <w:sz w:val="22"/>
        </w:rPr>
        <w:t>Die</w:t>
      </w:r>
      <w:proofErr w:type="spellEnd"/>
      <w:r w:rsidRPr="0052538C">
        <w:rPr>
          <w:rFonts w:ascii="Lato" w:hAnsi="Lato"/>
          <w:bCs/>
          <w:i/>
          <w:iCs/>
          <w:sz w:val="22"/>
        </w:rPr>
        <w:t xml:space="preserve"> Musik </w:t>
      </w:r>
      <w:proofErr w:type="spellStart"/>
      <w:r w:rsidRPr="0052538C">
        <w:rPr>
          <w:rFonts w:ascii="Lato" w:hAnsi="Lato"/>
          <w:bCs/>
          <w:i/>
          <w:iCs/>
          <w:sz w:val="22"/>
        </w:rPr>
        <w:t>Geschichte</w:t>
      </w:r>
      <w:proofErr w:type="spellEnd"/>
      <w:r w:rsidRPr="0052538C">
        <w:rPr>
          <w:rFonts w:ascii="Lato" w:hAnsi="Lato"/>
          <w:bCs/>
          <w:i/>
          <w:iCs/>
          <w:sz w:val="22"/>
        </w:rPr>
        <w:t xml:space="preserve"> </w:t>
      </w:r>
      <w:proofErr w:type="spellStart"/>
      <w:r w:rsidRPr="0052538C">
        <w:rPr>
          <w:rFonts w:ascii="Lato" w:hAnsi="Lato"/>
          <w:bCs/>
          <w:i/>
          <w:iCs/>
          <w:sz w:val="22"/>
        </w:rPr>
        <w:t>und</w:t>
      </w:r>
      <w:proofErr w:type="spellEnd"/>
      <w:r w:rsidRPr="0052538C">
        <w:rPr>
          <w:rFonts w:ascii="Lato" w:hAnsi="Lato"/>
          <w:bCs/>
          <w:i/>
          <w:iCs/>
          <w:sz w:val="22"/>
        </w:rPr>
        <w:t xml:space="preserve"> </w:t>
      </w:r>
      <w:proofErr w:type="spellStart"/>
      <w:r w:rsidRPr="0052538C">
        <w:rPr>
          <w:rFonts w:ascii="Lato" w:hAnsi="Lato"/>
          <w:bCs/>
          <w:i/>
          <w:iCs/>
          <w:sz w:val="22"/>
        </w:rPr>
        <w:t>Gegenwart</w:t>
      </w:r>
      <w:proofErr w:type="spellEnd"/>
      <w:r w:rsidRPr="0052538C">
        <w:rPr>
          <w:rFonts w:ascii="Lato" w:hAnsi="Lato"/>
          <w:bCs/>
          <w:sz w:val="22"/>
        </w:rPr>
        <w:t>. Dla Telewizji Polonia zrealizował cykl programów ARS ORGANI traktujących o dawnych organach w Polsce.</w:t>
      </w:r>
    </w:p>
    <w:p w:rsidR="008B0455" w:rsidRPr="0052538C" w:rsidRDefault="008B0455" w:rsidP="003D50B9">
      <w:pPr>
        <w:pStyle w:val="Tekstpodstawowy"/>
        <w:jc w:val="both"/>
        <w:rPr>
          <w:rFonts w:ascii="Lato" w:hAnsi="Lato"/>
          <w:sz w:val="22"/>
        </w:rPr>
      </w:pPr>
      <w:r w:rsidRPr="0052538C">
        <w:rPr>
          <w:rFonts w:ascii="Lato" w:hAnsi="Lato"/>
          <w:sz w:val="22"/>
        </w:rPr>
        <w:t xml:space="preserve">Jako ekspert w zakresie zabytków techniki bierze udział w pracach związanych z rekonstrukcjami zabytkowych organów i konsultuje projekty powstających współcześnie instrumentów. Działa także na Białorusi, w Gruzji, na Litwie i Ukrainie. </w:t>
      </w:r>
    </w:p>
    <w:p w:rsidR="008B0455" w:rsidRPr="0052538C" w:rsidRDefault="008B0455" w:rsidP="003D50B9">
      <w:pPr>
        <w:jc w:val="both"/>
        <w:rPr>
          <w:rFonts w:ascii="Lato" w:hAnsi="Lato"/>
          <w:sz w:val="22"/>
        </w:rPr>
      </w:pPr>
      <w:r w:rsidRPr="0052538C">
        <w:rPr>
          <w:rFonts w:ascii="Lato" w:hAnsi="Lato"/>
          <w:sz w:val="22"/>
        </w:rPr>
        <w:t xml:space="preserve">Wiktor </w:t>
      </w:r>
      <w:proofErr w:type="spellStart"/>
      <w:r w:rsidRPr="0052538C">
        <w:rPr>
          <w:rFonts w:ascii="Lato" w:hAnsi="Lato"/>
          <w:sz w:val="22"/>
        </w:rPr>
        <w:t>Łyjak</w:t>
      </w:r>
      <w:proofErr w:type="spellEnd"/>
      <w:r w:rsidRPr="0052538C">
        <w:rPr>
          <w:rFonts w:ascii="Lato" w:hAnsi="Lato"/>
          <w:sz w:val="22"/>
        </w:rPr>
        <w:t>, związany od lat z Warszawą, był organizatorem letnich koncertów organowych w kościele Św. Krzyża, a w latach 1976-1983 pełnił tam obowiązki organisty grając na Mszach św. transmitowanych przez Polskie</w:t>
      </w:r>
      <w:r w:rsidR="00836799">
        <w:rPr>
          <w:rFonts w:ascii="Lato" w:hAnsi="Lato"/>
          <w:sz w:val="22"/>
        </w:rPr>
        <w:t xml:space="preserve"> </w:t>
      </w:r>
      <w:r w:rsidRPr="0052538C">
        <w:rPr>
          <w:rFonts w:ascii="Lato" w:hAnsi="Lato"/>
          <w:sz w:val="22"/>
        </w:rPr>
        <w:t xml:space="preserve">Radio. Przez przeszło trzydzieści lat, do 2015 roku był tytularnym organistą Kościoła </w:t>
      </w:r>
      <w:proofErr w:type="spellStart"/>
      <w:r w:rsidRPr="0052538C">
        <w:rPr>
          <w:rFonts w:ascii="Lato" w:hAnsi="Lato"/>
          <w:sz w:val="22"/>
        </w:rPr>
        <w:t>Prokatedralnego</w:t>
      </w:r>
      <w:proofErr w:type="spellEnd"/>
      <w:r w:rsidRPr="0052538C">
        <w:rPr>
          <w:rFonts w:ascii="Lato" w:hAnsi="Lato"/>
          <w:sz w:val="22"/>
        </w:rPr>
        <w:t xml:space="preserve"> (Seminaryjnego). Kieruje Międzynarodowym Festiwalem Organowym </w:t>
      </w:r>
      <w:r w:rsidRPr="00836799">
        <w:rPr>
          <w:rFonts w:ascii="Lato" w:hAnsi="Lato"/>
          <w:i/>
          <w:sz w:val="22"/>
        </w:rPr>
        <w:t>Johann Sebastian Bach</w:t>
      </w:r>
      <w:r w:rsidR="00836799">
        <w:rPr>
          <w:rFonts w:ascii="Lato" w:hAnsi="Lato"/>
          <w:i/>
          <w:sz w:val="22"/>
        </w:rPr>
        <w:t>,</w:t>
      </w:r>
      <w:r w:rsidRPr="0052538C">
        <w:rPr>
          <w:rFonts w:ascii="Lato" w:hAnsi="Lato"/>
          <w:sz w:val="22"/>
        </w:rPr>
        <w:t xml:space="preserve"> organizowanym przez Warszawskie Towarzystwo Muzyczne, w którym jest wiceprezesem. Przewodniczy Radzie Naukowej Muzeum Historycznego Skierniewic im. Jana Olszewskiego.</w:t>
      </w:r>
    </w:p>
    <w:p w:rsidR="00AF5E4A" w:rsidRPr="0052538C" w:rsidRDefault="00AF5E4A" w:rsidP="003D50B9">
      <w:pPr>
        <w:jc w:val="both"/>
        <w:rPr>
          <w:rFonts w:ascii="Lato" w:hAnsi="Lato"/>
          <w:sz w:val="22"/>
        </w:rPr>
      </w:pPr>
    </w:p>
    <w:sectPr w:rsidR="00AF5E4A" w:rsidRPr="0052538C" w:rsidSect="004A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55"/>
    <w:rsid w:val="003D50B9"/>
    <w:rsid w:val="0052538C"/>
    <w:rsid w:val="00836799"/>
    <w:rsid w:val="008B0455"/>
    <w:rsid w:val="00A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FDD7"/>
  <w15:chartTrackingRefBased/>
  <w15:docId w15:val="{A350DC38-E03F-4910-B55B-098E583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B045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045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4</cp:revision>
  <dcterms:created xsi:type="dcterms:W3CDTF">2023-01-16T12:24:00Z</dcterms:created>
  <dcterms:modified xsi:type="dcterms:W3CDTF">2023-02-09T11:38:00Z</dcterms:modified>
</cp:coreProperties>
</file>