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CB0" w:rsidRPr="00703448" w:rsidRDefault="00355D11" w:rsidP="00ED345D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  <w:r w:rsidRPr="00AD504B">
        <w:rPr>
          <w:rFonts w:ascii="Lato" w:hAnsi="Lato" w:cs="Times New Roman"/>
          <w:b/>
          <w:color w:val="000000"/>
        </w:rPr>
        <w:t>David Roy</w:t>
      </w:r>
      <w:r w:rsidRPr="00703448">
        <w:rPr>
          <w:rFonts w:ascii="Lato" w:hAnsi="Lato" w:cs="Times New Roman"/>
          <w:color w:val="000000"/>
        </w:rPr>
        <w:t xml:space="preserve"> </w:t>
      </w:r>
      <w:r w:rsidR="008727F9">
        <w:rPr>
          <w:rFonts w:ascii="Lato" w:hAnsi="Lato" w:cs="Times New Roman"/>
          <w:color w:val="000000"/>
        </w:rPr>
        <w:t>ma n</w:t>
      </w:r>
      <w:r w:rsidRPr="00703448">
        <w:rPr>
          <w:rFonts w:ascii="Lato" w:hAnsi="Lato" w:cs="Times New Roman"/>
          <w:color w:val="000000"/>
        </w:rPr>
        <w:t xml:space="preserve">a swoim koncie wiele sukcesów na międzynarodowych i ogólnopolskich konkursach wokalnych, m.in. II miejsce na III Międzynarodowym Konkursie Wokalistyki Sakralnej </w:t>
      </w:r>
      <w:r w:rsidRPr="008727F9">
        <w:rPr>
          <w:rFonts w:ascii="Lato" w:hAnsi="Lato" w:cs="Times New Roman"/>
          <w:i/>
          <w:color w:val="000000"/>
        </w:rPr>
        <w:t>Ars et Gloria</w:t>
      </w:r>
      <w:r w:rsidRPr="00703448">
        <w:rPr>
          <w:rFonts w:ascii="Lato" w:hAnsi="Lato" w:cs="Times New Roman"/>
          <w:color w:val="000000"/>
        </w:rPr>
        <w:t xml:space="preserve"> w Katowicach, I miejsce na V Ogólnopolskim Konkursie Wokalnym w Drezdenku, Grand Prix na XIV Ogólnopolskim Konkursie Moniuszkowskim </w:t>
      </w:r>
      <w:r w:rsidRPr="008727F9">
        <w:rPr>
          <w:rFonts w:ascii="Lato" w:hAnsi="Lato" w:cs="Times New Roman"/>
          <w:i/>
          <w:color w:val="000000"/>
        </w:rPr>
        <w:t>Aria i Pieśń Wieczorna</w:t>
      </w:r>
      <w:r w:rsidRPr="00703448">
        <w:rPr>
          <w:rFonts w:ascii="Lato" w:hAnsi="Lato" w:cs="Times New Roman"/>
          <w:color w:val="000000"/>
        </w:rPr>
        <w:t xml:space="preserve"> w Białymstoku, II nagrod</w:t>
      </w:r>
      <w:r w:rsidR="008727F9">
        <w:rPr>
          <w:rFonts w:ascii="Lato" w:hAnsi="Lato" w:cs="Times New Roman"/>
          <w:color w:val="000000"/>
        </w:rPr>
        <w:t>a</w:t>
      </w:r>
      <w:r w:rsidRPr="00703448">
        <w:rPr>
          <w:rFonts w:ascii="Lato" w:hAnsi="Lato" w:cs="Times New Roman"/>
          <w:color w:val="000000"/>
        </w:rPr>
        <w:t xml:space="preserve"> na XIX Międzynarodowym Festiwalu i Konkursie Sztuki Wokalnej im. A</w:t>
      </w:r>
      <w:r w:rsidR="001C299A">
        <w:rPr>
          <w:rFonts w:ascii="Lato" w:hAnsi="Lato" w:cs="Times New Roman"/>
          <w:color w:val="000000"/>
        </w:rPr>
        <w:t xml:space="preserve">. </w:t>
      </w:r>
      <w:bookmarkStart w:id="0" w:name="_GoBack"/>
      <w:bookmarkEnd w:id="0"/>
      <w:r w:rsidRPr="00703448">
        <w:rPr>
          <w:rFonts w:ascii="Lato" w:hAnsi="Lato" w:cs="Times New Roman"/>
          <w:color w:val="000000"/>
        </w:rPr>
        <w:t>Sari w Nowym Sączu, a także I miejsce na II Ogólnopolskim Konkursie Wokalnym im. B</w:t>
      </w:r>
      <w:r w:rsidR="008727F9">
        <w:rPr>
          <w:rFonts w:ascii="Lato" w:hAnsi="Lato" w:cs="Times New Roman"/>
          <w:color w:val="000000"/>
        </w:rPr>
        <w:t xml:space="preserve">. </w:t>
      </w:r>
      <w:r w:rsidRPr="00703448">
        <w:rPr>
          <w:rFonts w:ascii="Lato" w:hAnsi="Lato" w:cs="Times New Roman"/>
          <w:color w:val="000000"/>
        </w:rPr>
        <w:t xml:space="preserve">Paprockiego w Bydgoszczy. Debiutował rolą Figara w </w:t>
      </w:r>
      <w:r w:rsidR="008727F9">
        <w:rPr>
          <w:rFonts w:ascii="Lato" w:hAnsi="Lato" w:cs="Times New Roman"/>
          <w:color w:val="000000"/>
        </w:rPr>
        <w:t xml:space="preserve">operze </w:t>
      </w:r>
      <w:r w:rsidRPr="008727F9">
        <w:rPr>
          <w:rFonts w:ascii="Lato" w:hAnsi="Lato" w:cs="Times New Roman"/>
          <w:i/>
          <w:color w:val="000000"/>
        </w:rPr>
        <w:t xml:space="preserve">Cyrulik </w:t>
      </w:r>
      <w:r w:rsidR="008727F9" w:rsidRPr="008727F9">
        <w:rPr>
          <w:rFonts w:ascii="Lato" w:hAnsi="Lato" w:cs="Times New Roman"/>
          <w:i/>
          <w:color w:val="000000"/>
        </w:rPr>
        <w:t>s</w:t>
      </w:r>
      <w:r w:rsidRPr="008727F9">
        <w:rPr>
          <w:rFonts w:ascii="Lato" w:hAnsi="Lato" w:cs="Times New Roman"/>
          <w:i/>
          <w:color w:val="000000"/>
        </w:rPr>
        <w:t>ewilski</w:t>
      </w:r>
      <w:r w:rsidRPr="00703448">
        <w:rPr>
          <w:rFonts w:ascii="Lato" w:hAnsi="Lato" w:cs="Times New Roman"/>
          <w:color w:val="000000"/>
        </w:rPr>
        <w:t xml:space="preserve"> G</w:t>
      </w:r>
      <w:r w:rsidR="008727F9">
        <w:rPr>
          <w:rFonts w:ascii="Lato" w:hAnsi="Lato" w:cs="Times New Roman"/>
          <w:color w:val="000000"/>
        </w:rPr>
        <w:t xml:space="preserve">. </w:t>
      </w:r>
      <w:r w:rsidRPr="00703448">
        <w:rPr>
          <w:rFonts w:ascii="Lato" w:hAnsi="Lato" w:cs="Times New Roman"/>
          <w:color w:val="000000"/>
        </w:rPr>
        <w:t xml:space="preserve">Rossiniego na Scenie Kameralnej Opery Nova w ramach 11. Międzynarodowego Operowego Forum Młodych, a w 2019 zadebiutował na dużej scenie Opery Nova w Bydgoszczy rolą </w:t>
      </w:r>
      <w:proofErr w:type="spellStart"/>
      <w:r w:rsidRPr="00703448">
        <w:rPr>
          <w:rFonts w:ascii="Lato" w:hAnsi="Lato" w:cs="Times New Roman"/>
          <w:color w:val="000000"/>
        </w:rPr>
        <w:t>Belcora</w:t>
      </w:r>
      <w:proofErr w:type="spellEnd"/>
      <w:r w:rsidRPr="00703448">
        <w:rPr>
          <w:rFonts w:ascii="Lato" w:hAnsi="Lato" w:cs="Times New Roman"/>
          <w:color w:val="000000"/>
        </w:rPr>
        <w:t xml:space="preserve"> w spektaklu </w:t>
      </w:r>
      <w:r w:rsidRPr="008727F9">
        <w:rPr>
          <w:rFonts w:ascii="Lato" w:hAnsi="Lato" w:cs="Times New Roman"/>
          <w:i/>
          <w:color w:val="000000"/>
        </w:rPr>
        <w:t>Napój miłosny</w:t>
      </w:r>
      <w:r w:rsidRPr="00703448">
        <w:rPr>
          <w:rFonts w:ascii="Lato" w:hAnsi="Lato" w:cs="Times New Roman"/>
          <w:color w:val="000000"/>
        </w:rPr>
        <w:t xml:space="preserve"> G</w:t>
      </w:r>
      <w:r w:rsidR="008727F9">
        <w:rPr>
          <w:rFonts w:ascii="Lato" w:hAnsi="Lato" w:cs="Times New Roman"/>
          <w:color w:val="000000"/>
        </w:rPr>
        <w:t xml:space="preserve">. </w:t>
      </w:r>
      <w:r w:rsidRPr="00703448">
        <w:rPr>
          <w:rFonts w:ascii="Lato" w:hAnsi="Lato" w:cs="Times New Roman"/>
          <w:color w:val="000000"/>
        </w:rPr>
        <w:t xml:space="preserve">Donizettiego. Rok później brał udział w </w:t>
      </w:r>
      <w:r w:rsidR="00F976DA">
        <w:rPr>
          <w:rFonts w:ascii="Lato" w:hAnsi="Lato" w:cs="Times New Roman"/>
          <w:color w:val="000000"/>
        </w:rPr>
        <w:t xml:space="preserve">operze </w:t>
      </w:r>
      <w:r w:rsidRPr="00F976DA">
        <w:rPr>
          <w:rFonts w:ascii="Lato" w:hAnsi="Lato" w:cs="Times New Roman"/>
          <w:i/>
          <w:color w:val="000000"/>
        </w:rPr>
        <w:t>Straszny dw</w:t>
      </w:r>
      <w:r w:rsidR="00F976DA" w:rsidRPr="00F976DA">
        <w:rPr>
          <w:rFonts w:ascii="Lato" w:hAnsi="Lato" w:cs="Times New Roman"/>
          <w:i/>
          <w:color w:val="000000"/>
        </w:rPr>
        <w:t>ó</w:t>
      </w:r>
      <w:r w:rsidRPr="00F976DA">
        <w:rPr>
          <w:rFonts w:ascii="Lato" w:hAnsi="Lato" w:cs="Times New Roman"/>
          <w:i/>
          <w:color w:val="000000"/>
        </w:rPr>
        <w:t>r</w:t>
      </w:r>
      <w:r w:rsidRPr="00703448">
        <w:rPr>
          <w:rFonts w:ascii="Lato" w:hAnsi="Lato" w:cs="Times New Roman"/>
          <w:color w:val="000000"/>
        </w:rPr>
        <w:t xml:space="preserve"> S</w:t>
      </w:r>
      <w:r w:rsidR="00F976DA">
        <w:rPr>
          <w:rFonts w:ascii="Lato" w:hAnsi="Lato" w:cs="Times New Roman"/>
          <w:color w:val="000000"/>
        </w:rPr>
        <w:t xml:space="preserve">. </w:t>
      </w:r>
      <w:r w:rsidRPr="00703448">
        <w:rPr>
          <w:rFonts w:ascii="Lato" w:hAnsi="Lato" w:cs="Times New Roman"/>
          <w:color w:val="000000"/>
        </w:rPr>
        <w:t>Moniuszki jako Miecznik – również na scenie Opery Nova. Obecnie studiuje w Akademii Muzycznej im. F</w:t>
      </w:r>
      <w:r w:rsidR="00703448" w:rsidRPr="00703448">
        <w:rPr>
          <w:rFonts w:ascii="Lato" w:hAnsi="Lato" w:cs="Times New Roman"/>
          <w:color w:val="000000"/>
        </w:rPr>
        <w:t xml:space="preserve">. </w:t>
      </w:r>
      <w:r w:rsidRPr="00703448">
        <w:rPr>
          <w:rFonts w:ascii="Lato" w:hAnsi="Lato" w:cs="Times New Roman"/>
          <w:color w:val="000000"/>
        </w:rPr>
        <w:t xml:space="preserve">Nowowiejskiego w Bydgoszczy w klasie śpiewu </w:t>
      </w:r>
      <w:r w:rsidR="00703448">
        <w:rPr>
          <w:rFonts w:ascii="Lato" w:hAnsi="Lato" w:cs="Times New Roman"/>
          <w:color w:val="000000"/>
        </w:rPr>
        <w:t xml:space="preserve">prof. dr. hab. </w:t>
      </w:r>
      <w:r w:rsidRPr="00703448">
        <w:rPr>
          <w:rFonts w:ascii="Lato" w:hAnsi="Lato" w:cs="Times New Roman"/>
          <w:color w:val="000000"/>
        </w:rPr>
        <w:t>Adama Zdunikowskiego.</w:t>
      </w:r>
    </w:p>
    <w:sectPr w:rsidR="00FD2CB0" w:rsidRPr="00703448" w:rsidSect="00FC084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11"/>
    <w:rsid w:val="001C299A"/>
    <w:rsid w:val="00355D11"/>
    <w:rsid w:val="00703448"/>
    <w:rsid w:val="008727F9"/>
    <w:rsid w:val="00AD504B"/>
    <w:rsid w:val="00ED345D"/>
    <w:rsid w:val="00F976DA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D0B0"/>
  <w15:chartTrackingRefBased/>
  <w15:docId w15:val="{10590FA4-269A-409D-853B-21D1C02F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7</cp:revision>
  <dcterms:created xsi:type="dcterms:W3CDTF">2022-05-11T08:08:00Z</dcterms:created>
  <dcterms:modified xsi:type="dcterms:W3CDTF">2022-05-11T09:17:00Z</dcterms:modified>
</cp:coreProperties>
</file>