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42" w:rsidRDefault="00CF0D42" w:rsidP="00C471B3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CF0D42">
        <w:rPr>
          <w:b/>
          <w:sz w:val="28"/>
        </w:rPr>
        <w:t>OŚWIADCZENIE UCZESTNIKA WYDARZENIA ARTYSTYCZNEGO</w:t>
      </w:r>
    </w:p>
    <w:p w:rsidR="00CF0D42" w:rsidRPr="00CF0D42" w:rsidRDefault="00C471B3" w:rsidP="00C471B3">
      <w:pPr>
        <w:spacing w:after="0"/>
        <w:jc w:val="center"/>
        <w:rPr>
          <w:b/>
          <w:sz w:val="28"/>
        </w:rPr>
      </w:pPr>
      <w:r>
        <w:rPr>
          <w:b/>
          <w:sz w:val="28"/>
        </w:rPr>
        <w:t>BEETHOVEN W BYDGOSZCZY (27.09.2020)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F0D42" w:rsidTr="00CF0D42">
        <w:tc>
          <w:tcPr>
            <w:tcW w:w="3114" w:type="dxa"/>
            <w:vAlign w:val="center"/>
          </w:tcPr>
          <w:p w:rsidR="00CF0D42" w:rsidRPr="00CF0D42" w:rsidRDefault="00CF0D42" w:rsidP="00CF0D42">
            <w:pPr>
              <w:rPr>
                <w:b/>
              </w:rPr>
            </w:pPr>
            <w:r w:rsidRPr="00CF0D42">
              <w:rPr>
                <w:b/>
              </w:rPr>
              <w:t>IMIĘ I NAZWISKO</w:t>
            </w:r>
          </w:p>
        </w:tc>
        <w:tc>
          <w:tcPr>
            <w:tcW w:w="5948" w:type="dxa"/>
          </w:tcPr>
          <w:p w:rsidR="00CF0D42" w:rsidRDefault="00CF0D42" w:rsidP="00CF0D42"/>
          <w:p w:rsidR="00CF0D42" w:rsidRDefault="00CF0D42" w:rsidP="00CF0D42"/>
          <w:p w:rsidR="00CF0D42" w:rsidRDefault="00CF0D42" w:rsidP="00CF0D42"/>
        </w:tc>
      </w:tr>
      <w:tr w:rsidR="00CF0D42" w:rsidTr="00CF0D42">
        <w:tc>
          <w:tcPr>
            <w:tcW w:w="3114" w:type="dxa"/>
            <w:vAlign w:val="center"/>
          </w:tcPr>
          <w:p w:rsidR="00CF0D42" w:rsidRPr="00CF0D42" w:rsidRDefault="00CF0D42" w:rsidP="00CF0D42">
            <w:pPr>
              <w:rPr>
                <w:b/>
              </w:rPr>
            </w:pPr>
            <w:r w:rsidRPr="00CF0D42">
              <w:rPr>
                <w:b/>
              </w:rPr>
              <w:t>OSOBY ZNAJDUJĄCE SIĘ POD MOJĄ OPIEKĄ PODCZAS WYDARZENIA (imię, nazwisko)</w:t>
            </w:r>
          </w:p>
        </w:tc>
        <w:tc>
          <w:tcPr>
            <w:tcW w:w="5948" w:type="dxa"/>
          </w:tcPr>
          <w:p w:rsidR="00CF0D42" w:rsidRPr="004A7381" w:rsidRDefault="00CF0D42" w:rsidP="00CF0D42">
            <w:pPr>
              <w:rPr>
                <w:b/>
              </w:rPr>
            </w:pPr>
            <w:r w:rsidRPr="004A7381">
              <w:rPr>
                <w:b/>
              </w:rPr>
              <w:t xml:space="preserve">1. </w:t>
            </w:r>
          </w:p>
          <w:p w:rsidR="00CF0D42" w:rsidRPr="004A7381" w:rsidRDefault="00CF0D42" w:rsidP="00CF0D42">
            <w:pPr>
              <w:rPr>
                <w:b/>
              </w:rPr>
            </w:pPr>
            <w:r w:rsidRPr="004A7381">
              <w:rPr>
                <w:b/>
              </w:rPr>
              <w:t>2.</w:t>
            </w:r>
          </w:p>
          <w:p w:rsidR="00CF0D42" w:rsidRPr="004A7381" w:rsidRDefault="00CF0D42" w:rsidP="00CF0D42">
            <w:pPr>
              <w:rPr>
                <w:b/>
              </w:rPr>
            </w:pPr>
            <w:r w:rsidRPr="004A7381">
              <w:rPr>
                <w:b/>
              </w:rPr>
              <w:t>3.</w:t>
            </w:r>
          </w:p>
          <w:p w:rsidR="00CF0D42" w:rsidRDefault="00CF0D42" w:rsidP="00CF0D42">
            <w:r w:rsidRPr="004A7381">
              <w:rPr>
                <w:b/>
              </w:rPr>
              <w:t>4.</w:t>
            </w:r>
          </w:p>
        </w:tc>
      </w:tr>
      <w:tr w:rsidR="00CF0D42" w:rsidTr="00CF0D42">
        <w:tc>
          <w:tcPr>
            <w:tcW w:w="3114" w:type="dxa"/>
            <w:vAlign w:val="center"/>
          </w:tcPr>
          <w:p w:rsidR="00CF0D42" w:rsidRPr="00CF0D42" w:rsidRDefault="00CF0D42" w:rsidP="00CF0D42">
            <w:pPr>
              <w:rPr>
                <w:b/>
              </w:rPr>
            </w:pPr>
            <w:r w:rsidRPr="00CF0D42">
              <w:rPr>
                <w:b/>
              </w:rPr>
              <w:t>TELEFON KONTAKTOWY</w:t>
            </w:r>
          </w:p>
        </w:tc>
        <w:tc>
          <w:tcPr>
            <w:tcW w:w="5948" w:type="dxa"/>
          </w:tcPr>
          <w:p w:rsidR="00CF0D42" w:rsidRDefault="00CF0D42" w:rsidP="00CF0D42"/>
          <w:p w:rsidR="00CF0D42" w:rsidRDefault="00CF0D42" w:rsidP="00CF0D42"/>
        </w:tc>
      </w:tr>
    </w:tbl>
    <w:p w:rsidR="00CD6F91" w:rsidRDefault="00CD6F91" w:rsidP="00CD6F91">
      <w:pPr>
        <w:pStyle w:val="Akapitzlist"/>
        <w:tabs>
          <w:tab w:val="left" w:pos="284"/>
        </w:tabs>
        <w:ind w:left="0"/>
        <w:jc w:val="both"/>
        <w:rPr>
          <w:sz w:val="20"/>
          <w:szCs w:val="20"/>
        </w:rPr>
      </w:pPr>
    </w:p>
    <w:p w:rsidR="00CF0D42" w:rsidRPr="00CD6F91" w:rsidRDefault="00CF0D42" w:rsidP="00CD6F91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CD6F91">
        <w:rPr>
          <w:sz w:val="20"/>
          <w:szCs w:val="20"/>
        </w:rPr>
        <w:t>Oświadczam, że według swojej najlepszej wiedzy, nie jestem osobą zakażoną wirusem SARS-COV-2 oraz nie przebywam na kwarantannie ani w izolacji.</w:t>
      </w:r>
    </w:p>
    <w:p w:rsidR="00CF0D42" w:rsidRPr="00CD6F91" w:rsidRDefault="00CF0D42" w:rsidP="00CD6F91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CD6F91">
        <w:rPr>
          <w:sz w:val="20"/>
          <w:szCs w:val="20"/>
        </w:rPr>
        <w:t>Ja i inni domownicy zamieszkali pod tym samym adresem jesteśmy zdrowi, bez objawów chorobowych sugerujących chorobę zakaźną tj.: gorączka, kaszel, duszności, katar, utrata smaku/węchu, bóle mięśni, ból gardła, biegunka, wymioty. Nie miałam/em styczności z osobą zakażoną wirusem SARS-COV-2 ani osobami, które odbywają kwarantannę lub są w izolacji.</w:t>
      </w:r>
    </w:p>
    <w:p w:rsidR="00CF0D42" w:rsidRPr="00CD6F91" w:rsidRDefault="00CF0D42" w:rsidP="00CD6F91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CD6F91">
        <w:rPr>
          <w:sz w:val="20"/>
          <w:szCs w:val="20"/>
        </w:rPr>
        <w:t>Oświadczam, że ponoszę pełną odpowiedzialność za podjętą przeze mnie decyzję związaną z uczestnictwem w wydarzeniu oraz narażenia się na zakażenie SARS-COV-2 i wynikającymi z tego konsekwencjami. Oświadczam, że w sytuacji zarażenia się nie będę wnosił/a skarg, zażaleń, pretensji będąc całkowicie świadoma/y zagrożenia epidemiologicznego, płynącego z obecnej sytuacji w Polsce.</w:t>
      </w:r>
    </w:p>
    <w:p w:rsidR="00CF0D42" w:rsidRPr="00CD6F91" w:rsidRDefault="00CF0D42" w:rsidP="00CD6F91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CD6F91">
        <w:rPr>
          <w:sz w:val="20"/>
          <w:szCs w:val="20"/>
        </w:rPr>
        <w:t>Oświadczam, że podane przeze mnie dane są prawdziwe oraz zgodne z rzeczywistym stanem rzeczy.</w:t>
      </w:r>
    </w:p>
    <w:p w:rsidR="00CF0D42" w:rsidRDefault="00CF0D42" w:rsidP="00CD6F91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sz w:val="20"/>
          <w:szCs w:val="20"/>
        </w:rPr>
      </w:pPr>
      <w:r w:rsidRPr="00CD6F91">
        <w:rPr>
          <w:sz w:val="20"/>
          <w:szCs w:val="20"/>
        </w:rPr>
        <w:t>Wyrażam zgodę na przetwarzanie moich danych zgodnie z klauzulą informacyjną</w:t>
      </w:r>
      <w:r w:rsidR="004A7381" w:rsidRPr="00CD6F91">
        <w:rPr>
          <w:sz w:val="20"/>
          <w:szCs w:val="20"/>
        </w:rPr>
        <w:t xml:space="preserve"> (zamieszczoną na odwrocie strony)</w:t>
      </w:r>
      <w:r w:rsidRPr="00CD6F91">
        <w:rPr>
          <w:sz w:val="20"/>
          <w:szCs w:val="20"/>
        </w:rPr>
        <w:t>.</w:t>
      </w:r>
    </w:p>
    <w:p w:rsidR="00CD6F91" w:rsidRPr="00CD6F91" w:rsidRDefault="00CD6F91" w:rsidP="00CD6F91">
      <w:pPr>
        <w:pStyle w:val="Akapitzlist"/>
        <w:tabs>
          <w:tab w:val="left" w:pos="284"/>
        </w:tabs>
        <w:spacing w:after="0"/>
        <w:ind w:left="0"/>
        <w:jc w:val="both"/>
        <w:rPr>
          <w:sz w:val="20"/>
          <w:szCs w:val="20"/>
        </w:rPr>
      </w:pPr>
    </w:p>
    <w:p w:rsidR="00CF0D42" w:rsidRDefault="00CF0D42" w:rsidP="00CF0D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:rsidR="00DC6E98" w:rsidRDefault="00CF0D42" w:rsidP="00CF0D4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CF0D42" w:rsidRPr="00CD6F91" w:rsidRDefault="00CF0D42" w:rsidP="00CD6F91">
      <w:pPr>
        <w:spacing w:after="0"/>
        <w:rPr>
          <w:b/>
          <w:sz w:val="16"/>
          <w:szCs w:val="16"/>
        </w:rPr>
      </w:pPr>
      <w:r w:rsidRPr="00CD6F91">
        <w:rPr>
          <w:b/>
          <w:sz w:val="16"/>
          <w:szCs w:val="16"/>
        </w:rPr>
        <w:t>KLAUZULA INFORMACYJNA - RODO</w:t>
      </w:r>
    </w:p>
    <w:p w:rsidR="00CF0D42" w:rsidRPr="00CD6F91" w:rsidRDefault="00CF0D42" w:rsidP="00CD6F91">
      <w:pPr>
        <w:spacing w:after="0"/>
        <w:jc w:val="both"/>
        <w:rPr>
          <w:sz w:val="16"/>
          <w:szCs w:val="16"/>
        </w:rPr>
      </w:pPr>
      <w:r w:rsidRPr="00CD6F91">
        <w:rPr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CF0D42" w:rsidRPr="00CD6F91" w:rsidRDefault="00CF0D42" w:rsidP="00CD6F9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6"/>
          <w:szCs w:val="16"/>
        </w:rPr>
      </w:pPr>
      <w:r w:rsidRPr="00CD6F91">
        <w:rPr>
          <w:sz w:val="16"/>
          <w:szCs w:val="16"/>
        </w:rPr>
        <w:t>Administratorem danych osobowych jest Akademia Muzyczna imienia Feliksa Nowowiejskiego w Bydgoszczy.</w:t>
      </w:r>
    </w:p>
    <w:p w:rsidR="00CF0D42" w:rsidRPr="00CD6F91" w:rsidRDefault="00CF0D42" w:rsidP="00CD6F9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6"/>
          <w:szCs w:val="16"/>
        </w:rPr>
      </w:pPr>
      <w:r w:rsidRPr="00CD6F91">
        <w:rPr>
          <w:sz w:val="16"/>
          <w:szCs w:val="16"/>
        </w:rPr>
        <w:t>Pani/Pana/ dane osobowe przetwarzane będą w celach ochrony zdrowia oraz zwalczania wirusa COVID-19 na podstawie:</w:t>
      </w:r>
    </w:p>
    <w:p w:rsidR="00CF0D42" w:rsidRPr="00CD6F91" w:rsidRDefault="00CF0D42" w:rsidP="00CD6F91">
      <w:pPr>
        <w:pStyle w:val="Akapitzlist"/>
        <w:numPr>
          <w:ilvl w:val="1"/>
          <w:numId w:val="2"/>
        </w:numPr>
        <w:spacing w:after="0"/>
        <w:ind w:left="284" w:hanging="284"/>
        <w:jc w:val="both"/>
        <w:rPr>
          <w:sz w:val="16"/>
          <w:szCs w:val="16"/>
        </w:rPr>
      </w:pPr>
      <w:r w:rsidRPr="00CD6F91">
        <w:rPr>
          <w:sz w:val="16"/>
          <w:szCs w:val="16"/>
        </w:rPr>
        <w:t>art. 6 ust. 1 lit. a RODO - przetwarzanie wizerunku na podstawie zgody,</w:t>
      </w:r>
    </w:p>
    <w:p w:rsidR="00CF0D42" w:rsidRPr="00CD6F91" w:rsidRDefault="00CF0D42" w:rsidP="00CD6F91">
      <w:pPr>
        <w:pStyle w:val="Akapitzlist"/>
        <w:numPr>
          <w:ilvl w:val="1"/>
          <w:numId w:val="2"/>
        </w:numPr>
        <w:spacing w:after="0"/>
        <w:ind w:left="284" w:hanging="284"/>
        <w:jc w:val="both"/>
        <w:rPr>
          <w:sz w:val="16"/>
          <w:szCs w:val="16"/>
        </w:rPr>
      </w:pPr>
      <w:r w:rsidRPr="00CD6F91">
        <w:rPr>
          <w:sz w:val="16"/>
          <w:szCs w:val="16"/>
        </w:rPr>
        <w:t>art. 6 ust. 1 lit. d RODO - przetwarzanie jest niezbędne do ochrony żywotnych interesów osoby, której dane dotyczą lub innej osoby fizycznej,</w:t>
      </w:r>
    </w:p>
    <w:p w:rsidR="00CF0D42" w:rsidRPr="00CD6F91" w:rsidRDefault="00CF0D42" w:rsidP="00CD6F91">
      <w:pPr>
        <w:pStyle w:val="Akapitzlist"/>
        <w:numPr>
          <w:ilvl w:val="1"/>
          <w:numId w:val="2"/>
        </w:numPr>
        <w:spacing w:after="0"/>
        <w:ind w:left="284" w:hanging="284"/>
        <w:jc w:val="both"/>
        <w:rPr>
          <w:sz w:val="16"/>
          <w:szCs w:val="16"/>
        </w:rPr>
      </w:pPr>
      <w:r w:rsidRPr="00CD6F91">
        <w:rPr>
          <w:sz w:val="16"/>
          <w:szCs w:val="16"/>
        </w:rPr>
        <w:t>wyrażonej zgody na pomiar temperatury ciała, zgodnie z art. 9 ust. 2 lit. a RODO,</w:t>
      </w:r>
    </w:p>
    <w:p w:rsidR="00CF0D42" w:rsidRPr="00CD6F91" w:rsidRDefault="00CF0D42" w:rsidP="00CD6F91">
      <w:pPr>
        <w:pStyle w:val="Akapitzlist"/>
        <w:numPr>
          <w:ilvl w:val="1"/>
          <w:numId w:val="2"/>
        </w:numPr>
        <w:spacing w:after="0"/>
        <w:ind w:left="284" w:hanging="284"/>
        <w:jc w:val="both"/>
        <w:rPr>
          <w:sz w:val="16"/>
          <w:szCs w:val="16"/>
        </w:rPr>
      </w:pPr>
      <w:r w:rsidRPr="00CD6F91">
        <w:rPr>
          <w:sz w:val="16"/>
          <w:szCs w:val="16"/>
        </w:rPr>
        <w:t xml:space="preserve">art. 9 ust. 2 lit. i) w zw. z art. 6 ust 1 lit. c) i e) rozporządzenia RODO oraz ustawą z dnia 10 maja 2018r. (Dz.U.2018 poz.100 z późn. zm.) w zw. z art. 17 ustawy z dnia 2 marca 2020 r. o </w:t>
      </w:r>
      <w:r w:rsidR="00CD6F91" w:rsidRPr="00CD6F91">
        <w:rPr>
          <w:sz w:val="16"/>
          <w:szCs w:val="16"/>
        </w:rPr>
        <w:t>szczególnych</w:t>
      </w:r>
      <w:r w:rsidRPr="00CD6F91">
        <w:rPr>
          <w:sz w:val="16"/>
          <w:szCs w:val="16"/>
        </w:rPr>
        <w:t xml:space="preserve"> rozwiązaniach związanych z zapobieganiem, przeciwdziałaniem i zwalczaniem COVID-19, innych chorób zakaźnych oraz wywołanych nimi sytuacji kryzysowych (Dz.U. z 2020 r. poz. 374 z późn. zm.) - celem zapobiegania i zwalczania epidemii wywołanej </w:t>
      </w:r>
      <w:proofErr w:type="spellStart"/>
      <w:r w:rsidRPr="00CD6F91">
        <w:rPr>
          <w:sz w:val="16"/>
          <w:szCs w:val="16"/>
        </w:rPr>
        <w:t>koronawirusem</w:t>
      </w:r>
      <w:proofErr w:type="spellEnd"/>
      <w:r w:rsidRPr="00CD6F91">
        <w:rPr>
          <w:sz w:val="16"/>
          <w:szCs w:val="16"/>
        </w:rPr>
        <w:t xml:space="preserve"> SARS-CoV-2;</w:t>
      </w:r>
    </w:p>
    <w:p w:rsidR="00CF0D42" w:rsidRPr="00CD6F91" w:rsidRDefault="00CF0D42" w:rsidP="00CD6F9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6"/>
          <w:szCs w:val="16"/>
        </w:rPr>
      </w:pPr>
      <w:r w:rsidRPr="00CD6F91">
        <w:rPr>
          <w:sz w:val="16"/>
          <w:szCs w:val="16"/>
        </w:rPr>
        <w:t>Odbiorcami Pani/Pana/danych osobowych mogą być organy władzy publicznej oraz podmioty wykonujące zadania publiczne lub działających na zlecenie organów władzy publicznej, w zakresie i w celach, które wynikają z przepisów powszechnie obowiązującego prawa m. in. Główny Inspektor Sanitarny, Powiatowa Stacja Sanitarno-Epidemiologiczna.</w:t>
      </w:r>
    </w:p>
    <w:p w:rsidR="00CF0D42" w:rsidRPr="00CD6F91" w:rsidRDefault="00CF0D42" w:rsidP="00CD6F9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6"/>
          <w:szCs w:val="16"/>
        </w:rPr>
      </w:pPr>
      <w:r w:rsidRPr="00CD6F91">
        <w:rPr>
          <w:sz w:val="16"/>
          <w:szCs w:val="16"/>
        </w:rPr>
        <w:t>Pani/Pana/dane osobowe przetwarzane będą do czasów trwania pandemii, związanej z COVID19.</w:t>
      </w:r>
    </w:p>
    <w:p w:rsidR="00CF0D42" w:rsidRPr="00CD6F91" w:rsidRDefault="00CF0D42" w:rsidP="00CD6F9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6"/>
          <w:szCs w:val="16"/>
        </w:rPr>
      </w:pPr>
      <w:r w:rsidRPr="00CD6F91">
        <w:rPr>
          <w:sz w:val="16"/>
          <w:szCs w:val="16"/>
        </w:rPr>
        <w:t>Pani/Pana/dane osobowe nie będą przekazywane do państw trzecich lub organizacji międzynarodowych.</w:t>
      </w:r>
    </w:p>
    <w:p w:rsidR="00CF0D42" w:rsidRPr="00CD6F91" w:rsidRDefault="00CF0D42" w:rsidP="00CD6F91">
      <w:pPr>
        <w:pStyle w:val="Akapitzlist"/>
        <w:numPr>
          <w:ilvl w:val="0"/>
          <w:numId w:val="2"/>
        </w:numPr>
        <w:spacing w:after="0"/>
        <w:ind w:left="284" w:hanging="284"/>
        <w:rPr>
          <w:sz w:val="16"/>
          <w:szCs w:val="16"/>
        </w:rPr>
      </w:pPr>
      <w:r w:rsidRPr="00CD6F91">
        <w:rPr>
          <w:sz w:val="16"/>
          <w:szCs w:val="16"/>
        </w:rPr>
        <w:t>Ma Pani/Pan prawo żądania od Administratora:</w:t>
      </w:r>
    </w:p>
    <w:p w:rsidR="00CF0D42" w:rsidRPr="00CD6F91" w:rsidRDefault="00CF0D42" w:rsidP="00CD6F91">
      <w:pPr>
        <w:pStyle w:val="Akapitzlist"/>
        <w:numPr>
          <w:ilvl w:val="1"/>
          <w:numId w:val="2"/>
        </w:numPr>
        <w:spacing w:after="0"/>
        <w:ind w:left="284" w:hanging="284"/>
        <w:rPr>
          <w:sz w:val="16"/>
          <w:szCs w:val="16"/>
        </w:rPr>
      </w:pPr>
      <w:r w:rsidRPr="00CD6F91">
        <w:rPr>
          <w:sz w:val="16"/>
          <w:szCs w:val="16"/>
        </w:rPr>
        <w:t>dostępu do swoich danych;</w:t>
      </w:r>
    </w:p>
    <w:p w:rsidR="00CF0D42" w:rsidRPr="00CD6F91" w:rsidRDefault="00CF0D42" w:rsidP="00CD6F91">
      <w:pPr>
        <w:pStyle w:val="Akapitzlist"/>
        <w:numPr>
          <w:ilvl w:val="1"/>
          <w:numId w:val="2"/>
        </w:numPr>
        <w:spacing w:after="0"/>
        <w:ind w:left="284" w:hanging="284"/>
        <w:rPr>
          <w:sz w:val="16"/>
          <w:szCs w:val="16"/>
        </w:rPr>
      </w:pPr>
      <w:r w:rsidRPr="00CD6F91">
        <w:rPr>
          <w:sz w:val="16"/>
          <w:szCs w:val="16"/>
        </w:rPr>
        <w:t>do sprostowania (poprawiania) swoich danych;</w:t>
      </w:r>
    </w:p>
    <w:p w:rsidR="00CF0D42" w:rsidRPr="00CD6F91" w:rsidRDefault="00CF0D42" w:rsidP="00CD6F91">
      <w:pPr>
        <w:pStyle w:val="Akapitzlist"/>
        <w:numPr>
          <w:ilvl w:val="1"/>
          <w:numId w:val="2"/>
        </w:numPr>
        <w:spacing w:after="0"/>
        <w:ind w:left="284" w:hanging="284"/>
        <w:rPr>
          <w:sz w:val="16"/>
          <w:szCs w:val="16"/>
        </w:rPr>
      </w:pPr>
      <w:r w:rsidRPr="00CD6F91">
        <w:rPr>
          <w:sz w:val="16"/>
          <w:szCs w:val="16"/>
        </w:rPr>
        <w:t>do ograniczenia przetwarzania danych na zasadach opisanych w art. 18 RODO;</w:t>
      </w:r>
    </w:p>
    <w:p w:rsidR="00CF0D42" w:rsidRPr="00CD6F91" w:rsidRDefault="00CF0D42" w:rsidP="00CD6F91">
      <w:pPr>
        <w:pStyle w:val="Akapitzlist"/>
        <w:numPr>
          <w:ilvl w:val="1"/>
          <w:numId w:val="2"/>
        </w:numPr>
        <w:spacing w:after="0"/>
        <w:ind w:left="284" w:hanging="284"/>
        <w:rPr>
          <w:sz w:val="16"/>
          <w:szCs w:val="16"/>
        </w:rPr>
      </w:pPr>
      <w:r w:rsidRPr="00CD6F91">
        <w:rPr>
          <w:sz w:val="16"/>
          <w:szCs w:val="16"/>
        </w:rPr>
        <w:t>do wniesienia sprzeciwu wobec przetwarzania danych na zasadach opisanych w art. 21 RODO;</w:t>
      </w:r>
    </w:p>
    <w:p w:rsidR="00CF0D42" w:rsidRPr="00CD6F91" w:rsidRDefault="00CF0D42" w:rsidP="00CD6F91">
      <w:pPr>
        <w:pStyle w:val="Akapitzlist"/>
        <w:numPr>
          <w:ilvl w:val="1"/>
          <w:numId w:val="2"/>
        </w:numPr>
        <w:spacing w:after="0"/>
        <w:ind w:left="284" w:hanging="284"/>
        <w:rPr>
          <w:sz w:val="16"/>
          <w:szCs w:val="16"/>
        </w:rPr>
      </w:pPr>
      <w:r w:rsidRPr="00CD6F91">
        <w:rPr>
          <w:sz w:val="16"/>
          <w:szCs w:val="16"/>
        </w:rPr>
        <w:t>do przenoszenia danych na zasadach opisanych w art. 20 RODO;</w:t>
      </w:r>
    </w:p>
    <w:p w:rsidR="00CF0D42" w:rsidRPr="00CD6F91" w:rsidRDefault="00CF0D42" w:rsidP="00CD6F91">
      <w:pPr>
        <w:pStyle w:val="Akapitzlist"/>
        <w:numPr>
          <w:ilvl w:val="1"/>
          <w:numId w:val="2"/>
        </w:numPr>
        <w:spacing w:after="0"/>
        <w:ind w:left="284" w:hanging="284"/>
        <w:rPr>
          <w:sz w:val="16"/>
          <w:szCs w:val="16"/>
        </w:rPr>
      </w:pPr>
      <w:r w:rsidRPr="00CD6F91">
        <w:rPr>
          <w:sz w:val="16"/>
          <w:szCs w:val="16"/>
        </w:rPr>
        <w:t>prawo do wniesienia skargi do organu nadzorczego;</w:t>
      </w:r>
    </w:p>
    <w:p w:rsidR="00CF0D42" w:rsidRPr="00CD6F91" w:rsidRDefault="00CF0D42" w:rsidP="00CD6F91">
      <w:pPr>
        <w:pStyle w:val="Akapitzlist"/>
        <w:numPr>
          <w:ilvl w:val="1"/>
          <w:numId w:val="2"/>
        </w:numPr>
        <w:spacing w:after="0"/>
        <w:ind w:left="284" w:hanging="284"/>
        <w:rPr>
          <w:sz w:val="16"/>
          <w:szCs w:val="16"/>
        </w:rPr>
      </w:pPr>
      <w:r w:rsidRPr="00CD6F91">
        <w:rPr>
          <w:sz w:val="16"/>
          <w:szCs w:val="16"/>
        </w:rPr>
        <w:t>prawo do cofnięcia zgody w dowolnym momencie, przy czym jej wycofanie nie wpływa na zgodność z prawem przetwarzania, którego dokonano na podstawie zgody przed jej cofnięciem.</w:t>
      </w:r>
    </w:p>
    <w:p w:rsidR="004A7381" w:rsidRPr="00CD6F91" w:rsidRDefault="00CF0D42" w:rsidP="00CD6F9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6"/>
          <w:szCs w:val="16"/>
        </w:rPr>
      </w:pPr>
      <w:r w:rsidRPr="00CD6F91">
        <w:rPr>
          <w:sz w:val="16"/>
          <w:szCs w:val="16"/>
        </w:rPr>
        <w:t>W celu skorzystania oraz uzyskania informacji dotyczących praw określonych powyżej (lit. a-f) należy skontaktować się z Administratorem lub z Inspektorem Danych Osobowych.</w:t>
      </w:r>
    </w:p>
    <w:p w:rsidR="004A7381" w:rsidRPr="00CD6F91" w:rsidRDefault="00CF0D42" w:rsidP="00CD6F9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6"/>
          <w:szCs w:val="16"/>
        </w:rPr>
      </w:pPr>
      <w:r w:rsidRPr="00CD6F91">
        <w:rPr>
          <w:sz w:val="16"/>
          <w:szCs w:val="16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</w:t>
      </w:r>
    </w:p>
    <w:p w:rsidR="004A7381" w:rsidRPr="00CD6F91" w:rsidRDefault="00CF0D42" w:rsidP="00CD6F9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6"/>
          <w:szCs w:val="16"/>
        </w:rPr>
      </w:pPr>
      <w:r w:rsidRPr="00CD6F91">
        <w:rPr>
          <w:sz w:val="16"/>
          <w:szCs w:val="16"/>
        </w:rPr>
        <w:t>Wypełnienie oświadczenia  jest wytycznym przeciwepidemicznym Głównego Inspektora Sanitarnego.</w:t>
      </w:r>
    </w:p>
    <w:p w:rsidR="00CF0D42" w:rsidRPr="00CD6F91" w:rsidRDefault="00CF0D42" w:rsidP="00CF0D4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16"/>
          <w:szCs w:val="16"/>
        </w:rPr>
      </w:pPr>
      <w:r w:rsidRPr="00CD6F91">
        <w:rPr>
          <w:sz w:val="16"/>
          <w:szCs w:val="16"/>
        </w:rPr>
        <w:t>Pani/Pana/ dane nie będą przetwarzane w sposób zautomatyzowany i nie będą profilowane.</w:t>
      </w:r>
    </w:p>
    <w:sectPr w:rsidR="00CF0D42" w:rsidRPr="00CD6F91" w:rsidSect="00CD6F9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68C"/>
    <w:multiLevelType w:val="hybridMultilevel"/>
    <w:tmpl w:val="63D6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3FF2"/>
    <w:multiLevelType w:val="hybridMultilevel"/>
    <w:tmpl w:val="C876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86F"/>
    <w:multiLevelType w:val="hybridMultilevel"/>
    <w:tmpl w:val="BCBC2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4245E"/>
    <w:multiLevelType w:val="hybridMultilevel"/>
    <w:tmpl w:val="2FD8E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42"/>
    <w:rsid w:val="001229BE"/>
    <w:rsid w:val="004A7381"/>
    <w:rsid w:val="00C471B3"/>
    <w:rsid w:val="00CD6F91"/>
    <w:rsid w:val="00CF0D42"/>
    <w:rsid w:val="00E90815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4EBBE-8B7A-4B4A-A825-4F80FB03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0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38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4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71B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7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AMFN</dc:creator>
  <cp:keywords/>
  <dc:description/>
  <cp:lastModifiedBy>Towarzystwo Muzyczne im. I. J. Paderewskiego</cp:lastModifiedBy>
  <cp:revision>2</cp:revision>
  <cp:lastPrinted>2020-09-11T11:01:00Z</cp:lastPrinted>
  <dcterms:created xsi:type="dcterms:W3CDTF">2020-09-15T11:06:00Z</dcterms:created>
  <dcterms:modified xsi:type="dcterms:W3CDTF">2020-09-15T11:06:00Z</dcterms:modified>
</cp:coreProperties>
</file>