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BC" w:rsidRDefault="00EC66BC" w:rsidP="00EC66BC">
      <w:pPr>
        <w:pStyle w:val="Default"/>
        <w:jc w:val="both"/>
      </w:pPr>
    </w:p>
    <w:p w:rsidR="00EC66BC" w:rsidRDefault="00EC66BC" w:rsidP="00EC66BC">
      <w:pPr>
        <w:pStyle w:val="Default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Michał Jopek </w:t>
      </w:r>
      <w:r>
        <w:rPr>
          <w:sz w:val="22"/>
          <w:szCs w:val="22"/>
        </w:rPr>
        <w:t xml:space="preserve">ukończył ZPSM II stopnia im. G. Bacewicz w Koszalinie w klasie gitary Dariusza Schmidt. W szkole tej kształcił się również wokalnie pod okiem Lucyny Górskiej. Ukończył studia I stopnia na Wydziale Wokalno-Aktorskim Akademii Muzycznej im. F. Nowowiejskiego w Bydgoszczy w klasie śpiewu prof. Wiesława Bednarka oraz dr. Bartłomieja </w:t>
      </w:r>
      <w:proofErr w:type="spellStart"/>
      <w:r>
        <w:rPr>
          <w:sz w:val="22"/>
          <w:szCs w:val="22"/>
        </w:rPr>
        <w:t>Tomaki</w:t>
      </w:r>
      <w:proofErr w:type="spellEnd"/>
      <w:r>
        <w:rPr>
          <w:sz w:val="22"/>
          <w:szCs w:val="22"/>
        </w:rPr>
        <w:t xml:space="preserve">. Obecnie jest studentem 1 roku studiów II stopnia w klasie śpiewu Ryszarda Bednarka i Bartłomieja </w:t>
      </w:r>
      <w:proofErr w:type="spellStart"/>
      <w:r>
        <w:rPr>
          <w:sz w:val="22"/>
          <w:szCs w:val="22"/>
        </w:rPr>
        <w:t>Tomaki</w:t>
      </w:r>
      <w:proofErr w:type="spellEnd"/>
      <w:r>
        <w:rPr>
          <w:sz w:val="22"/>
          <w:szCs w:val="22"/>
        </w:rPr>
        <w:t xml:space="preserve">. Brał udział w kursach wokalnych Barbary Kubiak, Mariusza Kwietnia oraz aktorskich Ireneusza Czopa i Renaty Dymnej. </w:t>
      </w:r>
    </w:p>
    <w:p w:rsidR="00EC66BC" w:rsidRDefault="00EC66BC" w:rsidP="00EC66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2018 zdobył wyróżnienie na V ogólnopolskim Konkursie w Brzesku. W latach 2018/2019 i 2019/2020 był stypendystą Rektora AMFN w Bydgoszczy. </w:t>
      </w:r>
    </w:p>
    <w:p w:rsidR="00EC66BC" w:rsidRDefault="00EC66BC" w:rsidP="00EC66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Debiutował na scenie w roku 2017, kreując rolę Boniego w operetce </w:t>
      </w:r>
      <w:r>
        <w:rPr>
          <w:i/>
          <w:iCs/>
          <w:sz w:val="22"/>
          <w:szCs w:val="22"/>
        </w:rPr>
        <w:t xml:space="preserve">Księżniczka czardasza </w:t>
      </w:r>
      <w:r>
        <w:rPr>
          <w:sz w:val="22"/>
          <w:szCs w:val="22"/>
        </w:rPr>
        <w:t xml:space="preserve">I. </w:t>
      </w:r>
      <w:proofErr w:type="spellStart"/>
      <w:r>
        <w:rPr>
          <w:sz w:val="22"/>
          <w:szCs w:val="22"/>
        </w:rPr>
        <w:t>Kálmána</w:t>
      </w:r>
      <w:proofErr w:type="spellEnd"/>
      <w:r>
        <w:rPr>
          <w:sz w:val="22"/>
          <w:szCs w:val="22"/>
        </w:rPr>
        <w:t xml:space="preserve">. W 2018 wystąpił w Operze Nova jako Oficer w operze </w:t>
      </w:r>
      <w:r>
        <w:rPr>
          <w:i/>
          <w:iCs/>
          <w:sz w:val="22"/>
          <w:szCs w:val="22"/>
        </w:rPr>
        <w:t xml:space="preserve">Cyrulik sewilskim </w:t>
      </w:r>
      <w:r>
        <w:rPr>
          <w:sz w:val="22"/>
          <w:szCs w:val="22"/>
        </w:rPr>
        <w:t xml:space="preserve">G. Rossiniego. Ma na swym koncie takie kreacje sceniczne jak: Karol w operetce </w:t>
      </w:r>
      <w:r>
        <w:rPr>
          <w:i/>
          <w:iCs/>
          <w:sz w:val="22"/>
          <w:szCs w:val="22"/>
        </w:rPr>
        <w:t xml:space="preserve">Sto szaleństw, czyli nowy Don Kichot </w:t>
      </w:r>
      <w:r>
        <w:rPr>
          <w:sz w:val="22"/>
          <w:szCs w:val="22"/>
        </w:rPr>
        <w:t xml:space="preserve">S. Moniuszki, Hrabia </w:t>
      </w:r>
      <w:proofErr w:type="spellStart"/>
      <w:r>
        <w:rPr>
          <w:sz w:val="22"/>
          <w:szCs w:val="22"/>
        </w:rPr>
        <w:t>Daniłło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Camille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Rosillon</w:t>
      </w:r>
      <w:proofErr w:type="spellEnd"/>
      <w:r>
        <w:rPr>
          <w:sz w:val="22"/>
          <w:szCs w:val="22"/>
        </w:rPr>
        <w:t xml:space="preserve"> w operetce </w:t>
      </w:r>
      <w:r>
        <w:rPr>
          <w:i/>
          <w:iCs/>
          <w:sz w:val="22"/>
          <w:szCs w:val="22"/>
        </w:rPr>
        <w:t xml:space="preserve">Wesoła wdówka </w:t>
      </w:r>
      <w:r>
        <w:rPr>
          <w:sz w:val="22"/>
          <w:szCs w:val="22"/>
        </w:rPr>
        <w:t xml:space="preserve">F. </w:t>
      </w:r>
      <w:proofErr w:type="spellStart"/>
      <w:r>
        <w:rPr>
          <w:sz w:val="22"/>
          <w:szCs w:val="22"/>
        </w:rPr>
        <w:t>Lehára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Mengone</w:t>
      </w:r>
      <w:proofErr w:type="spellEnd"/>
      <w:r>
        <w:rPr>
          <w:sz w:val="22"/>
          <w:szCs w:val="22"/>
        </w:rPr>
        <w:t xml:space="preserve"> w operze </w:t>
      </w:r>
      <w:r>
        <w:rPr>
          <w:i/>
          <w:iCs/>
          <w:sz w:val="22"/>
          <w:szCs w:val="22"/>
        </w:rPr>
        <w:t xml:space="preserve">Aptekarz </w:t>
      </w:r>
      <w:r>
        <w:rPr>
          <w:sz w:val="22"/>
          <w:szCs w:val="22"/>
        </w:rPr>
        <w:t xml:space="preserve">J. Haydna, czy Damazy w operze </w:t>
      </w:r>
      <w:r>
        <w:rPr>
          <w:i/>
          <w:iCs/>
          <w:sz w:val="22"/>
          <w:szCs w:val="22"/>
        </w:rPr>
        <w:t xml:space="preserve">Straszny dwór </w:t>
      </w:r>
      <w:r>
        <w:rPr>
          <w:sz w:val="22"/>
          <w:szCs w:val="22"/>
        </w:rPr>
        <w:t xml:space="preserve">S. Moniuszki w inscenizacji Opery Nova. W swoim repertuarze posiada także dzieła oratoryjno-kantatowe, m.in. </w:t>
      </w:r>
      <w:r>
        <w:rPr>
          <w:i/>
          <w:iCs/>
          <w:sz w:val="22"/>
          <w:szCs w:val="22"/>
        </w:rPr>
        <w:t xml:space="preserve">Requiem d-moll </w:t>
      </w:r>
      <w:r>
        <w:rPr>
          <w:sz w:val="22"/>
          <w:szCs w:val="22"/>
        </w:rPr>
        <w:t xml:space="preserve">KV. 626 W.A. Mozarta. </w:t>
      </w:r>
    </w:p>
    <w:p w:rsidR="00EC1549" w:rsidRPr="00EC66BC" w:rsidRDefault="00EC66BC" w:rsidP="00EC66BC">
      <w:pPr>
        <w:jc w:val="both"/>
      </w:pPr>
      <w:r>
        <w:t xml:space="preserve">Współpracował z Filharmonią Gorzowską, Filharmonią Koszalińską (Familijny Park Sztuki), Filharmonią Pomorską (audycje dla dzieci). Śpiewał pod batutą Piotra </w:t>
      </w:r>
      <w:proofErr w:type="spellStart"/>
      <w:r>
        <w:t>Wajraka</w:t>
      </w:r>
      <w:proofErr w:type="spellEnd"/>
      <w:r>
        <w:t xml:space="preserve">, Jerzego </w:t>
      </w:r>
      <w:proofErr w:type="spellStart"/>
      <w:r>
        <w:t>Wołosiuka</w:t>
      </w:r>
      <w:proofErr w:type="spellEnd"/>
      <w:r>
        <w:t>, Michała Dworzyńskiego, Rafała Kłoczko. Brał udział w spektaklach reżyserowanych przez Beatę Redo-</w:t>
      </w:r>
      <w:proofErr w:type="spellStart"/>
      <w:r>
        <w:t>Dobber</w:t>
      </w:r>
      <w:proofErr w:type="spellEnd"/>
      <w:r>
        <w:t xml:space="preserve">, </w:t>
      </w:r>
      <w:proofErr w:type="spellStart"/>
      <w:r>
        <w:t>Jitkę</w:t>
      </w:r>
      <w:proofErr w:type="spellEnd"/>
      <w:r>
        <w:t xml:space="preserve"> Stokalską.</w:t>
      </w:r>
    </w:p>
    <w:sectPr w:rsidR="00EC1549" w:rsidRPr="00EC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8B"/>
    <w:rsid w:val="0002313C"/>
    <w:rsid w:val="003A38FE"/>
    <w:rsid w:val="005F1A9D"/>
    <w:rsid w:val="00A24A9E"/>
    <w:rsid w:val="00D46ACE"/>
    <w:rsid w:val="00EC1549"/>
    <w:rsid w:val="00EC66BC"/>
    <w:rsid w:val="00EE3F8B"/>
    <w:rsid w:val="00F4349C"/>
    <w:rsid w:val="00FA4153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66B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66B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1381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10</cp:revision>
  <dcterms:created xsi:type="dcterms:W3CDTF">2020-12-17T11:44:00Z</dcterms:created>
  <dcterms:modified xsi:type="dcterms:W3CDTF">2020-12-29T12:23:00Z</dcterms:modified>
</cp:coreProperties>
</file>