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CEB3" w14:textId="41BB7D0D" w:rsidR="00BD2514" w:rsidRPr="00136CFD" w:rsidRDefault="00BD2514" w:rsidP="00BD2514">
      <w:pPr>
        <w:ind w:firstLine="708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>Chór Kameralny Akademii Muzycznej w Bydgoszczy powstał w 1986 roku z inicjatywy Janusza Staneckiego. Członkami zespołu są studenci Wydziałów: Dyrygentury, Jazzu i</w:t>
      </w:r>
      <w:r w:rsidR="00DF3B63">
        <w:rPr>
          <w:rFonts w:cs="Times New Roman"/>
          <w:sz w:val="24"/>
          <w:szCs w:val="24"/>
          <w:shd w:val="clear" w:color="auto" w:fill="FFFFFF"/>
        </w:rPr>
        <w:t> </w:t>
      </w:r>
      <w:r w:rsidRPr="00136CFD">
        <w:rPr>
          <w:rFonts w:cs="Times New Roman"/>
          <w:sz w:val="24"/>
          <w:szCs w:val="24"/>
          <w:shd w:val="clear" w:color="auto" w:fill="FFFFFF"/>
        </w:rPr>
        <w:t>Edukacji Muzycznej</w:t>
      </w:r>
      <w:r>
        <w:rPr>
          <w:rFonts w:cs="Times New Roman"/>
          <w:sz w:val="24"/>
          <w:szCs w:val="24"/>
          <w:shd w:val="clear" w:color="auto" w:fill="FFFFFF"/>
        </w:rPr>
        <w:t>;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Kompozycji, Teorii Muzyki i Reżyserii Dźwięku oraz Wydziału Instrumentalnego. Dyrygent</w:t>
      </w:r>
      <w:r w:rsidR="00D431B1">
        <w:rPr>
          <w:rFonts w:cs="Times New Roman"/>
          <w:sz w:val="24"/>
          <w:szCs w:val="24"/>
          <w:shd w:val="clear" w:color="auto" w:fill="FFFFFF"/>
        </w:rPr>
        <w:t>em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Chóru </w:t>
      </w:r>
      <w:r w:rsidR="00D431B1">
        <w:rPr>
          <w:rFonts w:cs="Times New Roman"/>
          <w:sz w:val="24"/>
          <w:szCs w:val="24"/>
          <w:shd w:val="clear" w:color="auto" w:fill="FFFFFF"/>
        </w:rPr>
        <w:t>jest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Magdalena Filipska. </w:t>
      </w:r>
      <w:r>
        <w:rPr>
          <w:rFonts w:cs="Times New Roman"/>
          <w:sz w:val="24"/>
          <w:szCs w:val="24"/>
          <w:shd w:val="clear" w:color="auto" w:fill="FFFFFF"/>
        </w:rPr>
        <w:t>W zakresie emisji głosu z</w:t>
      </w:r>
      <w:r w:rsidR="00C03A73">
        <w:rPr>
          <w:rFonts w:cs="Times New Roman"/>
          <w:sz w:val="24"/>
          <w:szCs w:val="24"/>
          <w:shd w:val="clear" w:color="auto" w:fill="FFFFFF"/>
        </w:rPr>
        <w:t> 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zespołem współpracuje </w:t>
      </w:r>
      <w:r w:rsidR="00D431B1">
        <w:rPr>
          <w:rFonts w:cs="Times New Roman"/>
          <w:sz w:val="24"/>
          <w:szCs w:val="24"/>
          <w:shd w:val="clear" w:color="auto" w:fill="FFFFFF"/>
        </w:rPr>
        <w:t>Dorota Nowak</w:t>
      </w:r>
      <w:r w:rsidRPr="00136CFD">
        <w:rPr>
          <w:rFonts w:cs="Times New Roman"/>
          <w:sz w:val="24"/>
          <w:szCs w:val="24"/>
          <w:shd w:val="clear" w:color="auto" w:fill="FFFFFF"/>
        </w:rPr>
        <w:t>.</w:t>
      </w:r>
      <w:r w:rsidR="000E2A4F">
        <w:rPr>
          <w:rFonts w:cs="Times New Roman"/>
          <w:sz w:val="24"/>
          <w:szCs w:val="24"/>
          <w:shd w:val="clear" w:color="auto" w:fill="FFFFFF"/>
        </w:rPr>
        <w:t xml:space="preserve"> Funkcję prezesa pełni Adam Kujawski. </w:t>
      </w:r>
    </w:p>
    <w:p w14:paraId="50F57980" w14:textId="7F27F845" w:rsidR="00BD2514" w:rsidRPr="00210B77" w:rsidRDefault="00BD2514" w:rsidP="00BD2514">
      <w:pPr>
        <w:ind w:firstLine="708"/>
        <w:rPr>
          <w:rFonts w:cs="Times New Roman"/>
          <w:sz w:val="24"/>
          <w:szCs w:val="24"/>
          <w:shd w:val="clear" w:color="auto" w:fill="FFFFFF"/>
        </w:rPr>
      </w:pPr>
      <w:r w:rsidRPr="00210B77">
        <w:rPr>
          <w:rFonts w:cs="Times New Roman"/>
          <w:sz w:val="24"/>
          <w:szCs w:val="24"/>
          <w:shd w:val="clear" w:color="auto" w:fill="FFFFFF"/>
        </w:rPr>
        <w:t xml:space="preserve">Chór koncertuje zarówno w kraju, jak i za granicą. Przy </w:t>
      </w:r>
      <w:proofErr w:type="spellStart"/>
      <w:r w:rsidRPr="00210B77">
        <w:rPr>
          <w:rFonts w:cs="Times New Roman"/>
          <w:sz w:val="24"/>
          <w:szCs w:val="24"/>
          <w:shd w:val="clear" w:color="auto" w:fill="FFFFFF"/>
        </w:rPr>
        <w:t>wykonaniach</w:t>
      </w:r>
      <w:proofErr w:type="spellEnd"/>
      <w:r w:rsidRPr="00210B77">
        <w:rPr>
          <w:rFonts w:cs="Times New Roman"/>
          <w:sz w:val="24"/>
          <w:szCs w:val="24"/>
          <w:shd w:val="clear" w:color="auto" w:fill="FFFFFF"/>
        </w:rPr>
        <w:t xml:space="preserve"> dzieł wokalno-instrumentalnych zespół współpracuje z orkiestrami symfonicznymi i kameralnymi Filharmonii Pomorskiej</w:t>
      </w:r>
      <w:r w:rsidR="00326411"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210B77">
        <w:rPr>
          <w:rFonts w:cs="Times New Roman"/>
          <w:sz w:val="24"/>
          <w:szCs w:val="24"/>
          <w:shd w:val="clear" w:color="auto" w:fill="FFFFFF"/>
        </w:rPr>
        <w:t>Filharmonii Gorzowskiej</w:t>
      </w:r>
      <w:r w:rsidR="00326411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326411" w:rsidRPr="00326411">
        <w:rPr>
          <w:rFonts w:cs="Times New Roman"/>
          <w:sz w:val="24"/>
          <w:szCs w:val="24"/>
          <w:shd w:val="clear" w:color="auto" w:fill="FFFFFF"/>
        </w:rPr>
        <w:t>oraz orkiestrami kameralnymi w Gdańsku, Białymstoku i Heidelbergu</w:t>
      </w:r>
      <w:r w:rsidRPr="00210B77">
        <w:rPr>
          <w:rFonts w:cs="Times New Roman"/>
          <w:sz w:val="24"/>
          <w:szCs w:val="24"/>
          <w:shd w:val="clear" w:color="auto" w:fill="FFFFFF"/>
        </w:rPr>
        <w:t>.</w:t>
      </w:r>
    </w:p>
    <w:p w14:paraId="49767ED8" w14:textId="209124A4" w:rsidR="00BD2514" w:rsidRPr="00136CFD" w:rsidRDefault="00BD2514" w:rsidP="00BD2514">
      <w:pPr>
        <w:ind w:firstLine="708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>Chór Kameralny ma w swoim ponad 3</w:t>
      </w:r>
      <w:r w:rsidR="006A2CD7">
        <w:rPr>
          <w:rFonts w:cs="Times New Roman"/>
          <w:sz w:val="24"/>
          <w:szCs w:val="24"/>
          <w:shd w:val="clear" w:color="auto" w:fill="FFFFFF"/>
        </w:rPr>
        <w:t>4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-letnim dorobku ok. </w:t>
      </w:r>
      <w:r w:rsidR="004B5BFF">
        <w:rPr>
          <w:rFonts w:cs="Times New Roman"/>
          <w:sz w:val="24"/>
          <w:szCs w:val="24"/>
          <w:shd w:val="clear" w:color="auto" w:fill="FFFFFF"/>
        </w:rPr>
        <w:t>800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koncertów w kraju i</w:t>
      </w:r>
      <w:r w:rsidR="00C03A73">
        <w:rPr>
          <w:rFonts w:cs="Times New Roman"/>
          <w:sz w:val="24"/>
          <w:szCs w:val="24"/>
          <w:shd w:val="clear" w:color="auto" w:fill="FFFFFF"/>
        </w:rPr>
        <w:t> </w:t>
      </w:r>
      <w:r w:rsidRPr="00136CFD">
        <w:rPr>
          <w:rFonts w:cs="Times New Roman"/>
          <w:sz w:val="24"/>
          <w:szCs w:val="24"/>
          <w:shd w:val="clear" w:color="auto" w:fill="FFFFFF"/>
        </w:rPr>
        <w:t>za</w:t>
      </w:r>
      <w:r w:rsidR="00C03A73">
        <w:rPr>
          <w:rFonts w:cs="Times New Roman"/>
          <w:sz w:val="24"/>
          <w:szCs w:val="24"/>
          <w:shd w:val="clear" w:color="auto" w:fill="FFFFFF"/>
        </w:rPr>
        <w:t> 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granicą, uczestnictwo w ponad </w:t>
      </w:r>
      <w:r w:rsidR="004B5BFF">
        <w:rPr>
          <w:rFonts w:cs="Times New Roman"/>
          <w:sz w:val="24"/>
          <w:szCs w:val="24"/>
          <w:shd w:val="clear" w:color="auto" w:fill="FFFFFF"/>
        </w:rPr>
        <w:t>70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konkursach i festiwalach chóralnych (krajowych i</w:t>
      </w:r>
      <w:r w:rsidR="00DF3B63">
        <w:rPr>
          <w:rFonts w:cs="Times New Roman"/>
          <w:sz w:val="24"/>
          <w:szCs w:val="24"/>
          <w:shd w:val="clear" w:color="auto" w:fill="FFFFFF"/>
        </w:rPr>
        <w:t> 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zagranicznych), a także </w:t>
      </w:r>
      <w:r w:rsidR="004B5BFF">
        <w:rPr>
          <w:rFonts w:cs="Times New Roman"/>
          <w:sz w:val="24"/>
          <w:szCs w:val="24"/>
          <w:shd w:val="clear" w:color="auto" w:fill="FFFFFF"/>
        </w:rPr>
        <w:t>60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zdobytych nagród i wyróżnień podczas wspomnianych konkursów.</w:t>
      </w:r>
    </w:p>
    <w:p w14:paraId="61ED1097" w14:textId="279C785A" w:rsidR="00BD2514" w:rsidRPr="00136CFD" w:rsidRDefault="00BD2514" w:rsidP="00BD2514">
      <w:pPr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>Najważniejsze osiągnięcia Chóru Kameralnego:</w:t>
      </w:r>
    </w:p>
    <w:p w14:paraId="5EA24ED0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i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III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Festiwal Chóralny w Neuchatel (Szwajcaria, 1987)</w:t>
      </w:r>
    </w:p>
    <w:p w14:paraId="13B6793A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Chórów Studenckich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Banskiej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Bystricy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(Słowacja, 1993)</w:t>
      </w:r>
    </w:p>
    <w:p w14:paraId="5A555C9E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Ogólnopolski Turniej Chórów Legnica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Cantat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(1994)</w:t>
      </w:r>
    </w:p>
    <w:p w14:paraId="17CEFC3B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Ogólnopolski Festiwal Muzyki Religijnej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Rumi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(1995)</w:t>
      </w:r>
    </w:p>
    <w:p w14:paraId="7AAF2D4F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Montreux (Szwajcaria, 1996)</w:t>
      </w:r>
    </w:p>
    <w:p w14:paraId="2D6A33A6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Festiwal Chóralny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Arti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et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Amicitiae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w Bydgoszczy (1998)</w:t>
      </w:r>
    </w:p>
    <w:p w14:paraId="5E4C3C32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w kategorii małych zespołów chóralnych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Festiwal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Fivizzano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(Włochy, 1999)</w:t>
      </w:r>
    </w:p>
    <w:p w14:paraId="2DAE42A6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II i III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54. Międzynarodowy Konkurs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Llangollen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(</w:t>
      </w:r>
      <w:r w:rsidRPr="00136CFD">
        <w:rPr>
          <w:rFonts w:cs="Times New Roman"/>
          <w:sz w:val="24"/>
          <w:szCs w:val="24"/>
          <w:shd w:val="clear" w:color="auto" w:fill="FFFFFF"/>
        </w:rPr>
        <w:t>2000)</w:t>
      </w:r>
    </w:p>
    <w:p w14:paraId="113FB725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IV miejsce i Nagroda Specjalna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Cantonigros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(Hiszpania, 2001)</w:t>
      </w:r>
    </w:p>
    <w:p w14:paraId="5461BBF0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Złoty Medal i dwa Srebrne (Złotych nie przyznano)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</w:t>
      </w:r>
      <w:r>
        <w:rPr>
          <w:rFonts w:cs="Times New Roman"/>
          <w:sz w:val="24"/>
          <w:szCs w:val="24"/>
          <w:shd w:val="clear" w:color="auto" w:fill="FFFFFF"/>
        </w:rPr>
        <w:t>y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Preveza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(Grecja, 2003)</w:t>
      </w:r>
    </w:p>
    <w:p w14:paraId="4473DA8D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Dyplom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Tres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bien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Montreux (Szwajcaria, 2004)</w:t>
      </w:r>
    </w:p>
    <w:p w14:paraId="2B94306F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Grand Prix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Ogólnopolski Turniej Chórów Legnica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Cantat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(2006)</w:t>
      </w:r>
    </w:p>
    <w:p w14:paraId="6F12EAAA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lastRenderedPageBreak/>
        <w:t xml:space="preserve">Nagroda P.E.A.C.E. </w:t>
      </w:r>
      <w:r>
        <w:rPr>
          <w:rFonts w:cs="Times New Roman"/>
          <w:sz w:val="24"/>
          <w:szCs w:val="24"/>
          <w:shd w:val="clear" w:color="auto" w:fill="FFFFFF"/>
        </w:rPr>
        <w:t xml:space="preserve">– </w:t>
      </w:r>
      <w:r w:rsidRPr="00136CFD">
        <w:rPr>
          <w:rFonts w:cs="Times New Roman"/>
          <w:sz w:val="24"/>
          <w:szCs w:val="24"/>
          <w:shd w:val="clear" w:color="auto" w:fill="FFFFFF"/>
        </w:rPr>
        <w:t>Międzynarodowy Konkurs Chóralny w Cork (Irlandia, 2007)</w:t>
      </w:r>
    </w:p>
    <w:p w14:paraId="43C15B84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i Złoty Medal w kategorii chórów młodzieżowych oraz dwa Srebrne Medale, a także Nagroda Specjalna za najlepsze wykonanie utworu muzyki ludowej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Preveza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(Grecja, 2007)</w:t>
      </w:r>
    </w:p>
    <w:p w14:paraId="6BE0B62F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Kiten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(Bułgaria, 2010)</w:t>
      </w:r>
    </w:p>
    <w:p w14:paraId="26BA241C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>I Nagroda w kategorii chórów kameralnych, II Nagroda w kategorii chórów mieszanych, dwie III Nagrody w kategoriach muzyki sakralnej i współczesnej</w:t>
      </w:r>
      <w:r>
        <w:rPr>
          <w:rFonts w:cs="Times New Roman"/>
          <w:sz w:val="24"/>
          <w:szCs w:val="24"/>
          <w:shd w:val="clear" w:color="auto" w:fill="FFFFFF"/>
        </w:rPr>
        <w:t xml:space="preserve"> oraz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Specjalne Wyróżnienie Jury za najlepsze wykonanie utworu muzyki współczesnej za </w:t>
      </w:r>
      <w:r w:rsidRPr="005071D0">
        <w:rPr>
          <w:rFonts w:cs="Times New Roman"/>
          <w:i/>
          <w:sz w:val="24"/>
          <w:szCs w:val="24"/>
          <w:shd w:val="clear" w:color="auto" w:fill="FFFFFF"/>
        </w:rPr>
        <w:t>Psalm 100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Marka Jasińskiego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Sankt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Petersburgu (Rosja, 2012)</w:t>
      </w:r>
    </w:p>
    <w:p w14:paraId="4E08038A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bookmarkStart w:id="0" w:name="_GoBack"/>
      <w:r w:rsidRPr="00136CFD">
        <w:rPr>
          <w:rFonts w:cs="Times New Roman"/>
          <w:sz w:val="24"/>
          <w:szCs w:val="24"/>
          <w:shd w:val="clear" w:color="auto" w:fill="FFFFFF"/>
        </w:rPr>
        <w:t xml:space="preserve">Udział w Międzynarodowym Festiwalu Chórów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Missoula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(MT) w USA oraz koncerty w Chicago</w:t>
      </w:r>
      <w:r>
        <w:rPr>
          <w:rFonts w:cs="Times New Roman"/>
          <w:sz w:val="24"/>
          <w:szCs w:val="24"/>
          <w:shd w:val="clear" w:color="auto" w:fill="FFFFFF"/>
        </w:rPr>
        <w:t xml:space="preserve"> (</w:t>
      </w:r>
      <w:r w:rsidRPr="00136CFD">
        <w:rPr>
          <w:rFonts w:cs="Times New Roman"/>
          <w:sz w:val="24"/>
          <w:szCs w:val="24"/>
          <w:shd w:val="clear" w:color="auto" w:fill="FFFFFF"/>
        </w:rPr>
        <w:t>2013</w:t>
      </w:r>
      <w:r>
        <w:rPr>
          <w:rFonts w:cs="Times New Roman"/>
          <w:sz w:val="24"/>
          <w:szCs w:val="24"/>
          <w:shd w:val="clear" w:color="auto" w:fill="FFFFFF"/>
        </w:rPr>
        <w:t>)</w:t>
      </w:r>
    </w:p>
    <w:p w14:paraId="247C95E8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IV miejsce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Konkurs Chóralny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Spittal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(Austria, 2014)</w:t>
      </w:r>
    </w:p>
    <w:p w14:paraId="5A8FB7C7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Cork International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Choral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Festival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Fleischmann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International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Trophy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Competition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>) w Cork (Irlandia, 2015)</w:t>
      </w:r>
    </w:p>
    <w:p w14:paraId="568A269B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Udział w Międzynarodowym Festiwalu Chóralnym w City of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Derry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 xml:space="preserve"> (Irlandia Płn., 2015)</w:t>
      </w:r>
    </w:p>
    <w:p w14:paraId="0CF7F5EF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Koncerty w USA w ramach projektu ,,Feliks Nowowiejski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wielki kompozytor i patriota. W 70. rocznicę śmierci”</w:t>
      </w:r>
      <w:r>
        <w:rPr>
          <w:rFonts w:cs="Times New Roman"/>
          <w:sz w:val="24"/>
          <w:szCs w:val="24"/>
          <w:shd w:val="clear" w:color="auto" w:fill="FFFFFF"/>
        </w:rPr>
        <w:t xml:space="preserve"> 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13 Koncertów w Chicago,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Lemont</w:t>
      </w:r>
      <w:proofErr w:type="spellEnd"/>
      <w:r w:rsidRPr="00136CFD">
        <w:rPr>
          <w:rFonts w:cs="Times New Roman"/>
          <w:sz w:val="24"/>
          <w:szCs w:val="24"/>
          <w:shd w:val="clear" w:color="auto" w:fill="FFFFFF"/>
        </w:rPr>
        <w:t>, Nowym Jorku, Waszyngtonie (2016)</w:t>
      </w:r>
    </w:p>
    <w:p w14:paraId="1FA27B56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nagroda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Festiwal Muzyki Religijnej im. S. 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Ormińskiego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Rumi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(</w:t>
      </w:r>
      <w:r w:rsidRPr="00136CFD">
        <w:rPr>
          <w:rFonts w:cs="Times New Roman"/>
          <w:sz w:val="24"/>
          <w:szCs w:val="24"/>
          <w:shd w:val="clear" w:color="auto" w:fill="FFFFFF"/>
        </w:rPr>
        <w:t>2016)</w:t>
      </w:r>
    </w:p>
    <w:p w14:paraId="37625DD8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Grand Prix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Festiwal Muzyki Chóralnej im. Feliksa Nowowiejskiego</w:t>
      </w:r>
      <w:r>
        <w:rPr>
          <w:rFonts w:cs="Times New Roman"/>
          <w:sz w:val="24"/>
          <w:szCs w:val="24"/>
          <w:shd w:val="clear" w:color="auto" w:fill="FFFFFF"/>
        </w:rPr>
        <w:t xml:space="preserve"> w </w:t>
      </w:r>
      <w:r w:rsidRPr="00136CFD">
        <w:rPr>
          <w:rFonts w:cs="Times New Roman"/>
          <w:sz w:val="24"/>
          <w:szCs w:val="24"/>
          <w:shd w:val="clear" w:color="auto" w:fill="FFFFFF"/>
        </w:rPr>
        <w:t>Barczew</w:t>
      </w:r>
      <w:r>
        <w:rPr>
          <w:rFonts w:cs="Times New Roman"/>
          <w:sz w:val="24"/>
          <w:szCs w:val="24"/>
          <w:shd w:val="clear" w:color="auto" w:fill="FFFFFF"/>
        </w:rPr>
        <w:t>ie (</w:t>
      </w:r>
      <w:r w:rsidRPr="00136CFD">
        <w:rPr>
          <w:rFonts w:cs="Times New Roman"/>
          <w:sz w:val="24"/>
          <w:szCs w:val="24"/>
          <w:shd w:val="clear" w:color="auto" w:fill="FFFFFF"/>
        </w:rPr>
        <w:t>2017)</w:t>
      </w:r>
    </w:p>
    <w:p w14:paraId="53B70BDF" w14:textId="77777777" w:rsidR="00BD2514" w:rsidRPr="00136CFD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Grand Prix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Festiwal Muzyki Chóralnej w </w:t>
      </w:r>
      <w:proofErr w:type="spellStart"/>
      <w:r w:rsidRPr="00136CFD">
        <w:rPr>
          <w:rFonts w:cs="Times New Roman"/>
          <w:sz w:val="24"/>
          <w:szCs w:val="24"/>
          <w:shd w:val="clear" w:color="auto" w:fill="FFFFFF"/>
        </w:rPr>
        <w:t>Ohrid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(</w:t>
      </w:r>
      <w:r w:rsidRPr="00136CFD">
        <w:rPr>
          <w:rFonts w:cs="Times New Roman"/>
          <w:sz w:val="24"/>
          <w:szCs w:val="24"/>
          <w:shd w:val="clear" w:color="auto" w:fill="FFFFFF"/>
        </w:rPr>
        <w:t>Macedonia</w:t>
      </w:r>
      <w:r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136CFD">
        <w:rPr>
          <w:rFonts w:cs="Times New Roman"/>
          <w:sz w:val="24"/>
          <w:szCs w:val="24"/>
          <w:shd w:val="clear" w:color="auto" w:fill="FFFFFF"/>
        </w:rPr>
        <w:t>2017)</w:t>
      </w:r>
    </w:p>
    <w:p w14:paraId="304F5323" w14:textId="37901E7C" w:rsidR="00BD2514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 w:rsidRPr="00136CFD">
        <w:rPr>
          <w:rFonts w:cs="Times New Roman"/>
          <w:sz w:val="24"/>
          <w:szCs w:val="24"/>
          <w:shd w:val="clear" w:color="auto" w:fill="FFFFFF"/>
        </w:rPr>
        <w:t xml:space="preserve">I miejsce </w:t>
      </w:r>
      <w:r w:rsidR="00FD63FC">
        <w:rPr>
          <w:rFonts w:cs="Times New Roman"/>
          <w:sz w:val="24"/>
          <w:szCs w:val="24"/>
          <w:shd w:val="clear" w:color="auto" w:fill="FFFFFF"/>
        </w:rPr>
        <w:t>–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Międzynarodowy Szczeciński Festiwal Muzyki Pasyjnej </w:t>
      </w:r>
      <w:r>
        <w:rPr>
          <w:rFonts w:cs="Times New Roman"/>
          <w:sz w:val="24"/>
          <w:szCs w:val="24"/>
          <w:shd w:val="clear" w:color="auto" w:fill="FFFFFF"/>
        </w:rPr>
        <w:t xml:space="preserve">w </w:t>
      </w:r>
      <w:r w:rsidRPr="00136CFD">
        <w:rPr>
          <w:rFonts w:cs="Times New Roman"/>
          <w:sz w:val="24"/>
          <w:szCs w:val="24"/>
          <w:shd w:val="clear" w:color="auto" w:fill="FFFFFF"/>
        </w:rPr>
        <w:t>Szczecin</w:t>
      </w:r>
      <w:r>
        <w:rPr>
          <w:rFonts w:cs="Times New Roman"/>
          <w:sz w:val="24"/>
          <w:szCs w:val="24"/>
          <w:shd w:val="clear" w:color="auto" w:fill="FFFFFF"/>
        </w:rPr>
        <w:t>ie</w:t>
      </w:r>
      <w:r w:rsidRPr="00136CFD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(</w:t>
      </w:r>
      <w:r w:rsidRPr="00136CFD">
        <w:rPr>
          <w:rFonts w:cs="Times New Roman"/>
          <w:sz w:val="24"/>
          <w:szCs w:val="24"/>
          <w:shd w:val="clear" w:color="auto" w:fill="FFFFFF"/>
        </w:rPr>
        <w:t>2018)</w:t>
      </w:r>
    </w:p>
    <w:p w14:paraId="6E35397B" w14:textId="6E95AEC0" w:rsidR="00BD2514" w:rsidRDefault="00BD2514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I miejsce w kategorii </w:t>
      </w:r>
      <w:r w:rsidR="000D4F88">
        <w:rPr>
          <w:rFonts w:cs="Times New Roman"/>
          <w:sz w:val="24"/>
          <w:szCs w:val="24"/>
          <w:shd w:val="clear" w:color="auto" w:fill="FFFFFF"/>
        </w:rPr>
        <w:t>C</w:t>
      </w:r>
      <w:r>
        <w:rPr>
          <w:rFonts w:cs="Times New Roman"/>
          <w:sz w:val="24"/>
          <w:szCs w:val="24"/>
          <w:shd w:val="clear" w:color="auto" w:fill="FFFFFF"/>
        </w:rPr>
        <w:t>hór</w:t>
      </w:r>
      <w:r w:rsidR="000D4F88">
        <w:rPr>
          <w:rFonts w:cs="Times New Roman"/>
          <w:sz w:val="24"/>
          <w:szCs w:val="24"/>
          <w:shd w:val="clear" w:color="auto" w:fill="FFFFFF"/>
        </w:rPr>
        <w:t>y</w:t>
      </w:r>
      <w:r>
        <w:rPr>
          <w:rFonts w:cs="Times New Roman"/>
          <w:sz w:val="24"/>
          <w:szCs w:val="24"/>
          <w:shd w:val="clear" w:color="auto" w:fill="FFFFFF"/>
        </w:rPr>
        <w:t xml:space="preserve"> mieszan</w:t>
      </w:r>
      <w:r w:rsidR="000D4F88">
        <w:rPr>
          <w:rFonts w:cs="Times New Roman"/>
          <w:sz w:val="24"/>
          <w:szCs w:val="24"/>
          <w:shd w:val="clear" w:color="auto" w:fill="FFFFFF"/>
        </w:rPr>
        <w:t>e</w:t>
      </w:r>
      <w:r>
        <w:rPr>
          <w:rFonts w:cs="Times New Roman"/>
          <w:sz w:val="24"/>
          <w:szCs w:val="24"/>
          <w:shd w:val="clear" w:color="auto" w:fill="FFFFFF"/>
        </w:rPr>
        <w:t xml:space="preserve">, III miejsce w kategorii </w:t>
      </w:r>
      <w:r w:rsidR="000D4F88">
        <w:rPr>
          <w:rFonts w:cs="Times New Roman"/>
          <w:sz w:val="24"/>
          <w:szCs w:val="24"/>
          <w:shd w:val="clear" w:color="auto" w:fill="FFFFFF"/>
        </w:rPr>
        <w:t>M</w:t>
      </w:r>
      <w:r>
        <w:rPr>
          <w:rFonts w:cs="Times New Roman"/>
          <w:sz w:val="24"/>
          <w:szCs w:val="24"/>
          <w:shd w:val="clear" w:color="auto" w:fill="FFFFFF"/>
        </w:rPr>
        <w:t xml:space="preserve">uzyka ludowa – Międzynarodowy Konkurs Chóralny w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Busan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(Korea Południowa, 2018)</w:t>
      </w:r>
    </w:p>
    <w:p w14:paraId="37C7777E" w14:textId="02CCE414" w:rsidR="00EA32A0" w:rsidRDefault="00C16EAB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III nagroda (</w:t>
      </w:r>
      <w:r w:rsidR="00EA32A0">
        <w:rPr>
          <w:rFonts w:cs="Times New Roman"/>
          <w:sz w:val="24"/>
          <w:szCs w:val="24"/>
          <w:shd w:val="clear" w:color="auto" w:fill="FFFFFF"/>
        </w:rPr>
        <w:t xml:space="preserve">Gold </w:t>
      </w:r>
      <w:proofErr w:type="spellStart"/>
      <w:r w:rsidR="00EA32A0">
        <w:rPr>
          <w:rFonts w:cs="Times New Roman"/>
          <w:sz w:val="24"/>
          <w:szCs w:val="24"/>
          <w:shd w:val="clear" w:color="auto" w:fill="FFFFFF"/>
        </w:rPr>
        <w:t>Price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>) w kategorii Chóry mieszane oraz III nagroda</w:t>
      </w:r>
      <w:r w:rsidR="00FD63FC">
        <w:rPr>
          <w:rFonts w:cs="Times New Roman"/>
          <w:sz w:val="24"/>
          <w:szCs w:val="24"/>
          <w:shd w:val="clear" w:color="auto" w:fill="FFFFFF"/>
        </w:rPr>
        <w:t xml:space="preserve"> (Gold </w:t>
      </w:r>
      <w:proofErr w:type="spellStart"/>
      <w:r w:rsidR="00FD63FC">
        <w:rPr>
          <w:rFonts w:cs="Times New Roman"/>
          <w:sz w:val="24"/>
          <w:szCs w:val="24"/>
          <w:shd w:val="clear" w:color="auto" w:fill="FFFFFF"/>
        </w:rPr>
        <w:t>Price</w:t>
      </w:r>
      <w:proofErr w:type="spellEnd"/>
      <w:r w:rsidR="00FD63FC">
        <w:rPr>
          <w:rFonts w:cs="Times New Roman"/>
          <w:sz w:val="24"/>
          <w:szCs w:val="24"/>
          <w:shd w:val="clear" w:color="auto" w:fill="FFFFFF"/>
        </w:rPr>
        <w:t>) w</w:t>
      </w:r>
      <w:r w:rsidR="00D00174">
        <w:rPr>
          <w:rFonts w:cs="Times New Roman"/>
          <w:sz w:val="24"/>
          <w:szCs w:val="24"/>
          <w:shd w:val="clear" w:color="auto" w:fill="FFFFFF"/>
        </w:rPr>
        <w:t> </w:t>
      </w:r>
      <w:r w:rsidR="00FD63FC">
        <w:rPr>
          <w:rFonts w:cs="Times New Roman"/>
          <w:sz w:val="24"/>
          <w:szCs w:val="24"/>
          <w:shd w:val="clear" w:color="auto" w:fill="FFFFFF"/>
        </w:rPr>
        <w:t>kategorii Muzyka współczesna – II Międzynarodowy Konkurs</w:t>
      </w:r>
      <w:r w:rsidR="002B607A">
        <w:rPr>
          <w:rFonts w:cs="Times New Roman"/>
          <w:sz w:val="24"/>
          <w:szCs w:val="24"/>
          <w:shd w:val="clear" w:color="auto" w:fill="FFFFFF"/>
        </w:rPr>
        <w:t xml:space="preserve"> Chóralny w Tokio (Japonia, 2019)</w:t>
      </w:r>
    </w:p>
    <w:p w14:paraId="0AEB26BD" w14:textId="748AC9BC" w:rsidR="00630AAD" w:rsidRPr="003B45CC" w:rsidRDefault="006D48D0" w:rsidP="00BD2514">
      <w:pPr>
        <w:pStyle w:val="Akapitzlist"/>
        <w:numPr>
          <w:ilvl w:val="0"/>
          <w:numId w:val="1"/>
        </w:numPr>
        <w:ind w:left="567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lastRenderedPageBreak/>
        <w:t>Grand Prix</w:t>
      </w:r>
      <w:r w:rsidR="00B97027">
        <w:rPr>
          <w:rFonts w:cs="Times New Roman"/>
          <w:sz w:val="24"/>
          <w:szCs w:val="24"/>
          <w:shd w:val="clear" w:color="auto" w:fill="FFFFFF"/>
        </w:rPr>
        <w:t xml:space="preserve">, Złote Pasmo, nagroda specjalna za najlepsze wykonanie utworu </w:t>
      </w:r>
      <w:r w:rsidR="003B45CC">
        <w:rPr>
          <w:rFonts w:cs="Times New Roman"/>
          <w:sz w:val="24"/>
          <w:szCs w:val="24"/>
          <w:shd w:val="clear" w:color="auto" w:fill="FFFFFF"/>
        </w:rPr>
        <w:t xml:space="preserve">polskiego </w:t>
      </w:r>
      <w:r w:rsidR="00B97027">
        <w:rPr>
          <w:rFonts w:cs="Times New Roman"/>
          <w:sz w:val="24"/>
          <w:szCs w:val="24"/>
          <w:shd w:val="clear" w:color="auto" w:fill="FFFFFF"/>
        </w:rPr>
        <w:t xml:space="preserve">kompozytora </w:t>
      </w:r>
      <w:r w:rsidR="003B45CC">
        <w:rPr>
          <w:rFonts w:cs="Times New Roman"/>
          <w:sz w:val="24"/>
          <w:szCs w:val="24"/>
          <w:shd w:val="clear" w:color="auto" w:fill="FFFFFF"/>
        </w:rPr>
        <w:t xml:space="preserve">za utwór </w:t>
      </w:r>
      <w:r w:rsidR="00B97027">
        <w:rPr>
          <w:rFonts w:cs="Times New Roman"/>
          <w:sz w:val="24"/>
          <w:szCs w:val="24"/>
          <w:shd w:val="clear" w:color="auto" w:fill="FFFFFF"/>
        </w:rPr>
        <w:t>Mar</w:t>
      </w:r>
      <w:r w:rsidR="003B45CC">
        <w:rPr>
          <w:rFonts w:cs="Times New Roman"/>
          <w:sz w:val="24"/>
          <w:szCs w:val="24"/>
          <w:shd w:val="clear" w:color="auto" w:fill="FFFFFF"/>
        </w:rPr>
        <w:t>ka</w:t>
      </w:r>
      <w:r w:rsidR="00B97027">
        <w:rPr>
          <w:rFonts w:cs="Times New Roman"/>
          <w:sz w:val="24"/>
          <w:szCs w:val="24"/>
          <w:shd w:val="clear" w:color="auto" w:fill="FFFFFF"/>
        </w:rPr>
        <w:t xml:space="preserve"> Raczyński</w:t>
      </w:r>
      <w:r w:rsidR="003B45CC">
        <w:rPr>
          <w:rFonts w:cs="Times New Roman"/>
          <w:sz w:val="24"/>
          <w:szCs w:val="24"/>
          <w:shd w:val="clear" w:color="auto" w:fill="FFFFFF"/>
        </w:rPr>
        <w:t>ego</w:t>
      </w:r>
      <w:r w:rsidR="00B97027">
        <w:rPr>
          <w:rFonts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B97027">
        <w:rPr>
          <w:rFonts w:cs="Times New Roman"/>
          <w:sz w:val="24"/>
          <w:szCs w:val="24"/>
          <w:shd w:val="clear" w:color="auto" w:fill="FFFFFF"/>
        </w:rPr>
        <w:t>Sicut</w:t>
      </w:r>
      <w:proofErr w:type="spellEnd"/>
      <w:r w:rsidR="00B97027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97027">
        <w:rPr>
          <w:rFonts w:cs="Times New Roman"/>
          <w:sz w:val="24"/>
          <w:szCs w:val="24"/>
          <w:shd w:val="clear" w:color="auto" w:fill="FFFFFF"/>
        </w:rPr>
        <w:t>lilium</w:t>
      </w:r>
      <w:proofErr w:type="spellEnd"/>
      <w:r w:rsidR="00B97027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97027">
        <w:rPr>
          <w:rFonts w:cs="Times New Roman"/>
          <w:sz w:val="24"/>
          <w:szCs w:val="24"/>
          <w:shd w:val="clear" w:color="auto" w:fill="FFFFFF"/>
        </w:rPr>
        <w:t>inter</w:t>
      </w:r>
      <w:proofErr w:type="spellEnd"/>
      <w:r w:rsidR="00B97027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97027">
        <w:rPr>
          <w:rFonts w:cs="Times New Roman"/>
          <w:sz w:val="24"/>
          <w:szCs w:val="24"/>
          <w:shd w:val="clear" w:color="auto" w:fill="FFFFFF"/>
        </w:rPr>
        <w:t>spinas</w:t>
      </w:r>
      <w:proofErr w:type="spellEnd"/>
      <w:r w:rsidR="00F93B39">
        <w:rPr>
          <w:rFonts w:cs="Times New Roman"/>
          <w:sz w:val="24"/>
          <w:szCs w:val="24"/>
          <w:shd w:val="clear" w:color="auto" w:fill="FFFFFF"/>
        </w:rPr>
        <w:t xml:space="preserve">, nagroda dla najlepszego dyrygenta </w:t>
      </w:r>
      <w:r w:rsidR="00637848">
        <w:rPr>
          <w:rFonts w:cs="Times New Roman"/>
          <w:sz w:val="24"/>
          <w:szCs w:val="24"/>
          <w:shd w:val="clear" w:color="auto" w:fill="FFFFFF"/>
        </w:rPr>
        <w:t>(</w:t>
      </w:r>
      <w:r w:rsidR="00F93B39">
        <w:rPr>
          <w:rFonts w:cs="Times New Roman"/>
          <w:sz w:val="24"/>
          <w:szCs w:val="24"/>
          <w:shd w:val="clear" w:color="auto" w:fill="FFFFFF"/>
        </w:rPr>
        <w:t>Magdalen</w:t>
      </w:r>
      <w:r w:rsidR="00637848">
        <w:rPr>
          <w:rFonts w:cs="Times New Roman"/>
          <w:sz w:val="24"/>
          <w:szCs w:val="24"/>
          <w:shd w:val="clear" w:color="auto" w:fill="FFFFFF"/>
        </w:rPr>
        <w:t>a</w:t>
      </w:r>
      <w:r w:rsidR="00F93B39">
        <w:rPr>
          <w:rFonts w:cs="Times New Roman"/>
          <w:sz w:val="24"/>
          <w:szCs w:val="24"/>
          <w:shd w:val="clear" w:color="auto" w:fill="FFFFFF"/>
        </w:rPr>
        <w:t xml:space="preserve"> Filipsk</w:t>
      </w:r>
      <w:r w:rsidR="00637848">
        <w:rPr>
          <w:rFonts w:cs="Times New Roman"/>
          <w:sz w:val="24"/>
          <w:szCs w:val="24"/>
          <w:shd w:val="clear" w:color="auto" w:fill="FFFFFF"/>
        </w:rPr>
        <w:t>a)</w:t>
      </w:r>
      <w:r>
        <w:rPr>
          <w:rFonts w:cs="Times New Roman"/>
          <w:sz w:val="24"/>
          <w:szCs w:val="24"/>
          <w:shd w:val="clear" w:color="auto" w:fill="FFFFFF"/>
        </w:rPr>
        <w:t xml:space="preserve"> – Międzynarodowy Festiwal Muzyki Sakralnej w Szczecinie</w:t>
      </w:r>
      <w:r w:rsidR="00B9702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93B39">
        <w:rPr>
          <w:rFonts w:cs="Times New Roman"/>
          <w:sz w:val="24"/>
          <w:szCs w:val="24"/>
          <w:shd w:val="clear" w:color="auto" w:fill="FFFFFF"/>
        </w:rPr>
        <w:t>(2020)</w:t>
      </w:r>
      <w:bookmarkEnd w:id="0"/>
    </w:p>
    <w:sectPr w:rsidR="00630AAD" w:rsidRPr="003B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26F"/>
    <w:multiLevelType w:val="hybridMultilevel"/>
    <w:tmpl w:val="4B7E8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4"/>
    <w:rsid w:val="000D4F88"/>
    <w:rsid w:val="000E2A4F"/>
    <w:rsid w:val="00174B2D"/>
    <w:rsid w:val="002B607A"/>
    <w:rsid w:val="00301DB1"/>
    <w:rsid w:val="00326411"/>
    <w:rsid w:val="003B45CC"/>
    <w:rsid w:val="004B5BFF"/>
    <w:rsid w:val="00630AAD"/>
    <w:rsid w:val="00637848"/>
    <w:rsid w:val="006A2CD7"/>
    <w:rsid w:val="006D48D0"/>
    <w:rsid w:val="007514C9"/>
    <w:rsid w:val="009F6F80"/>
    <w:rsid w:val="00B97027"/>
    <w:rsid w:val="00BD2514"/>
    <w:rsid w:val="00C03A73"/>
    <w:rsid w:val="00C16EAB"/>
    <w:rsid w:val="00D00174"/>
    <w:rsid w:val="00D431B1"/>
    <w:rsid w:val="00DF3B63"/>
    <w:rsid w:val="00EA32A0"/>
    <w:rsid w:val="00F93B39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D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14"/>
    <w:pPr>
      <w:spacing w:before="120" w:after="120" w:line="360" w:lineRule="auto"/>
      <w:jc w:val="both"/>
    </w:pPr>
    <w:rPr>
      <w:rFonts w:ascii="Times New Roman" w:eastAsiaTheme="minorEastAsia" w:hAnsi="Times New Roman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14"/>
    <w:pPr>
      <w:spacing w:before="120" w:after="120" w:line="360" w:lineRule="auto"/>
      <w:jc w:val="both"/>
    </w:pPr>
    <w:rPr>
      <w:rFonts w:ascii="Times New Roman" w:eastAsiaTheme="minorEastAsia" w:hAnsi="Times New Roman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Filipska</dc:creator>
  <cp:lastModifiedBy>Anna Cudo</cp:lastModifiedBy>
  <cp:revision>2</cp:revision>
  <dcterms:created xsi:type="dcterms:W3CDTF">2020-10-20T10:22:00Z</dcterms:created>
  <dcterms:modified xsi:type="dcterms:W3CDTF">2020-10-20T10:22:00Z</dcterms:modified>
</cp:coreProperties>
</file>