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368" w:rsidRPr="00D43368" w:rsidRDefault="00D4336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43368">
        <w:rPr>
          <w:rFonts w:ascii="Times New Roman" w:hAnsi="Times New Roman" w:cs="Times New Roman"/>
          <w:sz w:val="36"/>
          <w:szCs w:val="36"/>
        </w:rPr>
        <w:t>Program Lubostroń</w:t>
      </w:r>
      <w:r>
        <w:rPr>
          <w:rFonts w:ascii="Times New Roman" w:hAnsi="Times New Roman" w:cs="Times New Roman"/>
          <w:sz w:val="36"/>
          <w:szCs w:val="36"/>
        </w:rPr>
        <w:t>:</w:t>
      </w:r>
      <w:r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sz w:val="24"/>
          <w:szCs w:val="24"/>
        </w:rPr>
        <w:t>1. Mazurek 3 Maja – Witaj, majowa jutrzenko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2. Zygmunt Noskowski – Polonez elegijny</w:t>
      </w:r>
      <w:r>
        <w:rPr>
          <w:rFonts w:ascii="Times New Roman" w:hAnsi="Times New Roman" w:cs="Times New Roman"/>
          <w:sz w:val="24"/>
          <w:szCs w:val="24"/>
        </w:rPr>
        <w:br/>
        <w:t>3. Stanisław Moniuszko – Mazur z opery „Halka” (fragment)</w:t>
      </w:r>
      <w:r>
        <w:rPr>
          <w:rFonts w:ascii="Times New Roman" w:hAnsi="Times New Roman" w:cs="Times New Roman"/>
          <w:sz w:val="24"/>
          <w:szCs w:val="24"/>
        </w:rPr>
        <w:br/>
        <w:t>4. Henryk Wieniawski – Kujawiak (Mazurka)</w:t>
      </w:r>
      <w:r w:rsidR="006B4263">
        <w:rPr>
          <w:rFonts w:ascii="Times New Roman" w:hAnsi="Times New Roman" w:cs="Times New Roman"/>
          <w:sz w:val="24"/>
          <w:szCs w:val="24"/>
        </w:rPr>
        <w:br/>
        <w:t>5. Stanisław Moniuszko</w:t>
      </w:r>
      <w:r>
        <w:rPr>
          <w:rFonts w:ascii="Times New Roman" w:hAnsi="Times New Roman" w:cs="Times New Roman"/>
          <w:sz w:val="24"/>
          <w:szCs w:val="24"/>
        </w:rPr>
        <w:t xml:space="preserve"> – Krakowiaczek </w:t>
      </w:r>
      <w:r>
        <w:rPr>
          <w:rFonts w:ascii="Times New Roman" w:hAnsi="Times New Roman" w:cs="Times New Roman"/>
          <w:sz w:val="24"/>
          <w:szCs w:val="24"/>
        </w:rPr>
        <w:br/>
        <w:t>6. Romuald Twardowski – Oberek (fragment)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7. Fryderyk Chopin – Życzenie</w:t>
      </w:r>
      <w:r>
        <w:rPr>
          <w:rFonts w:ascii="Times New Roman" w:hAnsi="Times New Roman" w:cs="Times New Roman"/>
          <w:sz w:val="24"/>
          <w:szCs w:val="24"/>
        </w:rPr>
        <w:br/>
        <w:t>8. Fryderyk Chopin – Walc a- moll</w:t>
      </w:r>
      <w:r>
        <w:rPr>
          <w:rFonts w:ascii="Times New Roman" w:hAnsi="Times New Roman" w:cs="Times New Roman"/>
          <w:sz w:val="24"/>
          <w:szCs w:val="24"/>
        </w:rPr>
        <w:br/>
        <w:t xml:space="preserve">9. Witold Lutosławski – Preludia taneczne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10. Stani</w:t>
      </w:r>
      <w:r w:rsidR="00F921BF">
        <w:rPr>
          <w:rFonts w:ascii="Times New Roman" w:hAnsi="Times New Roman" w:cs="Times New Roman"/>
          <w:sz w:val="24"/>
          <w:szCs w:val="24"/>
        </w:rPr>
        <w:t xml:space="preserve">sław Moniuszko pieśni: </w:t>
      </w:r>
      <w:r w:rsidR="00F921BF">
        <w:rPr>
          <w:rFonts w:ascii="Times New Roman" w:hAnsi="Times New Roman" w:cs="Times New Roman"/>
          <w:sz w:val="24"/>
          <w:szCs w:val="24"/>
        </w:rPr>
        <w:br/>
        <w:t xml:space="preserve">      Chochlik,</w:t>
      </w:r>
      <w:r>
        <w:rPr>
          <w:rFonts w:ascii="Times New Roman" w:hAnsi="Times New Roman" w:cs="Times New Roman"/>
          <w:sz w:val="24"/>
          <w:szCs w:val="24"/>
        </w:rPr>
        <w:t xml:space="preserve"> Pieśń wieczorna, </w:t>
      </w:r>
      <w:r w:rsidR="00F921BF">
        <w:rPr>
          <w:rFonts w:ascii="Times New Roman" w:hAnsi="Times New Roman" w:cs="Times New Roman"/>
          <w:sz w:val="24"/>
          <w:szCs w:val="24"/>
        </w:rPr>
        <w:t xml:space="preserve">Pieśń Wójta, Aria </w:t>
      </w:r>
      <w:proofErr w:type="spellStart"/>
      <w:r w:rsidR="00F921BF">
        <w:rPr>
          <w:rFonts w:ascii="Times New Roman" w:hAnsi="Times New Roman" w:cs="Times New Roman"/>
          <w:sz w:val="24"/>
          <w:szCs w:val="24"/>
        </w:rPr>
        <w:t>Skołuby</w:t>
      </w:r>
      <w:proofErr w:type="spellEnd"/>
      <w:r w:rsidR="00F921BF">
        <w:rPr>
          <w:rFonts w:ascii="Times New Roman" w:hAnsi="Times New Roman" w:cs="Times New Roman"/>
          <w:sz w:val="24"/>
          <w:szCs w:val="24"/>
        </w:rPr>
        <w:t xml:space="preserve"> z opery Straszny Dwór,  </w:t>
      </w:r>
      <w:r w:rsidR="00F921BF">
        <w:rPr>
          <w:rFonts w:ascii="Times New Roman" w:hAnsi="Times New Roman" w:cs="Times New Roman"/>
          <w:sz w:val="24"/>
          <w:szCs w:val="24"/>
        </w:rPr>
        <w:br/>
        <w:t xml:space="preserve">      Niedźwiadek</w:t>
      </w:r>
      <w:r w:rsidR="00F921BF">
        <w:rPr>
          <w:rFonts w:ascii="Times New Roman" w:hAnsi="Times New Roman" w:cs="Times New Roman"/>
          <w:sz w:val="24"/>
          <w:szCs w:val="24"/>
        </w:rPr>
        <w:br/>
      </w:r>
      <w:r w:rsidR="00F921BF">
        <w:rPr>
          <w:rFonts w:ascii="Times New Roman" w:hAnsi="Times New Roman" w:cs="Times New Roman"/>
          <w:sz w:val="24"/>
          <w:szCs w:val="24"/>
        </w:rPr>
        <w:br/>
        <w:t>11. Pieśni patriotyczne: Wojenko, wojenko, My pierwsza Brygada,  Przybyli ułani,      Rozkwitają pąki białych róż, Serce w plecaku, Rota (F. Nowowiejski)</w:t>
      </w:r>
      <w:r>
        <w:rPr>
          <w:rFonts w:ascii="Times New Roman" w:hAnsi="Times New Roman" w:cs="Times New Roman"/>
          <w:sz w:val="24"/>
          <w:szCs w:val="24"/>
        </w:rPr>
        <w:br/>
      </w:r>
      <w:r w:rsidR="00F921BF">
        <w:rPr>
          <w:rFonts w:ascii="Times New Roman" w:hAnsi="Times New Roman" w:cs="Times New Roman"/>
          <w:sz w:val="24"/>
          <w:szCs w:val="24"/>
        </w:rPr>
        <w:br/>
        <w:t xml:space="preserve">12. Michał Kleofas Ogiński – Polonez pożegnalny </w:t>
      </w:r>
      <w:r w:rsidR="006B4263">
        <w:rPr>
          <w:rFonts w:ascii="Times New Roman" w:hAnsi="Times New Roman" w:cs="Times New Roman"/>
          <w:sz w:val="24"/>
          <w:szCs w:val="24"/>
        </w:rPr>
        <w:br/>
      </w:r>
      <w:r w:rsidR="006B4263">
        <w:rPr>
          <w:rFonts w:ascii="Times New Roman" w:hAnsi="Times New Roman" w:cs="Times New Roman"/>
          <w:sz w:val="24"/>
          <w:szCs w:val="24"/>
        </w:rPr>
        <w:br/>
      </w:r>
      <w:r w:rsidR="006B4263">
        <w:rPr>
          <w:rFonts w:ascii="Times New Roman" w:hAnsi="Times New Roman" w:cs="Times New Roman"/>
          <w:sz w:val="24"/>
          <w:szCs w:val="24"/>
        </w:rPr>
        <w:br/>
      </w:r>
      <w:r w:rsidR="006B4263" w:rsidRPr="006B4263">
        <w:rPr>
          <w:rFonts w:ascii="Times New Roman" w:hAnsi="Times New Roman" w:cs="Times New Roman"/>
          <w:b/>
          <w:sz w:val="24"/>
          <w:szCs w:val="24"/>
        </w:rPr>
        <w:t xml:space="preserve">nazwa zespołu: Nowakowski/Wienczek Duo </w:t>
      </w:r>
      <w:r w:rsidR="009C4FB1" w:rsidRPr="006B4263">
        <w:rPr>
          <w:rFonts w:ascii="Times New Roman" w:hAnsi="Times New Roman" w:cs="Times New Roman"/>
          <w:b/>
          <w:sz w:val="24"/>
          <w:szCs w:val="24"/>
        </w:rPr>
        <w:br/>
      </w:r>
      <w:r w:rsidR="009C4FB1">
        <w:rPr>
          <w:rFonts w:ascii="Times New Roman" w:hAnsi="Times New Roman" w:cs="Times New Roman"/>
          <w:sz w:val="24"/>
          <w:szCs w:val="24"/>
        </w:rPr>
        <w:br/>
        <w:t>Sara Wienczek – akordeon</w:t>
      </w:r>
      <w:r w:rsidR="009C4FB1">
        <w:rPr>
          <w:rFonts w:ascii="Times New Roman" w:hAnsi="Times New Roman" w:cs="Times New Roman"/>
          <w:sz w:val="24"/>
          <w:szCs w:val="24"/>
        </w:rPr>
        <w:br/>
        <w:t xml:space="preserve">Konrad Nowakowski – klarnet, klarnet basowy </w:t>
      </w:r>
    </w:p>
    <w:sectPr w:rsidR="00D43368" w:rsidRPr="00D43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368"/>
    <w:rsid w:val="006B4263"/>
    <w:rsid w:val="009C4FB1"/>
    <w:rsid w:val="009D7359"/>
    <w:rsid w:val="00B04290"/>
    <w:rsid w:val="00D43368"/>
    <w:rsid w:val="00F9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Anna Cudo</cp:lastModifiedBy>
  <cp:revision>2</cp:revision>
  <dcterms:created xsi:type="dcterms:W3CDTF">2019-04-11T08:28:00Z</dcterms:created>
  <dcterms:modified xsi:type="dcterms:W3CDTF">2019-04-11T08:28:00Z</dcterms:modified>
</cp:coreProperties>
</file>