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DF" w:rsidRDefault="001442B2" w:rsidP="001442B2">
      <w:pPr>
        <w:pStyle w:val="Zwykytekst"/>
        <w:jc w:val="both"/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051200" cy="1494000"/>
            <wp:effectExtent l="0" t="0" r="0" b="0"/>
            <wp:wrapTight wrapText="bothSides">
              <wp:wrapPolygon edited="0">
                <wp:start x="0" y="0"/>
                <wp:lineTo x="0" y="21214"/>
                <wp:lineTo x="21143" y="21214"/>
                <wp:lineTo x="2114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ia Barszcz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14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812" w:rsidRPr="00B44812">
        <w:rPr>
          <w:b/>
        </w:rPr>
        <w:t>Daria Barszczyk</w:t>
      </w:r>
      <w:r w:rsidR="00B44812">
        <w:t xml:space="preserve"> urodziła się w Bydgoszczy. Naukę śpiewu rozpoczęła już w wieku ośmiu lat pod okiem Moniki Litwin-</w:t>
      </w:r>
      <w:proofErr w:type="spellStart"/>
      <w:r w:rsidR="00B44812">
        <w:t>Dyngosz</w:t>
      </w:r>
      <w:proofErr w:type="spellEnd"/>
      <w:r w:rsidR="00B44812">
        <w:t xml:space="preserve">. Ukończyła z wyróżnieniem Szkołę Muzyczną II stopnia im. K. Szymanowskiego w Toruniu w klasie śpiewu Agnieszki Olszewskiej. Obecnie jest studentką III roku Wydziału Wokalno-Aktorskiego Akademii Muzycznej im. F. Nowowiejskiego w Bydgoszczy w klasie dr hab. Urszuli Jankowiak, prof. </w:t>
      </w:r>
      <w:proofErr w:type="spellStart"/>
      <w:r w:rsidR="00B44812">
        <w:t>nadzw</w:t>
      </w:r>
      <w:proofErr w:type="spellEnd"/>
      <w:r w:rsidR="00B44812">
        <w:t xml:space="preserve">. Brała udział w kursach mistrzowskich prowadzonych przez takich artystów, jak Wojciech </w:t>
      </w:r>
      <w:proofErr w:type="spellStart"/>
      <w:r w:rsidR="00B44812">
        <w:t>Dyngosz</w:t>
      </w:r>
      <w:proofErr w:type="spellEnd"/>
      <w:r w:rsidR="00B44812">
        <w:t xml:space="preserve">, </w:t>
      </w:r>
      <w:proofErr w:type="spellStart"/>
      <w:r w:rsidR="00B44812">
        <w:t>Ubaldo</w:t>
      </w:r>
      <w:proofErr w:type="spellEnd"/>
      <w:r w:rsidR="00B44812">
        <w:t xml:space="preserve"> </w:t>
      </w:r>
      <w:proofErr w:type="spellStart"/>
      <w:r w:rsidR="00B44812">
        <w:t>Fabbri</w:t>
      </w:r>
      <w:proofErr w:type="spellEnd"/>
      <w:r w:rsidR="00B44812">
        <w:t xml:space="preserve">, Monika </w:t>
      </w:r>
      <w:proofErr w:type="spellStart"/>
      <w:r w:rsidR="00B44812">
        <w:t>Walerowicz</w:t>
      </w:r>
      <w:proofErr w:type="spellEnd"/>
      <w:r w:rsidR="00B44812">
        <w:t xml:space="preserve">, Andrzej </w:t>
      </w:r>
      <w:proofErr w:type="spellStart"/>
      <w:r w:rsidR="00B44812">
        <w:t>Dobber</w:t>
      </w:r>
      <w:proofErr w:type="spellEnd"/>
      <w:r w:rsidR="00B44812">
        <w:t xml:space="preserve">, Izabela Kłosińska, Aleksander </w:t>
      </w:r>
      <w:proofErr w:type="spellStart"/>
      <w:r w:rsidR="00B44812">
        <w:t>Wowk</w:t>
      </w:r>
      <w:proofErr w:type="spellEnd"/>
      <w:r w:rsidR="00B44812">
        <w:t xml:space="preserve">, Maciej Witkiewicz, Barbara Werner, czy Eugeniusz Sąsiadek. Zdobyła wyróżnienie na IV Ogólnopolskim Konkursie Wokalnym im. Felicji Krysiewiczowej w Bydgoszczy. Podczas nauki w szkole średniej trzykrotnie brała udział w koncertach organizowanych przez Toruńską Orkiestrę Symfoniczną, gdzie śpiewała pod batutą takich mistrzów jak Rafał Kłoczko, Marek </w:t>
      </w:r>
      <w:proofErr w:type="spellStart"/>
      <w:r w:rsidR="00B44812">
        <w:t>Wroniszewski</w:t>
      </w:r>
      <w:proofErr w:type="spellEnd"/>
      <w:r w:rsidR="00B44812">
        <w:t xml:space="preserve">, Jacek Błaszczyk. Wielokrotnie brała udział w projektach rozrywkowych i kolędowych wykonywanych przez Orkiestrę Symfoników Bydgoskich im. J. Straussa pod kierunkiem  Marka Czekały. Śpiewała także programy rozrywkowe w Filharmonii Pomorskiej im I.J. Paderewskiego wraz z Orkiestrą symfoniczną, której przewodził Zbigniew Górny. W 2016 uczestniczyła w przesłuchaniach organizowanych przez Centrum Edukacji Artystycznej prowadzonych przez Piotra Łykowskiego, Jana </w:t>
      </w:r>
      <w:proofErr w:type="spellStart"/>
      <w:r w:rsidR="00B44812">
        <w:t>Balarina</w:t>
      </w:r>
      <w:proofErr w:type="spellEnd"/>
      <w:r w:rsidR="00B44812">
        <w:t xml:space="preserve"> i Agatę </w:t>
      </w:r>
      <w:proofErr w:type="spellStart"/>
      <w:r w:rsidR="00B44812">
        <w:t>Młynarską-Klonowską</w:t>
      </w:r>
      <w:proofErr w:type="spellEnd"/>
      <w:r w:rsidR="00B44812">
        <w:t>.</w:t>
      </w:r>
      <w:bookmarkStart w:id="0" w:name="_GoBack"/>
      <w:bookmarkEnd w:id="0"/>
    </w:p>
    <w:sectPr w:rsidR="0072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12"/>
    <w:rsid w:val="001442B2"/>
    <w:rsid w:val="007272DF"/>
    <w:rsid w:val="00B44812"/>
    <w:rsid w:val="00DA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B4481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4812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B4481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4812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2</cp:revision>
  <dcterms:created xsi:type="dcterms:W3CDTF">2017-12-27T12:36:00Z</dcterms:created>
  <dcterms:modified xsi:type="dcterms:W3CDTF">2018-01-02T13:42:00Z</dcterms:modified>
</cp:coreProperties>
</file>