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67" w:rsidRDefault="00245A0B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Regulamin</w:t>
      </w:r>
    </w:p>
    <w:p w:rsidR="00754267" w:rsidRDefault="00245A0B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IV Międzynarodowej Studenckiej Konferencji Naukowej</w:t>
      </w:r>
    </w:p>
    <w:p w:rsidR="00754267" w:rsidRDefault="00245A0B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„Wieloznaczność dźwięku”</w:t>
      </w:r>
    </w:p>
    <w:p w:rsidR="00754267" w:rsidRDefault="0075426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54267" w:rsidRDefault="00754267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Organizatorem</w:t>
      </w:r>
      <w:r>
        <w:rPr>
          <w:rStyle w:val="apple-converted-space"/>
        </w:rPr>
        <w:t xml:space="preserve"> </w:t>
      </w:r>
      <w:r>
        <w:rPr>
          <w:rStyle w:val="apple-converted-space"/>
          <w:rFonts w:ascii="Times New Roman" w:hAnsi="Times New Roman"/>
        </w:rPr>
        <w:t xml:space="preserve">IV Międzynarodowej Studenckiej Konferencji Naukowej </w:t>
      </w:r>
      <w:r>
        <w:rPr>
          <w:rStyle w:val="apple-converted-space"/>
          <w:rFonts w:ascii="Times New Roman" w:hAnsi="Times New Roman"/>
          <w:i/>
          <w:iCs/>
        </w:rPr>
        <w:t xml:space="preserve">Wieloznaczność dźwięku, </w:t>
      </w:r>
      <w:r>
        <w:rPr>
          <w:rStyle w:val="apple-converted-space"/>
          <w:rFonts w:ascii="Times New Roman" w:hAnsi="Times New Roman"/>
        </w:rPr>
        <w:t>zwanej dalej Konferencją, jest Koło Naukowo-Artystyczne Kompozycji i Teorii Muzyki</w:t>
      </w:r>
      <w:r w:rsidR="004E63E8">
        <w:rPr>
          <w:rStyle w:val="apple-converted-space"/>
          <w:rFonts w:ascii="Times New Roman" w:hAnsi="Times New Roman"/>
        </w:rPr>
        <w:t xml:space="preserve"> </w:t>
      </w:r>
      <w:r>
        <w:rPr>
          <w:rStyle w:val="apple-converted-space"/>
          <w:rFonts w:ascii="Times New Roman" w:hAnsi="Times New Roman"/>
        </w:rPr>
        <w:t xml:space="preserve">działające na Wydziale Kompozycji, Dyrygentury, Teorii Muzyki i Muzykoterapii Akademii Muzycznej im. Karola Lipińskiego we Wrocławiu. 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Celem Konferencji jest pogłębianie wiedzy o charakterze interdyscyplinarnym dotyczącej dziedziny jaką jest muzyka, a także poszerzanie horyzontów myślowych, dzielenie się swoim doświadczeniem oraz innowacyjnymi technikami stosowanymi w badaniach dotyczących sztuki.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W Konferencji mogą wziąć udział </w:t>
      </w:r>
      <w:r>
        <w:rPr>
          <w:rStyle w:val="apple-converted-space"/>
          <w:rFonts w:ascii="Times New Roman" w:hAnsi="Times New Roman"/>
          <w:lang w:val="es-ES_tradnl"/>
        </w:rPr>
        <w:t>studenci studi</w:t>
      </w:r>
      <w:r>
        <w:rPr>
          <w:rStyle w:val="apple-converted-space"/>
          <w:rFonts w:ascii="Times New Roman" w:hAnsi="Times New Roman"/>
        </w:rPr>
        <w:t>ów pierwszego, drugiego i trzeciego stopnia teorii muzyki, muzykologii oraz innych dyscyplin akademickich, którym bliska jest tematyka Konferencji oraz absolwenci wymienionych kierunków.</w:t>
      </w:r>
    </w:p>
    <w:p w:rsidR="00754267" w:rsidRPr="009C118C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  <w:highlight w:val="yellow"/>
        </w:rPr>
      </w:pPr>
      <w:r>
        <w:rPr>
          <w:rStyle w:val="apple-converted-space"/>
          <w:rFonts w:ascii="Times New Roman" w:hAnsi="Times New Roman"/>
        </w:rPr>
        <w:t>Kierownictwo merytoryczne Konferencji spra</w:t>
      </w:r>
      <w:r w:rsidRPr="00CB772A">
        <w:rPr>
          <w:rStyle w:val="apple-converted-space"/>
          <w:rFonts w:ascii="Times New Roman" w:hAnsi="Times New Roman"/>
        </w:rPr>
        <w:t>wuje prof. dr hab. Anna Granat-Janki. Kierownictwo organizacyjne sprawuje Koło Naukowo-Artystyczne Kompozycji i Teorii Muzyki Akademii Muzycznej im. Karola Lipińskiego z Zarządem w składzie: Aleksandra Machura, Adam Mikulski i Krzysztof Rau.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W ramach Konferencji odbędzie się część naukowa wypełniona wystąpieniami w formie referatów, wykładu specjalnego, warsztatów oraz część artystyczna w postaci koncertu.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Konferencja odbędzie się w terminie</w:t>
      </w:r>
      <w:r w:rsidR="004E63E8">
        <w:rPr>
          <w:rStyle w:val="apple-converted-space"/>
          <w:rFonts w:ascii="Times New Roman" w:hAnsi="Times New Roman"/>
        </w:rPr>
        <w:t xml:space="preserve"> </w:t>
      </w:r>
      <w:r>
        <w:rPr>
          <w:rStyle w:val="apple-converted-space"/>
          <w:rFonts w:ascii="Times New Roman" w:hAnsi="Times New Roman"/>
        </w:rPr>
        <w:t>26-27 kwietnia 2017 r. w siedzibie Akademii Muzycznej im. Karola Lipińskiego we Wrocławiu, pl. Jana Pawła II nr 2.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Koszty przejazdu, zakwaterowania i utrzymania pokrywają uczestnicy lub delegujące ich instytucje.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Udział w Konferencji jest bezpłatny i może mieć formę uczestnictwa czynnego lub biernego.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Uczestnictwo czynne obejmuje: udział we wszystkich wydarzeniach Konferencji, wygłoszenie referatu (czas trwania wystąpienia: maksymalnie 20 minut), materiały konferencyjne, zaświadczenie czynnego uczestnictwa w Konferencji oraz poczęstunek podczas przerw kawowych.</w:t>
      </w:r>
    </w:p>
    <w:p w:rsidR="00754267" w:rsidRDefault="00245A0B">
      <w:pPr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W celu zgłoszenia swojego udziału na Konferencji, należy wypełnić Formularz zgłoszeniowy dostępny na stronie internetowej www.ambiguity.amuz.wroc.pl i przesłać jego skan na adres: </w:t>
      </w:r>
      <w:hyperlink r:id="rId7" w:history="1">
        <w:r w:rsidR="00870ACC" w:rsidRPr="00870ACC">
          <w:rPr>
            <w:rFonts w:ascii="Times New Roman" w:hAnsi="Times New Roman" w:cs="Times New Roman"/>
            <w:color w:val="0000FF"/>
            <w:u w:val="single" w:color="0000FF"/>
          </w:rPr>
          <w:t>kolo1@amuz.wroc.pl</w:t>
        </w:r>
      </w:hyperlink>
      <w:r>
        <w:rPr>
          <w:rStyle w:val="apple-converted-space"/>
          <w:rFonts w:ascii="Times New Roman" w:hAnsi="Times New Roman"/>
        </w:rPr>
        <w:t>. Oryginał wypełnionego formularza (wersję papierową) należy dostarczyć Organizatorom najpóźniej w dniu Konferencji. Wzór formularza stanowi załącznik do niniejszego Regulaminu. Istotną część formularza zgłoszeniowego obejmuje abstrakt zgłaszanego wystąpienia. Pozytywna ocena abstraktu decyduje o zakwalifikowaniu zgłoszenia do Konferencji.</w:t>
      </w:r>
    </w:p>
    <w:p w:rsidR="00754267" w:rsidRDefault="00754267">
      <w:pPr>
        <w:spacing w:after="0"/>
        <w:ind w:left="714"/>
        <w:jc w:val="both"/>
        <w:rPr>
          <w:rFonts w:ascii="Times New Roman" w:eastAsia="Times New Roman" w:hAnsi="Times New Roman" w:cs="Times New Roman"/>
        </w:rPr>
      </w:pPr>
    </w:p>
    <w:p w:rsidR="00BD23F2" w:rsidRDefault="00BD23F2">
      <w:pPr>
        <w:spacing w:after="0"/>
        <w:ind w:left="714"/>
        <w:jc w:val="both"/>
        <w:rPr>
          <w:rFonts w:ascii="Times New Roman" w:eastAsia="Times New Roman" w:hAnsi="Times New Roman" w:cs="Times New Roman"/>
        </w:rPr>
      </w:pPr>
    </w:p>
    <w:p w:rsidR="00BD23F2" w:rsidRDefault="00BD23F2">
      <w:pPr>
        <w:spacing w:after="0"/>
        <w:ind w:left="714"/>
        <w:jc w:val="both"/>
        <w:rPr>
          <w:rFonts w:ascii="Times New Roman" w:eastAsia="Times New Roman" w:hAnsi="Times New Roman" w:cs="Times New Roman"/>
        </w:rPr>
      </w:pPr>
    </w:p>
    <w:p w:rsidR="00754267" w:rsidRDefault="00245A0B">
      <w:pPr>
        <w:numPr>
          <w:ilvl w:val="0"/>
          <w:numId w:val="3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lastRenderedPageBreak/>
        <w:t>Zgłoszenia udziału w Konferencji należy dokonać w terminach:</w:t>
      </w:r>
    </w:p>
    <w:p w:rsidR="00754267" w:rsidRDefault="00245A0B" w:rsidP="00BD23F2">
      <w:pPr>
        <w:numPr>
          <w:ilvl w:val="0"/>
          <w:numId w:val="5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uczestnictwo czynne – </w:t>
      </w:r>
      <w:r>
        <w:rPr>
          <w:rStyle w:val="apple-converted-space"/>
          <w:rFonts w:ascii="Times New Roman" w:hAnsi="Times New Roman"/>
          <w:b/>
          <w:bCs/>
          <w:lang w:val="pt-PT"/>
        </w:rPr>
        <w:t xml:space="preserve">do </w:t>
      </w:r>
      <w:r w:rsidR="00387471">
        <w:rPr>
          <w:rStyle w:val="apple-converted-space"/>
          <w:rFonts w:ascii="Times New Roman" w:hAnsi="Times New Roman"/>
          <w:b/>
          <w:bCs/>
        </w:rPr>
        <w:t>10 lutego</w:t>
      </w:r>
      <w:r>
        <w:rPr>
          <w:rStyle w:val="apple-converted-space"/>
          <w:rFonts w:ascii="Times New Roman" w:hAnsi="Times New Roman"/>
          <w:b/>
          <w:bCs/>
        </w:rPr>
        <w:t xml:space="preserve"> 2017 r.</w:t>
      </w:r>
      <w:r>
        <w:rPr>
          <w:rStyle w:val="apple-converted-space"/>
          <w:rFonts w:ascii="Times New Roman" w:hAnsi="Times New Roman"/>
        </w:rPr>
        <w:t xml:space="preserve"> (wraz z tytułem referatu i jego streszczeniem)</w:t>
      </w:r>
    </w:p>
    <w:p w:rsidR="00BD23F2" w:rsidRPr="00BD23F2" w:rsidRDefault="00BD23F2" w:rsidP="00BD23F2">
      <w:pPr>
        <w:spacing w:after="0"/>
        <w:ind w:left="1080"/>
        <w:jc w:val="both"/>
        <w:rPr>
          <w:rFonts w:ascii="Times New Roman" w:eastAsia="Times New Roman" w:hAnsi="Times New Roman" w:cs="Times New Roman"/>
        </w:rPr>
      </w:pPr>
    </w:p>
    <w:p w:rsidR="00754267" w:rsidRDefault="00245A0B">
      <w:pPr>
        <w:numPr>
          <w:ilvl w:val="0"/>
          <w:numId w:val="6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Wszelkie pytania dotyczące Konferencji należy kierować mailowo na adres</w:t>
      </w:r>
      <w:bookmarkStart w:id="0" w:name="_GoBack"/>
      <w:bookmarkEnd w:id="0"/>
      <w:r>
        <w:rPr>
          <w:rStyle w:val="apple-converted-space"/>
          <w:rFonts w:ascii="Times New Roman" w:hAnsi="Times New Roman"/>
        </w:rPr>
        <w:t xml:space="preserve"> poczty </w:t>
      </w:r>
      <w:r w:rsidRPr="00CB772A">
        <w:rPr>
          <w:rStyle w:val="apple-converted-space"/>
          <w:rFonts w:ascii="Times New Roman" w:hAnsi="Times New Roman"/>
        </w:rPr>
        <w:t xml:space="preserve">elektronicznej: </w:t>
      </w:r>
      <w:hyperlink r:id="rId8" w:history="1">
        <w:r w:rsidR="00BD23F2">
          <w:rPr>
            <w:rStyle w:val="Hyperlink0"/>
            <w:rFonts w:ascii="Times New Roman" w:hAnsi="Times New Roman"/>
          </w:rPr>
          <w:t>kolo1.</w:t>
        </w:r>
        <w:r w:rsidRPr="00CB772A">
          <w:rPr>
            <w:rStyle w:val="Hyperlink0"/>
            <w:rFonts w:ascii="Times New Roman" w:hAnsi="Times New Roman"/>
          </w:rPr>
          <w:t>amuz</w:t>
        </w:r>
      </w:hyperlink>
      <w:r w:rsidR="00BD23F2">
        <w:rPr>
          <w:rStyle w:val="Hyperlink0"/>
          <w:rFonts w:ascii="Times New Roman" w:hAnsi="Times New Roman"/>
        </w:rPr>
        <w:t>@gmail.com</w:t>
      </w:r>
      <w:r w:rsidRPr="00CB772A">
        <w:rPr>
          <w:rStyle w:val="apple-converted-space"/>
        </w:rPr>
        <w:t>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Osoby zgłaszające uczestnictwo czynne zostaną poinformowane przez Organizatora </w:t>
      </w:r>
      <w:r>
        <w:rPr>
          <w:rStyle w:val="apple-converted-space"/>
          <w:rFonts w:ascii="Arial Unicode MS" w:eastAsia="Arial Unicode MS" w:hAnsi="Arial Unicode MS" w:cs="Arial Unicode MS"/>
        </w:rPr>
        <w:br/>
      </w:r>
      <w:r>
        <w:rPr>
          <w:rStyle w:val="apple-converted-space"/>
          <w:rFonts w:ascii="Times New Roman" w:hAnsi="Times New Roman"/>
        </w:rPr>
        <w:t xml:space="preserve">o Programie Konferencji w terminie do dnia 14 kwietnia 2017 r. 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Uczestnicy zgłaszający się na Konferencję z dniem wysłania formularza zgłoszeniowego wyrażają zgodę na: </w:t>
      </w:r>
    </w:p>
    <w:p w:rsidR="00754267" w:rsidRDefault="00245A0B">
      <w:pPr>
        <w:numPr>
          <w:ilvl w:val="0"/>
          <w:numId w:val="8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wykonywanie zdjęć z ich wizerunkiem w czasie Konferencji, ich utrwalenie, wielokrotne wykorzystywanie, obróbkę i powielanie za pośrednictwem dowolnego medium do celów promocyjnych i archiwizacyjnych Organizatora, bez konieczności każdorazowego ich zatwierdzania,</w:t>
      </w:r>
    </w:p>
    <w:p w:rsidR="00754267" w:rsidRPr="001B7A40" w:rsidRDefault="00245A0B">
      <w:pPr>
        <w:numPr>
          <w:ilvl w:val="0"/>
          <w:numId w:val="8"/>
        </w:numPr>
        <w:jc w:val="both"/>
        <w:rPr>
          <w:rStyle w:val="apple-converted-space"/>
          <w:rFonts w:ascii="Times New Roman" w:eastAsia="Times New Roman" w:hAnsi="Times New Roman" w:cs="Times New Roman"/>
          <w:color w:val="auto"/>
        </w:rPr>
      </w:pPr>
      <w:r w:rsidRPr="001B7A40">
        <w:rPr>
          <w:rStyle w:val="apple-converted-space"/>
          <w:rFonts w:ascii="Times New Roman" w:hAnsi="Times New Roman" w:cs="Times New Roman"/>
          <w:color w:val="auto"/>
        </w:rPr>
        <w:t xml:space="preserve">przetwarzanie </w:t>
      </w:r>
      <w:r w:rsidRPr="00CB772A">
        <w:rPr>
          <w:rStyle w:val="apple-converted-space"/>
          <w:rFonts w:ascii="Times New Roman" w:hAnsi="Times New Roman" w:cs="Times New Roman"/>
          <w:color w:val="auto"/>
        </w:rPr>
        <w:t xml:space="preserve">danych osobowych przez Organizatora Konferencji zgodnie z ustawą </w:t>
      </w:r>
      <w:r w:rsidR="001B7A40" w:rsidRPr="00CB772A">
        <w:rPr>
          <w:rFonts w:ascii="Times New Roman" w:hAnsi="Times New Roman" w:cs="Times New Roman"/>
          <w:color w:val="auto"/>
        </w:rPr>
        <w:t xml:space="preserve">z dnia </w:t>
      </w:r>
      <w:r w:rsidR="00387D78" w:rsidRPr="00CB772A">
        <w:rPr>
          <w:rStyle w:val="apple-converted-space"/>
          <w:rFonts w:ascii="Times New Roman" w:hAnsi="Times New Roman"/>
        </w:rPr>
        <w:t xml:space="preserve">29 sierpnia 1997 r. </w:t>
      </w:r>
      <w:r w:rsidRPr="00CB772A">
        <w:rPr>
          <w:rStyle w:val="apple-converted-space"/>
          <w:rFonts w:ascii="Times New Roman" w:hAnsi="Times New Roman" w:cs="Times New Roman"/>
          <w:color w:val="auto"/>
        </w:rPr>
        <w:t xml:space="preserve">o ochronie danych osobowych </w:t>
      </w:r>
      <w:hyperlink r:id="rId9" w:history="1">
        <w:r w:rsidR="001036FE" w:rsidRPr="00CB772A">
          <w:rPr>
            <w:rFonts w:ascii="Times New Roman" w:hAnsi="Times New Roman" w:cs="Times New Roman"/>
            <w:color w:val="auto"/>
          </w:rPr>
          <w:t>(Dz.U. z 2016 r. poz. 922)</w:t>
        </w:r>
      </w:hyperlink>
      <w:r w:rsidR="001B7A40" w:rsidRPr="001B7A40">
        <w:rPr>
          <w:rFonts w:ascii="Times New Roman" w:hAnsi="Times New Roman" w:cs="Times New Roman"/>
          <w:color w:val="auto"/>
        </w:rPr>
        <w:t xml:space="preserve"> </w:t>
      </w:r>
      <w:r w:rsidRPr="001B7A40">
        <w:rPr>
          <w:rStyle w:val="apple-converted-space"/>
          <w:rFonts w:ascii="Times New Roman" w:hAnsi="Times New Roman" w:cs="Times New Roman"/>
          <w:color w:val="auto"/>
        </w:rPr>
        <w:t>niezbędnych do udziału w Kongresie i oświadczają, że zostali poinformowani, iż:</w:t>
      </w:r>
    </w:p>
    <w:p w:rsidR="00754267" w:rsidRDefault="00245A0B">
      <w:pPr>
        <w:pStyle w:val="Akapitzlist"/>
        <w:numPr>
          <w:ilvl w:val="0"/>
          <w:numId w:val="10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administratorem danych osobowych zawartych w niniejszym zgłoszeniu jest Akademia Muzyczna im. Karola Lipińskiego we Wrocławiu, pl. Jana Pawła II nr 2, 50-043 Wrocław,</w:t>
      </w:r>
    </w:p>
    <w:p w:rsidR="00754267" w:rsidRPr="0092133E" w:rsidRDefault="00245A0B">
      <w:pPr>
        <w:pStyle w:val="Akapitzlist"/>
        <w:numPr>
          <w:ilvl w:val="0"/>
          <w:numId w:val="10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podane przez uczestnika dane osobowe przetwarzane będą </w:t>
      </w:r>
      <w:r>
        <w:rPr>
          <w:rStyle w:val="apple-converted-space"/>
          <w:rFonts w:ascii="Times New Roman" w:hAnsi="Times New Roman"/>
          <w:lang w:val="pt-PT"/>
        </w:rPr>
        <w:t>do cel</w:t>
      </w:r>
      <w:r>
        <w:rPr>
          <w:rStyle w:val="apple-converted-space"/>
          <w:rFonts w:ascii="Times New Roman" w:hAnsi="Times New Roman"/>
        </w:rPr>
        <w:t xml:space="preserve">ów związanych z organizacją </w:t>
      </w:r>
      <w:r w:rsidR="001B7A40">
        <w:rPr>
          <w:rStyle w:val="apple-converted-space"/>
          <w:rFonts w:ascii="Times New Roman" w:hAnsi="Times New Roman"/>
        </w:rPr>
        <w:t xml:space="preserve">ww. </w:t>
      </w:r>
      <w:r>
        <w:rPr>
          <w:rStyle w:val="apple-converted-space"/>
          <w:rFonts w:ascii="Times New Roman" w:hAnsi="Times New Roman"/>
        </w:rPr>
        <w:t xml:space="preserve">Konferencji i nie będą </w:t>
      </w:r>
      <w:r w:rsidRPr="0092133E">
        <w:rPr>
          <w:rStyle w:val="apple-converted-space"/>
          <w:rFonts w:ascii="Times New Roman" w:hAnsi="Times New Roman"/>
          <w:lang w:val="pt-PT"/>
        </w:rPr>
        <w:t>udost</w:t>
      </w:r>
      <w:r w:rsidRPr="0092133E">
        <w:rPr>
          <w:rStyle w:val="apple-converted-space"/>
          <w:rFonts w:ascii="Times New Roman" w:hAnsi="Times New Roman"/>
        </w:rPr>
        <w:t>ępniane innym podmiotom</w:t>
      </w:r>
      <w:r w:rsidR="00CB772A">
        <w:rPr>
          <w:rStyle w:val="apple-converted-space"/>
          <w:rFonts w:ascii="Times New Roman" w:hAnsi="Times New Roman"/>
        </w:rPr>
        <w:t>,</w:t>
      </w:r>
    </w:p>
    <w:p w:rsidR="00754267" w:rsidRDefault="00245A0B">
      <w:pPr>
        <w:pStyle w:val="Akapitzlist"/>
        <w:numPr>
          <w:ilvl w:val="0"/>
          <w:numId w:val="10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posiadają prawo dostę</w:t>
      </w:r>
      <w:r>
        <w:rPr>
          <w:rStyle w:val="apple-converted-space"/>
          <w:rFonts w:ascii="Times New Roman" w:hAnsi="Times New Roman"/>
          <w:lang w:val="pt-PT"/>
        </w:rPr>
        <w:t>pu do tre</w:t>
      </w:r>
      <w:r>
        <w:rPr>
          <w:rStyle w:val="apple-converted-space"/>
          <w:rFonts w:ascii="Times New Roman" w:hAnsi="Times New Roman"/>
        </w:rPr>
        <w:t xml:space="preserve">ści wyżej wymienionych danych osobowych oraz ich </w:t>
      </w:r>
      <w:r w:rsidR="001B7A40" w:rsidRPr="00EC480E">
        <w:rPr>
          <w:rStyle w:val="apple-converted-space"/>
          <w:rFonts w:ascii="Times New Roman" w:hAnsi="Times New Roman"/>
        </w:rPr>
        <w:t>poprawia</w:t>
      </w:r>
      <w:r w:rsidRPr="00EC480E">
        <w:rPr>
          <w:rStyle w:val="apple-converted-space"/>
          <w:rFonts w:ascii="Times New Roman" w:hAnsi="Times New Roman"/>
        </w:rPr>
        <w:t>nia,</w:t>
      </w:r>
    </w:p>
    <w:p w:rsidR="00754267" w:rsidRDefault="00245A0B">
      <w:pPr>
        <w:pStyle w:val="Akapitzlist"/>
        <w:numPr>
          <w:ilvl w:val="0"/>
          <w:numId w:val="10"/>
        </w:numPr>
        <w:spacing w:after="0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podanie danych jest dobrowolne, aczkolwiek odmowa ich podania jest równoznaczna z brakiem możliwości ubiegania się o udział w Konferencji.</w:t>
      </w:r>
    </w:p>
    <w:p w:rsidR="00754267" w:rsidRDefault="00754267">
      <w:pPr>
        <w:ind w:left="720"/>
        <w:jc w:val="both"/>
        <w:rPr>
          <w:rFonts w:ascii="Times New Roman" w:eastAsia="Times New Roman" w:hAnsi="Times New Roman" w:cs="Times New Roman"/>
        </w:rPr>
      </w:pPr>
    </w:p>
    <w:p w:rsidR="00754267" w:rsidRDefault="00245A0B">
      <w:pPr>
        <w:numPr>
          <w:ilvl w:val="0"/>
          <w:numId w:val="11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Organizator zastrzega możliwość wprowadzenia zmian do Regulaminu. Zmiany Regulaminu ogłaszane będą każdorazowo na stronie internetowej Akademii Muzycznej im. Karola Lipińskiego we Wrocławiu.</w:t>
      </w:r>
    </w:p>
    <w:p w:rsidR="00754267" w:rsidRDefault="00245A0B">
      <w:pPr>
        <w:numPr>
          <w:ilvl w:val="0"/>
          <w:numId w:val="2"/>
        </w:numPr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Organizator zastrzega możliwość odwołania Konferencji z ważnych przyczyn.</w:t>
      </w:r>
    </w:p>
    <w:p w:rsidR="00754267" w:rsidRDefault="00754267">
      <w:pPr>
        <w:ind w:left="360"/>
        <w:jc w:val="both"/>
        <w:rPr>
          <w:rStyle w:val="apple-converted-space"/>
          <w:rFonts w:ascii="Times New Roman" w:eastAsia="Times New Roman" w:hAnsi="Times New Roman" w:cs="Times New Roman"/>
          <w:color w:val="FF0000"/>
          <w:u w:color="FF0000"/>
        </w:rPr>
      </w:pPr>
    </w:p>
    <w:p w:rsidR="00754267" w:rsidRDefault="004E63E8">
      <w:pPr>
        <w:jc w:val="both"/>
        <w:sectPr w:rsidR="00754267">
          <w:pgSz w:w="11900" w:h="16840"/>
          <w:pgMar w:top="1417" w:right="1417" w:bottom="1417" w:left="1417" w:header="708" w:footer="708" w:gutter="0"/>
          <w:cols w:space="708"/>
        </w:sectPr>
      </w:pPr>
      <w:r>
        <w:rPr>
          <w:rStyle w:val="apple-converted-space"/>
          <w:rFonts w:ascii="Times New Roman" w:hAnsi="Times New Roman"/>
          <w:color w:val="FF0000"/>
          <w:u w:color="FF0000"/>
        </w:rPr>
        <w:t xml:space="preserve">  </w:t>
      </w:r>
      <w:r w:rsidR="00245A0B">
        <w:rPr>
          <w:rStyle w:val="apple-converted-space"/>
          <w:rFonts w:ascii="Times New Roman" w:hAnsi="Times New Roman"/>
          <w:color w:val="FF0000"/>
          <w:u w:color="FF0000"/>
        </w:rPr>
        <w:t xml:space="preserve"> </w:t>
      </w:r>
    </w:p>
    <w:p w:rsidR="00754267" w:rsidRDefault="00245A0B">
      <w:pPr>
        <w:jc w:val="right"/>
        <w:rPr>
          <w:rStyle w:val="apple-converted-space"/>
          <w:rFonts w:ascii="Cambria" w:eastAsia="Cambria" w:hAnsi="Cambria" w:cs="Cambria"/>
          <w:color w:val="2F1703"/>
          <w:u w:color="2F1703"/>
          <w:shd w:val="clear" w:color="auto" w:fill="FFFEFA"/>
        </w:rPr>
      </w:pPr>
      <w:r>
        <w:rPr>
          <w:rStyle w:val="apple-converted-space"/>
          <w:rFonts w:ascii="Cambria" w:eastAsia="Cambria" w:hAnsi="Cambria" w:cs="Cambria"/>
          <w:color w:val="2F1703"/>
          <w:u w:color="2F1703"/>
          <w:shd w:val="clear" w:color="auto" w:fill="FFFEFA"/>
        </w:rPr>
        <w:lastRenderedPageBreak/>
        <w:t>Załącznik do Regulaminu</w:t>
      </w:r>
    </w:p>
    <w:p w:rsidR="00754267" w:rsidRDefault="00245A0B">
      <w:pPr>
        <w:spacing w:after="0"/>
        <w:jc w:val="center"/>
        <w:rPr>
          <w:rStyle w:val="apple-converted-space"/>
          <w:rFonts w:ascii="Cambria" w:eastAsia="Cambria" w:hAnsi="Cambria" w:cs="Cambria"/>
          <w:b/>
          <w:bCs/>
          <w:color w:val="2F1703"/>
          <w:u w:color="2F1703"/>
          <w:shd w:val="clear" w:color="auto" w:fill="FFFEFA"/>
        </w:rPr>
      </w:pPr>
      <w:r>
        <w:rPr>
          <w:rStyle w:val="apple-converted-space"/>
          <w:rFonts w:ascii="Cambria" w:eastAsia="Cambria" w:hAnsi="Cambria" w:cs="Cambria"/>
          <w:b/>
          <w:bCs/>
          <w:color w:val="2F1703"/>
          <w:u w:color="2F1703"/>
          <w:shd w:val="clear" w:color="auto" w:fill="FFFEFA"/>
        </w:rPr>
        <w:t>FORMULARZ ZGŁOSZENIOWY</w:t>
      </w:r>
    </w:p>
    <w:p w:rsidR="00754267" w:rsidRDefault="00245A0B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IV Międzynarodowa Studencka Konferencja Naukowa</w:t>
      </w:r>
    </w:p>
    <w:p w:rsidR="00754267" w:rsidRDefault="00245A0B">
      <w:pPr>
        <w:spacing w:after="0"/>
        <w:jc w:val="center"/>
        <w:rPr>
          <w:rStyle w:val="apple-converted-space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„Wieloznaczność dźwięku”</w:t>
      </w:r>
    </w:p>
    <w:p w:rsidR="00754267" w:rsidRDefault="00754267">
      <w:pPr>
        <w:spacing w:after="0"/>
        <w:jc w:val="center"/>
        <w:rPr>
          <w:rStyle w:val="apple-converted-space"/>
          <w:rFonts w:ascii="Cambria" w:eastAsia="Cambria" w:hAnsi="Cambria" w:cs="Cambria"/>
          <w:b/>
          <w:bCs/>
          <w:color w:val="2F1703"/>
          <w:u w:color="2F1703"/>
          <w:shd w:val="clear" w:color="auto" w:fill="FFFEFA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2152"/>
        <w:gridCol w:w="926"/>
        <w:gridCol w:w="267"/>
        <w:gridCol w:w="1088"/>
        <w:gridCol w:w="962"/>
        <w:gridCol w:w="518"/>
        <w:gridCol w:w="158"/>
        <w:gridCol w:w="161"/>
        <w:gridCol w:w="1221"/>
        <w:gridCol w:w="902"/>
        <w:gridCol w:w="711"/>
      </w:tblGrid>
      <w:tr w:rsidR="00754267">
        <w:trPr>
          <w:trHeight w:val="48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Imię i nazwisko: </w:t>
            </w:r>
          </w:p>
        </w:tc>
        <w:tc>
          <w:tcPr>
            <w:tcW w:w="6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</w:pPr>
          </w:p>
          <w:p w:rsidR="00754267" w:rsidRDefault="00754267">
            <w:pPr>
              <w:spacing w:after="0" w:line="240" w:lineRule="auto"/>
            </w:pPr>
          </w:p>
        </w:tc>
      </w:tr>
      <w:tr w:rsidR="00754267">
        <w:trPr>
          <w:trHeight w:val="48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Miasto/miejscowość</w:t>
            </w:r>
          </w:p>
        </w:tc>
        <w:tc>
          <w:tcPr>
            <w:tcW w:w="6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</w:pPr>
          </w:p>
          <w:p w:rsidR="00754267" w:rsidRDefault="00754267">
            <w:pPr>
              <w:spacing w:after="0" w:line="240" w:lineRule="auto"/>
            </w:pPr>
          </w:p>
        </w:tc>
      </w:tr>
      <w:tr w:rsidR="00754267">
        <w:trPr>
          <w:trHeight w:val="48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Uczelnia </w:t>
            </w:r>
          </w:p>
        </w:tc>
        <w:tc>
          <w:tcPr>
            <w:tcW w:w="3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Rok studiów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</w:tr>
      <w:tr w:rsidR="00754267">
        <w:trPr>
          <w:trHeight w:val="24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Wydział i specjalność </w:t>
            </w:r>
          </w:p>
        </w:tc>
        <w:tc>
          <w:tcPr>
            <w:tcW w:w="69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</w:tr>
      <w:tr w:rsidR="00754267">
        <w:trPr>
          <w:trHeight w:val="48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Numer telefonu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</w:pPr>
          </w:p>
          <w:p w:rsidR="00754267" w:rsidRDefault="00754267">
            <w:pPr>
              <w:spacing w:after="0" w:line="240" w:lineRule="auto"/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Adres e-mail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</w:tr>
      <w:tr w:rsidR="00754267">
        <w:trPr>
          <w:trHeight w:val="721"/>
          <w:jc w:val="center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Typ uczestnictwa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</w:p>
          <w:p w:rsidR="00754267" w:rsidRDefault="00245A0B">
            <w:pPr>
              <w:spacing w:after="0" w:line="240" w:lineRule="auto"/>
              <w:jc w:val="center"/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Czynne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</w:p>
          <w:p w:rsidR="00754267" w:rsidRDefault="00245A0B">
            <w:pPr>
              <w:spacing w:after="0" w:line="240" w:lineRule="auto"/>
              <w:jc w:val="center"/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Bierne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</w:tr>
      <w:tr w:rsidR="00754267">
        <w:trPr>
          <w:trHeight w:val="418"/>
          <w:jc w:val="center"/>
        </w:trPr>
        <w:tc>
          <w:tcPr>
            <w:tcW w:w="3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Forma wystąpienia uczestnika czynnego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wykład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plakat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</w:tr>
      <w:tr w:rsidR="00754267">
        <w:trPr>
          <w:trHeight w:val="417"/>
          <w:jc w:val="center"/>
        </w:trPr>
        <w:tc>
          <w:tcPr>
            <w:tcW w:w="33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267" w:rsidRDefault="00754267"/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prezentacja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inne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MS Gothic" w:eastAsia="MS Gothic" w:hAnsi="MS Gothic" w:cs="MS Gothic"/>
                <w:sz w:val="18"/>
                <w:szCs w:val="18"/>
                <w:shd w:val="clear" w:color="auto" w:fill="FFFEFA"/>
              </w:rPr>
              <w:t>☐</w:t>
            </w:r>
          </w:p>
        </w:tc>
      </w:tr>
      <w:tr w:rsidR="00754267">
        <w:trPr>
          <w:trHeight w:val="481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Tytuł lub temat wystąpienia 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</w:tr>
      <w:tr w:rsidR="00754267">
        <w:trPr>
          <w:trHeight w:val="481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Abstrakt wystąpienia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</w:pPr>
          </w:p>
          <w:p w:rsidR="00754267" w:rsidRDefault="00754267">
            <w:pPr>
              <w:spacing w:after="0" w:line="240" w:lineRule="auto"/>
            </w:pPr>
          </w:p>
        </w:tc>
      </w:tr>
      <w:tr w:rsidR="00754267">
        <w:trPr>
          <w:trHeight w:val="961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Pomoce potrzebne w czasie wystąpienia (np. laptop, projektor multimedialny...)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/>
        </w:tc>
      </w:tr>
      <w:tr w:rsidR="00754267">
        <w:trPr>
          <w:trHeight w:val="481"/>
          <w:jc w:val="center"/>
        </w:trPr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245A0B">
            <w:pPr>
              <w:spacing w:after="0" w:line="240" w:lineRule="auto"/>
            </w:pPr>
            <w:r>
              <w:rPr>
                <w:rStyle w:val="apple-converted-space"/>
                <w:rFonts w:ascii="Cambria" w:eastAsia="Cambria" w:hAnsi="Cambria" w:cs="Cambria"/>
                <w:color w:val="2F1703"/>
                <w:u w:color="2F1703"/>
                <w:shd w:val="clear" w:color="auto" w:fill="FFFEFA"/>
              </w:rPr>
              <w:t>Ewentualne pytania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4267" w:rsidRDefault="00754267">
            <w:pPr>
              <w:spacing w:after="0" w:line="240" w:lineRule="auto"/>
            </w:pPr>
          </w:p>
          <w:p w:rsidR="00754267" w:rsidRDefault="00754267">
            <w:pPr>
              <w:spacing w:after="0" w:line="240" w:lineRule="auto"/>
            </w:pPr>
          </w:p>
        </w:tc>
      </w:tr>
    </w:tbl>
    <w:p w:rsidR="00754267" w:rsidRDefault="00754267">
      <w:pPr>
        <w:widowControl w:val="0"/>
        <w:spacing w:after="0" w:line="240" w:lineRule="auto"/>
        <w:jc w:val="center"/>
        <w:rPr>
          <w:rStyle w:val="apple-converted-space"/>
          <w:rFonts w:ascii="Cambria" w:eastAsia="Cambria" w:hAnsi="Cambria" w:cs="Cambria"/>
          <w:b/>
          <w:bCs/>
          <w:color w:val="2F1703"/>
          <w:u w:color="2F1703"/>
          <w:shd w:val="clear" w:color="auto" w:fill="FFFEFA"/>
        </w:rPr>
      </w:pPr>
    </w:p>
    <w:p w:rsidR="00754267" w:rsidRDefault="00754267">
      <w:pPr>
        <w:rPr>
          <w:rFonts w:ascii="Cambria" w:eastAsia="Cambria" w:hAnsi="Cambria" w:cs="Cambria"/>
        </w:rPr>
      </w:pPr>
    </w:p>
    <w:p w:rsidR="00754267" w:rsidRDefault="00245A0B">
      <w:pPr>
        <w:spacing w:after="0"/>
        <w:jc w:val="center"/>
        <w:rPr>
          <w:rStyle w:val="apple-converted-space"/>
          <w:rFonts w:ascii="Cambria" w:eastAsia="Cambria" w:hAnsi="Cambria" w:cs="Cambria"/>
        </w:rPr>
      </w:pPr>
      <w:r>
        <w:rPr>
          <w:rStyle w:val="apple-converted-space"/>
          <w:rFonts w:ascii="Cambria" w:eastAsia="Cambria" w:hAnsi="Cambria" w:cs="Cambria"/>
        </w:rPr>
        <w:t>Zgłaszam udział w IV Międzynarodowej Studenckiej Konferencji Naukowej</w:t>
      </w:r>
    </w:p>
    <w:p w:rsidR="00754267" w:rsidRDefault="00245A0B">
      <w:pPr>
        <w:spacing w:after="0"/>
        <w:jc w:val="center"/>
        <w:rPr>
          <w:rStyle w:val="apple-converted-space"/>
          <w:rFonts w:ascii="Cambria" w:eastAsia="Cambria" w:hAnsi="Cambria" w:cs="Cambria"/>
          <w:shd w:val="clear" w:color="auto" w:fill="FFFFFF"/>
        </w:rPr>
      </w:pPr>
      <w:r>
        <w:rPr>
          <w:rStyle w:val="apple-converted-space"/>
          <w:rFonts w:ascii="Cambria" w:eastAsia="Cambria" w:hAnsi="Cambria" w:cs="Cambria"/>
          <w:shd w:val="clear" w:color="auto" w:fill="FFFFFF"/>
        </w:rPr>
        <w:t>„Wieloznaczność dźwięku”</w:t>
      </w:r>
    </w:p>
    <w:p w:rsidR="00754267" w:rsidRDefault="00754267">
      <w:pPr>
        <w:spacing w:after="0"/>
        <w:jc w:val="center"/>
        <w:rPr>
          <w:rFonts w:ascii="Cambria" w:eastAsia="Cambria" w:hAnsi="Cambria" w:cs="Cambria"/>
        </w:rPr>
      </w:pP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>Oświadczam, że zapoznał</w:t>
      </w:r>
      <w:r>
        <w:rPr>
          <w:rStyle w:val="apple-converted-space"/>
          <w:rFonts w:ascii="Cambria" w:eastAsia="Cambria" w:hAnsi="Cambria" w:cs="Cambria"/>
          <w:sz w:val="20"/>
          <w:szCs w:val="20"/>
          <w:lang w:val="pt-PT"/>
        </w:rPr>
        <w:t>em/-am si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t>ę z Regulaminem Konferencji i zobowiązuję się do jego przestrzegania.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>Oświadczam, że: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 xml:space="preserve">1. wyrażam zgodę na wykonywanie zdjęć z moim wizerunkiem jako uczestnika w czasie Konferencji,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br/>
        <w:t xml:space="preserve">ich utrwalenie, wielokrotne wykorzystywanie, obróbkę i powielanie, za pośrednictwem dowolnego medium do celów promocyjnych i archiwizacyjnych Organizatora bez konieczności każdorazowego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br/>
        <w:t>ich zatwierdzania,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lastRenderedPageBreak/>
        <w:t xml:space="preserve">2. udzielam nieodpłatnie Organizatorowi Konferencji prawa do wykorzystania zapisów audiowizualnych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br/>
        <w:t>z moim wizerunkiem jako Uczestnika w trakcie Konferencji na następujących polach eksploatacji: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 xml:space="preserve">a) w zakresie utrwalania i zwielokrotniania – na zapis techniką cyfrową dźwięku i obrazu, wytworzenie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br/>
        <w:t>i wydanie na płycie CD oraz/lub DVD lub innych nośnikach, wyłącznie w celach niekomercyjnych,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>b) w zakresie obrotu egzemplarzami, na których wizerunek utrwalono – na</w:t>
      </w:r>
      <w:r w:rsidR="004E63E8">
        <w:rPr>
          <w:rStyle w:val="apple-converted-space"/>
          <w:rFonts w:ascii="Cambria" w:eastAsia="Cambria" w:hAnsi="Cambria" w:cs="Cambria"/>
          <w:sz w:val="20"/>
          <w:szCs w:val="20"/>
        </w:rPr>
        <w:t xml:space="preserve">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t>wprowadzanie do obrotu, użyczenie lub najem oryginału albo egzemplarzy,</w:t>
      </w:r>
    </w:p>
    <w:p w:rsidR="00754267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 xml:space="preserve">c) w zakresie rozpowszechniania wykonania w sposób inny niż określony w lit. b – do nadawania, </w:t>
      </w:r>
      <w:proofErr w:type="spellStart"/>
      <w:r>
        <w:rPr>
          <w:rStyle w:val="apple-converted-space"/>
          <w:rFonts w:ascii="Cambria" w:eastAsia="Cambria" w:hAnsi="Cambria" w:cs="Cambria"/>
          <w:sz w:val="20"/>
          <w:szCs w:val="20"/>
        </w:rPr>
        <w:t>reemitowania</w:t>
      </w:r>
      <w:proofErr w:type="spellEnd"/>
      <w:r>
        <w:rPr>
          <w:rStyle w:val="apple-converted-space"/>
          <w:rFonts w:ascii="Cambria" w:eastAsia="Cambria" w:hAnsi="Cambria" w:cs="Cambria"/>
          <w:sz w:val="20"/>
          <w:szCs w:val="20"/>
        </w:rPr>
        <w:t xml:space="preserve"> oraz odtwarzania,</w:t>
      </w:r>
      <w:r w:rsidR="004E63E8">
        <w:rPr>
          <w:rStyle w:val="apple-converted-space"/>
          <w:rFonts w:ascii="Cambria" w:eastAsia="Cambria" w:hAnsi="Cambria" w:cs="Cambria"/>
          <w:sz w:val="20"/>
          <w:szCs w:val="20"/>
        </w:rPr>
        <w:t xml:space="preserve"> </w:t>
      </w:r>
      <w:r>
        <w:rPr>
          <w:rStyle w:val="apple-converted-space"/>
          <w:rFonts w:ascii="Cambria" w:eastAsia="Cambria" w:hAnsi="Cambria" w:cs="Cambria"/>
          <w:sz w:val="20"/>
          <w:szCs w:val="20"/>
        </w:rPr>
        <w:t>a także publicznego udostępniania wizerunku na wybranych stronach internetowych.</w:t>
      </w:r>
    </w:p>
    <w:p w:rsidR="00754267" w:rsidRPr="00EC480E" w:rsidRDefault="00245A0B">
      <w:p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 xml:space="preserve">Wyrażam zgodę na przetwarzanie moich danych osobowych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przez Organizatora Konferencji zgodnie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br/>
        <w:t xml:space="preserve">z ustawą z dnia </w:t>
      </w:r>
      <w:r w:rsidR="00387D78" w:rsidRPr="00EC480E">
        <w:rPr>
          <w:rStyle w:val="apple-converted-space"/>
          <w:rFonts w:ascii="Cambria" w:hAnsi="Cambria"/>
          <w:sz w:val="20"/>
          <w:szCs w:val="20"/>
        </w:rPr>
        <w:t xml:space="preserve">29 sierpnia 1997 r.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o ochronie danych osobowych </w:t>
      </w:r>
      <w:hyperlink r:id="rId10" w:history="1">
        <w:r w:rsidR="001B7A40" w:rsidRPr="00EC480E">
          <w:rPr>
            <w:rFonts w:ascii="Cambria" w:hAnsi="Cambria" w:cs="Times New Roman"/>
            <w:color w:val="auto"/>
            <w:sz w:val="20"/>
            <w:szCs w:val="20"/>
          </w:rPr>
          <w:t>(Dz.U. z 2016 r. poz. 922)</w:t>
        </w:r>
      </w:hyperlink>
      <w:r w:rsidR="001B7A40" w:rsidRPr="00EC480E">
        <w:rPr>
          <w:rFonts w:ascii="Cambria" w:hAnsi="Cambria" w:cs="Times New Roman"/>
          <w:color w:val="auto"/>
          <w:sz w:val="20"/>
          <w:szCs w:val="20"/>
        </w:rPr>
        <w:t xml:space="preserve">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>niezbędnych do udziału w Konferencji oświadczam, że zostałem poinformowany, iż:</w:t>
      </w:r>
    </w:p>
    <w:p w:rsidR="00754267" w:rsidRPr="00EC480E" w:rsidRDefault="0024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administratorem danych osobowych zawartych w niniejszym zgłoszeniu jest Akademia Muzyczna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br/>
        <w:t>im. Karola Lipińskiego we Wrocławiu, pl. Jana Pawła II nr 2, 50-043 Wrocław ,</w:t>
      </w:r>
    </w:p>
    <w:p w:rsidR="00754267" w:rsidRPr="00EC480E" w:rsidRDefault="0024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wyżej wymienione dane osobowe przetwarzane będą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  <w:lang w:val="pt-PT"/>
        </w:rPr>
        <w:t>do cel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ów związanych z organizacją Konferencji i nie będą 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  <w:lang w:val="pt-PT"/>
        </w:rPr>
        <w:t>udost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>ępniane innym podmiotom</w:t>
      </w:r>
      <w:r w:rsidR="00EC480E" w:rsidRPr="00EC480E">
        <w:rPr>
          <w:rStyle w:val="apple-converted-space"/>
          <w:rFonts w:ascii="Cambria" w:eastAsia="Cambria" w:hAnsi="Cambria" w:cs="Cambria"/>
          <w:sz w:val="20"/>
          <w:szCs w:val="20"/>
        </w:rPr>
        <w:t>,</w:t>
      </w:r>
    </w:p>
    <w:p w:rsidR="00754267" w:rsidRPr="00EC480E" w:rsidRDefault="0024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>posiadam prawo dostę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  <w:lang w:val="pt-PT"/>
        </w:rPr>
        <w:t>pu do tre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 xml:space="preserve">ści wyżej wymienionych danych osobowych oraz ich </w:t>
      </w:r>
      <w:r w:rsidR="0092133E" w:rsidRPr="00EC480E">
        <w:rPr>
          <w:rStyle w:val="apple-converted-space"/>
          <w:rFonts w:ascii="Cambria" w:eastAsia="Cambria" w:hAnsi="Cambria" w:cs="Cambria"/>
          <w:sz w:val="20"/>
          <w:szCs w:val="20"/>
        </w:rPr>
        <w:t>poprawia</w:t>
      </w:r>
      <w:r w:rsidRPr="00EC480E">
        <w:rPr>
          <w:rStyle w:val="apple-converted-space"/>
          <w:rFonts w:ascii="Cambria" w:eastAsia="Cambria" w:hAnsi="Cambria" w:cs="Cambria"/>
          <w:sz w:val="20"/>
          <w:szCs w:val="20"/>
        </w:rPr>
        <w:t>nia,</w:t>
      </w:r>
    </w:p>
    <w:p w:rsidR="00754267" w:rsidRDefault="00245A0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apple-converted-space"/>
          <w:rFonts w:ascii="Cambria" w:eastAsia="Cambria" w:hAnsi="Cambria" w:cs="Cambria"/>
          <w:sz w:val="20"/>
          <w:szCs w:val="20"/>
        </w:rPr>
      </w:pPr>
      <w:r>
        <w:rPr>
          <w:rStyle w:val="apple-converted-space"/>
          <w:rFonts w:ascii="Cambria" w:eastAsia="Cambria" w:hAnsi="Cambria" w:cs="Cambria"/>
          <w:sz w:val="20"/>
          <w:szCs w:val="20"/>
        </w:rPr>
        <w:t>podanie danych jest dobrowolne, aczkolwiek odmowa ich podania jest równoznaczna z brakiem możliwości ubiegania się o udział w Konferencji.</w:t>
      </w:r>
    </w:p>
    <w:p w:rsidR="00754267" w:rsidRDefault="00754267">
      <w:pPr>
        <w:jc w:val="both"/>
        <w:rPr>
          <w:rFonts w:ascii="Cambria" w:eastAsia="Cambria" w:hAnsi="Cambria" w:cs="Cambria"/>
          <w:sz w:val="20"/>
          <w:szCs w:val="20"/>
        </w:rPr>
      </w:pPr>
    </w:p>
    <w:p w:rsidR="00754267" w:rsidRDefault="00754267">
      <w:pPr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TableNormal"/>
        <w:tblW w:w="90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4509"/>
        <w:gridCol w:w="4563"/>
      </w:tblGrid>
      <w:tr w:rsidR="00754267">
        <w:trPr>
          <w:trHeight w:val="432"/>
          <w:jc w:val="center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Cambria" w:eastAsia="Cambria" w:hAnsi="Cambria" w:cs="Cambria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Cambria" w:eastAsia="Cambria" w:hAnsi="Cambria" w:cs="Cambria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754267">
        <w:trPr>
          <w:trHeight w:val="212"/>
          <w:jc w:val="center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Cambria" w:eastAsia="Cambria" w:hAnsi="Cambria" w:cs="Cambria"/>
                <w:sz w:val="20"/>
                <w:szCs w:val="20"/>
              </w:rPr>
              <w:t>Miejscowość</w:t>
            </w:r>
            <w:r>
              <w:rPr>
                <w:rStyle w:val="apple-converted-space"/>
                <w:rFonts w:ascii="Cambria" w:eastAsia="Cambria" w:hAnsi="Cambria" w:cs="Cambria"/>
                <w:sz w:val="20"/>
                <w:szCs w:val="20"/>
                <w:lang w:val="nl-NL"/>
              </w:rPr>
              <w:t>, data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4267" w:rsidRDefault="00245A0B">
            <w:pPr>
              <w:spacing w:after="0" w:line="240" w:lineRule="auto"/>
              <w:jc w:val="center"/>
            </w:pPr>
            <w:r>
              <w:rPr>
                <w:rStyle w:val="apple-converted-space"/>
                <w:rFonts w:ascii="Cambria" w:eastAsia="Cambria" w:hAnsi="Cambria" w:cs="Cambria"/>
                <w:sz w:val="20"/>
                <w:szCs w:val="20"/>
              </w:rPr>
              <w:t>Czytelny podpis</w:t>
            </w:r>
          </w:p>
        </w:tc>
      </w:tr>
    </w:tbl>
    <w:p w:rsidR="00754267" w:rsidRDefault="00754267">
      <w:pPr>
        <w:widowControl w:val="0"/>
        <w:spacing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:rsidR="00754267" w:rsidRDefault="00754267">
      <w:pPr>
        <w:jc w:val="both"/>
        <w:rPr>
          <w:rFonts w:ascii="Cambria" w:eastAsia="Cambria" w:hAnsi="Cambria" w:cs="Cambria"/>
          <w:sz w:val="20"/>
          <w:szCs w:val="20"/>
        </w:rPr>
      </w:pPr>
    </w:p>
    <w:p w:rsidR="00754267" w:rsidRDefault="00754267"/>
    <w:p w:rsidR="00754267" w:rsidRDefault="00754267">
      <w:pPr>
        <w:jc w:val="both"/>
        <w:rPr>
          <w:rFonts w:ascii="Times New Roman" w:eastAsia="Times New Roman" w:hAnsi="Times New Roman" w:cs="Times New Roman"/>
        </w:rPr>
      </w:pPr>
    </w:p>
    <w:p w:rsidR="00754267" w:rsidRDefault="00245A0B">
      <w:pPr>
        <w:spacing w:line="240" w:lineRule="auto"/>
        <w:ind w:left="705"/>
        <w:jc w:val="both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 xml:space="preserve"> </w:t>
      </w:r>
    </w:p>
    <w:p w:rsidR="00754267" w:rsidRDefault="00754267">
      <w:pPr>
        <w:rPr>
          <w:rFonts w:ascii="Times New Roman" w:eastAsia="Times New Roman" w:hAnsi="Times New Roman" w:cs="Times New Roman"/>
          <w:i/>
          <w:iCs/>
        </w:rPr>
      </w:pPr>
    </w:p>
    <w:p w:rsidR="00754267" w:rsidRDefault="00754267"/>
    <w:sectPr w:rsidR="00754267" w:rsidSect="0075426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B79" w:rsidRDefault="00077B79" w:rsidP="00754267">
      <w:pPr>
        <w:spacing w:after="0" w:line="240" w:lineRule="auto"/>
      </w:pPr>
      <w:r>
        <w:separator/>
      </w:r>
    </w:p>
  </w:endnote>
  <w:endnote w:type="continuationSeparator" w:id="0">
    <w:p w:rsidR="00077B79" w:rsidRDefault="00077B79" w:rsidP="0075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B79" w:rsidRDefault="00077B79" w:rsidP="00754267">
      <w:pPr>
        <w:spacing w:after="0" w:line="240" w:lineRule="auto"/>
      </w:pPr>
      <w:r>
        <w:separator/>
      </w:r>
    </w:p>
  </w:footnote>
  <w:footnote w:type="continuationSeparator" w:id="0">
    <w:p w:rsidR="00077B79" w:rsidRDefault="00077B79" w:rsidP="00754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A42"/>
    <w:multiLevelType w:val="hybridMultilevel"/>
    <w:tmpl w:val="2B42CBAC"/>
    <w:numStyleLink w:val="Zaimportowanystyl4"/>
  </w:abstractNum>
  <w:abstractNum w:abstractNumId="1">
    <w:nsid w:val="0D040862"/>
    <w:multiLevelType w:val="hybridMultilevel"/>
    <w:tmpl w:val="A91C1B0A"/>
    <w:styleLink w:val="Zaimportowanystyl5"/>
    <w:lvl w:ilvl="0" w:tplc="D7348B3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25C14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86780">
      <w:start w:val="1"/>
      <w:numFmt w:val="lowerRoman"/>
      <w:lvlText w:val="%3."/>
      <w:lvlJc w:val="left"/>
      <w:pPr>
        <w:ind w:left="14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A2CB60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600348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D82A28">
      <w:start w:val="1"/>
      <w:numFmt w:val="lowerRoman"/>
      <w:lvlText w:val="%6."/>
      <w:lvlJc w:val="left"/>
      <w:pPr>
        <w:ind w:left="360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72D7E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EF7CC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8AA9D0">
      <w:start w:val="1"/>
      <w:numFmt w:val="lowerRoman"/>
      <w:lvlText w:val="%9."/>
      <w:lvlJc w:val="left"/>
      <w:pPr>
        <w:ind w:left="57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7AC39B8"/>
    <w:multiLevelType w:val="hybridMultilevel"/>
    <w:tmpl w:val="2B42CBAC"/>
    <w:styleLink w:val="Zaimportowanystyl4"/>
    <w:lvl w:ilvl="0" w:tplc="0F64ADC4">
      <w:start w:val="1"/>
      <w:numFmt w:val="lowerLetter"/>
      <w:lvlText w:val="%1)"/>
      <w:lvlJc w:val="left"/>
      <w:pPr>
        <w:ind w:left="141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1863D2">
      <w:start w:val="1"/>
      <w:numFmt w:val="lowerLetter"/>
      <w:lvlText w:val="%2."/>
      <w:lvlJc w:val="left"/>
      <w:pPr>
        <w:ind w:left="21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B6B9AC">
      <w:start w:val="1"/>
      <w:numFmt w:val="lowerRoman"/>
      <w:lvlText w:val="%3."/>
      <w:lvlJc w:val="left"/>
      <w:pPr>
        <w:ind w:left="285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9E8274">
      <w:start w:val="1"/>
      <w:numFmt w:val="decimal"/>
      <w:lvlText w:val="%4."/>
      <w:lvlJc w:val="left"/>
      <w:pPr>
        <w:ind w:left="3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468F88">
      <w:start w:val="1"/>
      <w:numFmt w:val="lowerLetter"/>
      <w:lvlText w:val="%5."/>
      <w:lvlJc w:val="left"/>
      <w:pPr>
        <w:ind w:left="429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CE0388">
      <w:start w:val="1"/>
      <w:numFmt w:val="lowerRoman"/>
      <w:lvlText w:val="%6."/>
      <w:lvlJc w:val="left"/>
      <w:pPr>
        <w:ind w:left="501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DA0820">
      <w:start w:val="1"/>
      <w:numFmt w:val="decimal"/>
      <w:lvlText w:val="%7."/>
      <w:lvlJc w:val="left"/>
      <w:pPr>
        <w:ind w:left="573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9CBF22">
      <w:start w:val="1"/>
      <w:numFmt w:val="lowerLetter"/>
      <w:lvlText w:val="%8."/>
      <w:lvlJc w:val="left"/>
      <w:pPr>
        <w:ind w:left="645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400B6E">
      <w:start w:val="1"/>
      <w:numFmt w:val="lowerRoman"/>
      <w:lvlText w:val="%9."/>
      <w:lvlJc w:val="left"/>
      <w:pPr>
        <w:ind w:left="7178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C463188"/>
    <w:multiLevelType w:val="hybridMultilevel"/>
    <w:tmpl w:val="25847D26"/>
    <w:numStyleLink w:val="Zaimportowanystyl3"/>
  </w:abstractNum>
  <w:abstractNum w:abstractNumId="4">
    <w:nsid w:val="40C2273D"/>
    <w:multiLevelType w:val="hybridMultilevel"/>
    <w:tmpl w:val="25847D26"/>
    <w:styleLink w:val="Zaimportowanystyl3"/>
    <w:lvl w:ilvl="0" w:tplc="B7A60C9C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F65076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7E7986">
      <w:start w:val="1"/>
      <w:numFmt w:val="lowerRoman"/>
      <w:lvlText w:val="%3."/>
      <w:lvlJc w:val="left"/>
      <w:pPr>
        <w:ind w:left="257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1270E0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CB2A0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038EC">
      <w:start w:val="1"/>
      <w:numFmt w:val="lowerRoman"/>
      <w:lvlText w:val="%6."/>
      <w:lvlJc w:val="left"/>
      <w:pPr>
        <w:ind w:left="473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89C38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A2B4E0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AB2F6">
      <w:start w:val="1"/>
      <w:numFmt w:val="lowerRoman"/>
      <w:lvlText w:val="%9."/>
      <w:lvlJc w:val="left"/>
      <w:pPr>
        <w:ind w:left="689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23C312F"/>
    <w:multiLevelType w:val="hybridMultilevel"/>
    <w:tmpl w:val="0492B940"/>
    <w:styleLink w:val="Zaimportowanystyl1"/>
    <w:lvl w:ilvl="0" w:tplc="6AE42A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6E207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6256BA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0CFC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F835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B0B9D2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E52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7EE3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54E410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BE6838"/>
    <w:multiLevelType w:val="hybridMultilevel"/>
    <w:tmpl w:val="0492B940"/>
    <w:numStyleLink w:val="Zaimportowanystyl1"/>
  </w:abstractNum>
  <w:abstractNum w:abstractNumId="7">
    <w:nsid w:val="61303F95"/>
    <w:multiLevelType w:val="hybridMultilevel"/>
    <w:tmpl w:val="0D9A2206"/>
    <w:numStyleLink w:val="Zaimportowanystyl2"/>
  </w:abstractNum>
  <w:abstractNum w:abstractNumId="8">
    <w:nsid w:val="79FA3631"/>
    <w:multiLevelType w:val="hybridMultilevel"/>
    <w:tmpl w:val="A91C1B0A"/>
    <w:numStyleLink w:val="Zaimportowanystyl5"/>
  </w:abstractNum>
  <w:abstractNum w:abstractNumId="9">
    <w:nsid w:val="7F7033A2"/>
    <w:multiLevelType w:val="hybridMultilevel"/>
    <w:tmpl w:val="0D9A2206"/>
    <w:styleLink w:val="Zaimportowanystyl2"/>
    <w:lvl w:ilvl="0" w:tplc="A7FAA85A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EA2E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A7CFC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C9ACA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42C1F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26951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E25C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F0AA7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623B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 w:tplc="28860462">
        <w:start w:val="1"/>
        <w:numFmt w:val="decimal"/>
        <w:lvlText w:val="%1.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B45FE6">
        <w:start w:val="1"/>
        <w:numFmt w:val="lowerLetter"/>
        <w:lvlText w:val="%2."/>
        <w:lvlJc w:val="left"/>
        <w:pPr>
          <w:ind w:left="14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9235DC">
        <w:start w:val="1"/>
        <w:numFmt w:val="lowerRoman"/>
        <w:lvlText w:val="%3."/>
        <w:lvlJc w:val="left"/>
        <w:pPr>
          <w:ind w:left="2154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4A546">
        <w:start w:val="1"/>
        <w:numFmt w:val="decimal"/>
        <w:lvlText w:val="%4."/>
        <w:lvlJc w:val="left"/>
        <w:pPr>
          <w:ind w:left="28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981040">
        <w:start w:val="1"/>
        <w:numFmt w:val="lowerLetter"/>
        <w:lvlText w:val="%5."/>
        <w:lvlJc w:val="left"/>
        <w:pPr>
          <w:ind w:left="35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44E38E">
        <w:start w:val="1"/>
        <w:numFmt w:val="lowerRoman"/>
        <w:lvlText w:val="%6."/>
        <w:lvlJc w:val="left"/>
        <w:pPr>
          <w:ind w:left="4314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2A8BFC">
        <w:start w:val="1"/>
        <w:numFmt w:val="decimal"/>
        <w:lvlText w:val="%7."/>
        <w:lvlJc w:val="left"/>
        <w:pPr>
          <w:ind w:left="50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21332">
        <w:start w:val="1"/>
        <w:numFmt w:val="lowerLetter"/>
        <w:lvlText w:val="%8."/>
        <w:lvlJc w:val="left"/>
        <w:pPr>
          <w:ind w:left="575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A8D7F6">
        <w:start w:val="1"/>
        <w:numFmt w:val="lowerRoman"/>
        <w:lvlText w:val="%9."/>
        <w:lvlJc w:val="left"/>
        <w:pPr>
          <w:ind w:left="6474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7"/>
  </w:num>
  <w:num w:numId="6">
    <w:abstractNumId w:val="6"/>
    <w:lvlOverride w:ilvl="0">
      <w:startOverride w:val="12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6"/>
    <w:lvlOverride w:ilvl="0">
      <w:startOverride w:val="15"/>
    </w:lvlOverride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267"/>
    <w:rsid w:val="00044611"/>
    <w:rsid w:val="00077B79"/>
    <w:rsid w:val="00084CF4"/>
    <w:rsid w:val="000F448F"/>
    <w:rsid w:val="001036FE"/>
    <w:rsid w:val="00153E39"/>
    <w:rsid w:val="001B7A40"/>
    <w:rsid w:val="00245A0B"/>
    <w:rsid w:val="00291670"/>
    <w:rsid w:val="00387471"/>
    <w:rsid w:val="00387D78"/>
    <w:rsid w:val="004E63E8"/>
    <w:rsid w:val="00501569"/>
    <w:rsid w:val="005E62F8"/>
    <w:rsid w:val="00754267"/>
    <w:rsid w:val="00870ACC"/>
    <w:rsid w:val="00876623"/>
    <w:rsid w:val="00883F0C"/>
    <w:rsid w:val="008D665D"/>
    <w:rsid w:val="0092133E"/>
    <w:rsid w:val="009A516F"/>
    <w:rsid w:val="009C118C"/>
    <w:rsid w:val="009F6F49"/>
    <w:rsid w:val="00A521B0"/>
    <w:rsid w:val="00AC4CF9"/>
    <w:rsid w:val="00BD23F2"/>
    <w:rsid w:val="00BD3E36"/>
    <w:rsid w:val="00CB772A"/>
    <w:rsid w:val="00DD16E2"/>
    <w:rsid w:val="00EC480E"/>
    <w:rsid w:val="00FD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426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4267"/>
    <w:rPr>
      <w:u w:val="single"/>
    </w:rPr>
  </w:style>
  <w:style w:type="table" w:customStyle="1" w:styleId="TableNormal">
    <w:name w:val="Table Normal"/>
    <w:rsid w:val="0075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5426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754267"/>
  </w:style>
  <w:style w:type="numbering" w:customStyle="1" w:styleId="Zaimportowanystyl1">
    <w:name w:val="Zaimportowany styl 1"/>
    <w:rsid w:val="00754267"/>
    <w:pPr>
      <w:numPr>
        <w:numId w:val="1"/>
      </w:numPr>
    </w:pPr>
  </w:style>
  <w:style w:type="character" w:customStyle="1" w:styleId="cze">
    <w:name w:val="Łącze"/>
    <w:rsid w:val="00754267"/>
    <w:rPr>
      <w:color w:val="0000FF"/>
      <w:u w:val="single" w:color="0000FF"/>
    </w:rPr>
  </w:style>
  <w:style w:type="character" w:customStyle="1" w:styleId="Hyperlink0">
    <w:name w:val="Hyperlink.0"/>
    <w:basedOn w:val="cze"/>
    <w:rsid w:val="00754267"/>
    <w:rPr>
      <w:color w:val="000000"/>
      <w:u w:val="single" w:color="000000"/>
    </w:rPr>
  </w:style>
  <w:style w:type="numbering" w:customStyle="1" w:styleId="Zaimportowanystyl2">
    <w:name w:val="Zaimportowany styl 2"/>
    <w:rsid w:val="00754267"/>
    <w:pPr>
      <w:numPr>
        <w:numId w:val="4"/>
      </w:numPr>
    </w:pPr>
  </w:style>
  <w:style w:type="numbering" w:customStyle="1" w:styleId="Zaimportowanystyl3">
    <w:name w:val="Zaimportowany styl 3"/>
    <w:rsid w:val="00754267"/>
    <w:pPr>
      <w:numPr>
        <w:numId w:val="7"/>
      </w:numPr>
    </w:pPr>
  </w:style>
  <w:style w:type="paragraph" w:styleId="Akapitzlist">
    <w:name w:val="List Paragraph"/>
    <w:rsid w:val="00754267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4">
    <w:name w:val="Zaimportowany styl 4"/>
    <w:rsid w:val="00754267"/>
    <w:pPr>
      <w:numPr>
        <w:numId w:val="9"/>
      </w:numPr>
    </w:pPr>
  </w:style>
  <w:style w:type="character" w:customStyle="1" w:styleId="Hyperlink1">
    <w:name w:val="Hyperlink.1"/>
    <w:basedOn w:val="cze"/>
    <w:rsid w:val="00754267"/>
    <w:rPr>
      <w:rFonts w:ascii="Cambria" w:eastAsia="Cambria" w:hAnsi="Cambria" w:cs="Cambria"/>
      <w:color w:val="000000"/>
      <w:sz w:val="20"/>
      <w:szCs w:val="20"/>
      <w:u w:val="none" w:color="000000"/>
    </w:rPr>
  </w:style>
  <w:style w:type="numbering" w:customStyle="1" w:styleId="Zaimportowanystyl5">
    <w:name w:val="Zaimportowany styl 5"/>
    <w:rsid w:val="00754267"/>
    <w:pPr>
      <w:numPr>
        <w:numId w:val="1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4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CF4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CF4"/>
    <w:rPr>
      <w:rFonts w:ascii="Calibri" w:eastAsia="Calibri" w:hAnsi="Calibri" w:cs="Calibri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CF4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1@amuz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1@amuz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q2tsnzzgqz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q2tsnzzgqzds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Iwańczyk</dc:creator>
  <cp:lastModifiedBy>alicja.gawronska</cp:lastModifiedBy>
  <cp:revision>2</cp:revision>
  <dcterms:created xsi:type="dcterms:W3CDTF">2017-01-10T08:44:00Z</dcterms:created>
  <dcterms:modified xsi:type="dcterms:W3CDTF">2017-01-10T08:44:00Z</dcterms:modified>
</cp:coreProperties>
</file>