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1CB4A" w14:textId="77777777" w:rsidR="009B6DE9" w:rsidRDefault="00634FFE" w:rsidP="009B6DE9">
      <w:pPr>
        <w:pStyle w:val="Tytu"/>
        <w:spacing w:before="0" w:after="0"/>
        <w:rPr>
          <w:rFonts w:asciiTheme="minorHAnsi" w:hAnsiTheme="minorHAnsi" w:cstheme="minorHAnsi"/>
          <w:szCs w:val="22"/>
        </w:rPr>
      </w:pPr>
      <w:r w:rsidRPr="00434E58">
        <w:rPr>
          <w:rFonts w:asciiTheme="minorHAnsi" w:hAnsiTheme="minorHAnsi" w:cstheme="minorHAnsi"/>
          <w:szCs w:val="22"/>
        </w:rPr>
        <w:t xml:space="preserve">UMOWA NR  </w:t>
      </w:r>
      <w:r w:rsidR="00246E2B" w:rsidRPr="00434E58">
        <w:rPr>
          <w:rFonts w:asciiTheme="minorHAnsi" w:hAnsiTheme="minorHAnsi" w:cstheme="minorHAnsi"/>
          <w:szCs w:val="22"/>
        </w:rPr>
        <w:t>…………..</w:t>
      </w:r>
      <w:r w:rsidRPr="00434E58">
        <w:rPr>
          <w:rFonts w:asciiTheme="minorHAnsi" w:hAnsiTheme="minorHAnsi" w:cstheme="minorHAnsi"/>
          <w:szCs w:val="22"/>
        </w:rPr>
        <w:t>/2020</w:t>
      </w:r>
      <w:r w:rsidR="009B6DE9">
        <w:rPr>
          <w:rFonts w:asciiTheme="minorHAnsi" w:hAnsiTheme="minorHAnsi" w:cstheme="minorHAnsi"/>
          <w:szCs w:val="22"/>
        </w:rPr>
        <w:t xml:space="preserve"> </w:t>
      </w:r>
    </w:p>
    <w:p w14:paraId="06510B9E" w14:textId="4370BBCA" w:rsidR="00634FFE" w:rsidRDefault="009B6DE9" w:rsidP="009B6DE9">
      <w:pPr>
        <w:pStyle w:val="Tytu"/>
        <w:spacing w:before="0" w:after="0"/>
        <w:rPr>
          <w:rFonts w:asciiTheme="minorHAnsi" w:hAnsiTheme="minorHAnsi" w:cstheme="minorHAnsi"/>
          <w:szCs w:val="22"/>
        </w:rPr>
      </w:pPr>
      <w:r>
        <w:rPr>
          <w:rFonts w:asciiTheme="minorHAnsi" w:hAnsiTheme="minorHAnsi" w:cstheme="minorHAnsi"/>
          <w:szCs w:val="22"/>
        </w:rPr>
        <w:t>Zadanie nr 1</w:t>
      </w:r>
    </w:p>
    <w:p w14:paraId="56E101B5" w14:textId="77777777" w:rsidR="009B6DE9" w:rsidRPr="00434E58" w:rsidRDefault="009B6DE9" w:rsidP="009B6DE9">
      <w:pPr>
        <w:pStyle w:val="Tytu"/>
        <w:spacing w:before="0" w:after="0"/>
        <w:rPr>
          <w:rFonts w:asciiTheme="minorHAnsi" w:hAnsiTheme="minorHAnsi" w:cstheme="minorHAnsi"/>
          <w:szCs w:val="22"/>
        </w:rPr>
      </w:pPr>
    </w:p>
    <w:p w14:paraId="6E375D2D" w14:textId="79284291" w:rsidR="00634FFE" w:rsidRPr="00434E58" w:rsidRDefault="00634FFE" w:rsidP="00634FFE">
      <w:pPr>
        <w:rPr>
          <w:rFonts w:asciiTheme="minorHAnsi" w:hAnsiTheme="minorHAnsi" w:cstheme="minorHAnsi"/>
          <w:b/>
          <w:sz w:val="22"/>
          <w:szCs w:val="22"/>
        </w:rPr>
      </w:pPr>
      <w:r w:rsidRPr="00434E58">
        <w:rPr>
          <w:rFonts w:asciiTheme="minorHAnsi" w:hAnsiTheme="minorHAnsi" w:cstheme="minorHAnsi"/>
          <w:sz w:val="22"/>
          <w:szCs w:val="22"/>
        </w:rPr>
        <w:t xml:space="preserve">zawarta w dniu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w:t>
      </w:r>
      <w:r w:rsidRPr="000A624E">
        <w:rPr>
          <w:rFonts w:asciiTheme="minorHAnsi" w:hAnsiTheme="minorHAnsi" w:cstheme="minorHAnsi"/>
          <w:sz w:val="22"/>
          <w:szCs w:val="22"/>
        </w:rPr>
        <w:t xml:space="preserve">roku </w:t>
      </w:r>
      <w:r w:rsidR="003B4788" w:rsidRPr="000A624E">
        <w:rPr>
          <w:rFonts w:asciiTheme="minorHAnsi" w:hAnsiTheme="minorHAnsi" w:cstheme="minorHAnsi"/>
          <w:sz w:val="22"/>
          <w:szCs w:val="22"/>
        </w:rPr>
        <w:t>w Bydgoszczy</w:t>
      </w:r>
      <w:r w:rsidRPr="000A624E">
        <w:rPr>
          <w:rFonts w:asciiTheme="minorHAnsi" w:hAnsiTheme="minorHAnsi" w:cstheme="minorHAnsi"/>
          <w:sz w:val="22"/>
          <w:szCs w:val="22"/>
        </w:rPr>
        <w:t>,</w:t>
      </w:r>
      <w:r w:rsidRPr="00434E58">
        <w:rPr>
          <w:rFonts w:asciiTheme="minorHAnsi" w:hAnsiTheme="minorHAnsi" w:cstheme="minorHAnsi"/>
          <w:b/>
          <w:sz w:val="22"/>
          <w:szCs w:val="22"/>
        </w:rPr>
        <w:t xml:space="preserve"> </w:t>
      </w:r>
      <w:r w:rsidRPr="00434E58">
        <w:rPr>
          <w:rFonts w:asciiTheme="minorHAnsi" w:hAnsiTheme="minorHAnsi" w:cstheme="minorHAnsi"/>
          <w:sz w:val="22"/>
          <w:szCs w:val="22"/>
        </w:rPr>
        <w:t>pomiędzy:</w:t>
      </w:r>
    </w:p>
    <w:p w14:paraId="3962C585"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Akademią Muzyczną imienia  Feliksa Nowowiejskiego w Bydgoszczy</w:t>
      </w:r>
    </w:p>
    <w:p w14:paraId="1D405B68"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z siedzibą w Bydgoszczy (85-008) przy ul. Słowackiego 7, NIP 554 031 32 25,</w:t>
      </w:r>
    </w:p>
    <w:p w14:paraId="48FF6153"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reprezentowaną przez:</w:t>
      </w:r>
    </w:p>
    <w:p w14:paraId="08457E01" w14:textId="34EDE3E6" w:rsidR="00246E2B" w:rsidRPr="00434E58" w:rsidRDefault="00434E58"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ab/>
        <w:t>………………………….</w:t>
      </w:r>
      <w:r w:rsidR="00246E2B" w:rsidRPr="00434E58">
        <w:rPr>
          <w:rFonts w:asciiTheme="minorHAnsi" w:hAnsiTheme="minorHAnsi" w:cstheme="minorHAnsi"/>
          <w:sz w:val="22"/>
          <w:szCs w:val="22"/>
        </w:rPr>
        <w:t xml:space="preserve"> - Kanclerza</w:t>
      </w:r>
    </w:p>
    <w:p w14:paraId="6CFF9F76"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przy kontrasygnacie finansowej:</w:t>
      </w:r>
    </w:p>
    <w:p w14:paraId="25956D6D" w14:textId="3321E85E" w:rsidR="00246E2B" w:rsidRPr="00434E58" w:rsidRDefault="00434E58"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 xml:space="preserve">           ……………………….      </w:t>
      </w:r>
      <w:r w:rsidR="00246E2B" w:rsidRPr="00434E58">
        <w:rPr>
          <w:rFonts w:asciiTheme="minorHAnsi" w:hAnsiTheme="minorHAnsi" w:cstheme="minorHAnsi"/>
          <w:sz w:val="22"/>
          <w:szCs w:val="22"/>
        </w:rPr>
        <w:t>- Kwestora</w:t>
      </w:r>
    </w:p>
    <w:p w14:paraId="48FB4602" w14:textId="77777777" w:rsidR="00246E2B" w:rsidRPr="00434E58" w:rsidRDefault="00246E2B" w:rsidP="00246E2B">
      <w:pPr>
        <w:pStyle w:val="Tekstpodstawowy"/>
        <w:rPr>
          <w:rFonts w:asciiTheme="minorHAnsi" w:hAnsiTheme="minorHAnsi" w:cstheme="minorHAnsi"/>
          <w:sz w:val="22"/>
          <w:szCs w:val="22"/>
        </w:rPr>
      </w:pPr>
      <w:r w:rsidRPr="00434E58">
        <w:rPr>
          <w:rFonts w:asciiTheme="minorHAnsi" w:hAnsiTheme="minorHAnsi" w:cstheme="minorHAnsi"/>
          <w:sz w:val="22"/>
          <w:szCs w:val="22"/>
        </w:rPr>
        <w:t>zwaną dalej Zamawiającym,</w:t>
      </w:r>
      <w:r w:rsidRPr="00434E58">
        <w:rPr>
          <w:rFonts w:asciiTheme="minorHAnsi" w:hAnsiTheme="minorHAnsi" w:cstheme="minorHAnsi"/>
          <w:sz w:val="22"/>
          <w:szCs w:val="22"/>
        </w:rPr>
        <w:tab/>
      </w:r>
    </w:p>
    <w:p w14:paraId="6D5726E8" w14:textId="77777777" w:rsidR="00246E2B" w:rsidRPr="00434E58" w:rsidRDefault="00246E2B" w:rsidP="00246E2B">
      <w:pPr>
        <w:pStyle w:val="Tekstpodstawowy"/>
        <w:rPr>
          <w:rFonts w:asciiTheme="minorHAnsi" w:hAnsiTheme="minorHAnsi" w:cstheme="minorHAnsi"/>
          <w:sz w:val="22"/>
          <w:szCs w:val="22"/>
        </w:rPr>
      </w:pPr>
    </w:p>
    <w:p w14:paraId="7AD80E4B" w14:textId="4188E332" w:rsidR="00634FFE" w:rsidRPr="00434E58" w:rsidRDefault="00246E2B" w:rsidP="00246E2B">
      <w:pPr>
        <w:pStyle w:val="Tekstpodstawowy"/>
        <w:rPr>
          <w:rFonts w:asciiTheme="minorHAnsi" w:hAnsiTheme="minorHAnsi" w:cstheme="minorHAnsi"/>
          <w:bCs/>
          <w:sz w:val="22"/>
          <w:szCs w:val="22"/>
        </w:rPr>
      </w:pPr>
      <w:r w:rsidRPr="00434E58">
        <w:rPr>
          <w:rFonts w:asciiTheme="minorHAnsi" w:hAnsiTheme="minorHAnsi" w:cstheme="minorHAnsi"/>
          <w:bCs/>
          <w:sz w:val="22"/>
          <w:szCs w:val="22"/>
        </w:rPr>
        <w:t>a</w:t>
      </w:r>
      <w:r w:rsidR="00634FFE" w:rsidRPr="00434E58">
        <w:rPr>
          <w:rFonts w:asciiTheme="minorHAnsi" w:hAnsiTheme="minorHAnsi" w:cstheme="minorHAnsi"/>
          <w:bCs/>
          <w:sz w:val="22"/>
          <w:szCs w:val="22"/>
        </w:rPr>
        <w:t xml:space="preserve"> firmą :  </w:t>
      </w:r>
    </w:p>
    <w:p w14:paraId="51D78345" w14:textId="77777777" w:rsidR="00246E2B" w:rsidRPr="00434E58" w:rsidRDefault="00246E2B" w:rsidP="00634FFE">
      <w:pPr>
        <w:pStyle w:val="Tekstpodstawowy"/>
        <w:rPr>
          <w:rFonts w:asciiTheme="minorHAnsi" w:hAnsiTheme="minorHAnsi" w:cstheme="minorHAnsi"/>
          <w:bCs/>
          <w:sz w:val="22"/>
          <w:szCs w:val="22"/>
        </w:rPr>
      </w:pPr>
    </w:p>
    <w:p w14:paraId="00974AB7" w14:textId="77777777" w:rsidR="00246E2B" w:rsidRPr="00434E58" w:rsidRDefault="00246E2B" w:rsidP="00634FFE">
      <w:pPr>
        <w:pStyle w:val="Tekstpodstawowy"/>
        <w:rPr>
          <w:rFonts w:asciiTheme="minorHAnsi" w:hAnsiTheme="minorHAnsi" w:cstheme="minorHAnsi"/>
          <w:bCs/>
          <w:sz w:val="22"/>
          <w:szCs w:val="22"/>
        </w:rPr>
      </w:pPr>
    </w:p>
    <w:p w14:paraId="4DA95F70" w14:textId="0541188C" w:rsidR="00634FFE" w:rsidRPr="00434E58" w:rsidRDefault="00246E2B" w:rsidP="00634FFE">
      <w:pPr>
        <w:pStyle w:val="Tekstpodstawowy"/>
        <w:rPr>
          <w:rFonts w:asciiTheme="minorHAnsi" w:hAnsiTheme="minorHAnsi" w:cstheme="minorHAnsi"/>
          <w:bCs/>
          <w:sz w:val="22"/>
          <w:szCs w:val="22"/>
        </w:rPr>
      </w:pPr>
      <w:r w:rsidRPr="00434E58">
        <w:rPr>
          <w:rFonts w:asciiTheme="minorHAnsi" w:hAnsiTheme="minorHAnsi" w:cstheme="minorHAnsi"/>
          <w:bCs/>
          <w:sz w:val="22"/>
          <w:szCs w:val="22"/>
        </w:rPr>
        <w:t>…………………</w:t>
      </w:r>
      <w:r w:rsidR="00434E58" w:rsidRPr="00434E58">
        <w:rPr>
          <w:rFonts w:asciiTheme="minorHAnsi" w:hAnsiTheme="minorHAnsi" w:cstheme="minorHAnsi"/>
          <w:bCs/>
          <w:sz w:val="22"/>
          <w:szCs w:val="22"/>
        </w:rPr>
        <w:t>………………………………………………………………………………………</w:t>
      </w:r>
    </w:p>
    <w:p w14:paraId="75BF1FD4" w14:textId="77777777" w:rsidR="00634FFE" w:rsidRPr="00434E58" w:rsidRDefault="00634FFE" w:rsidP="00634FFE">
      <w:pPr>
        <w:pStyle w:val="Tekstpodstawowy2"/>
        <w:spacing w:line="360" w:lineRule="auto"/>
        <w:rPr>
          <w:rFonts w:asciiTheme="minorHAnsi" w:hAnsiTheme="minorHAnsi" w:cstheme="minorHAnsi"/>
          <w:b/>
          <w:sz w:val="22"/>
          <w:szCs w:val="22"/>
        </w:rPr>
      </w:pPr>
      <w:r w:rsidRPr="00434E58">
        <w:rPr>
          <w:rFonts w:asciiTheme="minorHAnsi" w:hAnsiTheme="minorHAnsi" w:cstheme="minorHAnsi"/>
          <w:sz w:val="22"/>
          <w:szCs w:val="22"/>
        </w:rPr>
        <w:t>reprezentowaną przez :</w:t>
      </w:r>
    </w:p>
    <w:p w14:paraId="4035078B" w14:textId="77777777" w:rsidR="00634FFE" w:rsidRPr="00434E58" w:rsidRDefault="00634FFE" w:rsidP="00634FFE">
      <w:pPr>
        <w:numPr>
          <w:ilvl w:val="0"/>
          <w:numId w:val="1"/>
        </w:numPr>
        <w:spacing w:line="360" w:lineRule="auto"/>
        <w:jc w:val="both"/>
        <w:rPr>
          <w:rFonts w:asciiTheme="minorHAnsi" w:hAnsiTheme="minorHAnsi" w:cstheme="minorHAnsi"/>
          <w:sz w:val="22"/>
          <w:szCs w:val="22"/>
        </w:rPr>
      </w:pPr>
      <w:r w:rsidRPr="00434E58">
        <w:rPr>
          <w:rFonts w:asciiTheme="minorHAnsi" w:hAnsiTheme="minorHAnsi" w:cstheme="minorHAnsi"/>
          <w:sz w:val="22"/>
          <w:szCs w:val="22"/>
        </w:rPr>
        <w:t>.................................................................................................................................</w:t>
      </w:r>
    </w:p>
    <w:p w14:paraId="4D6F3F54" w14:textId="77777777" w:rsidR="00634FFE" w:rsidRPr="00434E58" w:rsidRDefault="00634FFE" w:rsidP="00634FFE">
      <w:pPr>
        <w:numPr>
          <w:ilvl w:val="0"/>
          <w:numId w:val="1"/>
        </w:numPr>
        <w:spacing w:line="360" w:lineRule="auto"/>
        <w:jc w:val="both"/>
        <w:rPr>
          <w:rFonts w:asciiTheme="minorHAnsi" w:hAnsiTheme="minorHAnsi" w:cstheme="minorHAnsi"/>
          <w:sz w:val="22"/>
          <w:szCs w:val="22"/>
        </w:rPr>
      </w:pPr>
      <w:r w:rsidRPr="00434E58">
        <w:rPr>
          <w:rFonts w:asciiTheme="minorHAnsi" w:hAnsiTheme="minorHAnsi" w:cstheme="minorHAnsi"/>
          <w:sz w:val="22"/>
          <w:szCs w:val="22"/>
        </w:rPr>
        <w:t>................................................................................................................................</w:t>
      </w:r>
    </w:p>
    <w:p w14:paraId="3FDD5F91" w14:textId="77777777" w:rsidR="00634FFE" w:rsidRPr="00434E58" w:rsidRDefault="00634FFE" w:rsidP="00634FFE">
      <w:pPr>
        <w:spacing w:line="360" w:lineRule="auto"/>
        <w:jc w:val="both"/>
        <w:rPr>
          <w:rFonts w:asciiTheme="minorHAnsi" w:hAnsiTheme="minorHAnsi" w:cstheme="minorHAnsi"/>
          <w:b/>
          <w:sz w:val="22"/>
          <w:szCs w:val="22"/>
        </w:rPr>
      </w:pPr>
      <w:r w:rsidRPr="00434E58">
        <w:rPr>
          <w:rFonts w:asciiTheme="minorHAnsi" w:hAnsiTheme="minorHAnsi" w:cstheme="minorHAnsi"/>
          <w:sz w:val="22"/>
          <w:szCs w:val="22"/>
        </w:rPr>
        <w:t xml:space="preserve">zwaną dalej </w:t>
      </w:r>
      <w:r w:rsidRPr="00434E58">
        <w:rPr>
          <w:rFonts w:asciiTheme="minorHAnsi" w:hAnsiTheme="minorHAnsi" w:cstheme="minorHAnsi"/>
          <w:b/>
          <w:sz w:val="22"/>
          <w:szCs w:val="22"/>
        </w:rPr>
        <w:t>„Wykonawcą”</w:t>
      </w:r>
    </w:p>
    <w:p w14:paraId="2AA826A7" w14:textId="77777777" w:rsidR="00634FFE" w:rsidRPr="00434E58" w:rsidRDefault="00634FFE" w:rsidP="00634FFE">
      <w:pPr>
        <w:jc w:val="center"/>
        <w:rPr>
          <w:rFonts w:asciiTheme="minorHAnsi" w:hAnsiTheme="minorHAnsi" w:cstheme="minorHAnsi"/>
          <w:b/>
          <w:sz w:val="22"/>
          <w:szCs w:val="22"/>
        </w:rPr>
      </w:pPr>
      <w:r w:rsidRPr="00434E58">
        <w:rPr>
          <w:rFonts w:asciiTheme="minorHAnsi" w:hAnsiTheme="minorHAnsi" w:cstheme="minorHAnsi"/>
          <w:b/>
          <w:sz w:val="22"/>
          <w:szCs w:val="22"/>
        </w:rPr>
        <w:t>§ 1</w:t>
      </w:r>
    </w:p>
    <w:p w14:paraId="668232DC" w14:textId="63C9E489" w:rsidR="00634FFE" w:rsidRPr="00434E58" w:rsidRDefault="00634FFE" w:rsidP="00634FFE">
      <w:pPr>
        <w:numPr>
          <w:ilvl w:val="0"/>
          <w:numId w:val="9"/>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Przedmiotem umowy jest realizacja zadania:</w:t>
      </w:r>
      <w:r w:rsidRPr="006E19A7">
        <w:rPr>
          <w:rFonts w:asciiTheme="minorHAnsi" w:hAnsiTheme="minorHAnsi" w:cstheme="minorHAnsi"/>
          <w:b/>
          <w:sz w:val="22"/>
          <w:szCs w:val="22"/>
        </w:rPr>
        <w:t xml:space="preserve"> </w:t>
      </w:r>
      <w:r w:rsidR="005E6A0C" w:rsidRPr="006E19A7">
        <w:rPr>
          <w:rFonts w:asciiTheme="minorHAnsi" w:hAnsiTheme="minorHAnsi" w:cstheme="minorHAnsi"/>
          <w:b/>
          <w:sz w:val="22"/>
          <w:szCs w:val="22"/>
        </w:rPr>
        <w:t>„</w:t>
      </w:r>
      <w:r w:rsidR="006E19A7" w:rsidRPr="006E19A7">
        <w:rPr>
          <w:rFonts w:asciiTheme="minorHAnsi" w:eastAsia="ArialNarrow" w:hAnsiTheme="minorHAnsi" w:cstheme="minorHAnsi"/>
          <w:b/>
        </w:rPr>
        <w:t xml:space="preserve">Wykonanie </w:t>
      </w:r>
      <w:r w:rsidR="006E19A7" w:rsidRPr="006E19A7">
        <w:rPr>
          <w:rFonts w:asciiTheme="minorHAnsi" w:hAnsiTheme="minorHAnsi" w:cstheme="minorHAnsi"/>
          <w:b/>
          <w:bCs/>
        </w:rPr>
        <w:t xml:space="preserve">robót termomodernizacyjnych </w:t>
      </w:r>
      <w:r w:rsidR="006E19A7">
        <w:rPr>
          <w:rFonts w:asciiTheme="minorHAnsi" w:hAnsiTheme="minorHAnsi" w:cstheme="minorHAnsi"/>
          <w:b/>
          <w:bCs/>
        </w:rPr>
        <w:br/>
      </w:r>
      <w:r w:rsidR="006E19A7" w:rsidRPr="006E19A7">
        <w:rPr>
          <w:rFonts w:asciiTheme="minorHAnsi" w:hAnsiTheme="minorHAnsi" w:cstheme="minorHAnsi"/>
          <w:b/>
          <w:bCs/>
        </w:rPr>
        <w:t xml:space="preserve">w pomieszczeniach  po byłym bufecie </w:t>
      </w:r>
      <w:r w:rsidR="00246E2B" w:rsidRPr="00434E58">
        <w:rPr>
          <w:rFonts w:asciiTheme="minorHAnsi" w:hAnsiTheme="minorHAnsi" w:cstheme="minorHAnsi"/>
          <w:b/>
          <w:bCs/>
          <w:sz w:val="22"/>
          <w:szCs w:val="22"/>
        </w:rPr>
        <w:t>w budynku Rektoratu Akademii Muzycznej imienia Feliksa Nowowiejskiego w Bydgoszczy przy ul. Słowackiego 7</w:t>
      </w:r>
      <w:r w:rsidR="005E6A0C">
        <w:rPr>
          <w:rFonts w:asciiTheme="minorHAnsi" w:hAnsiTheme="minorHAnsi" w:cstheme="minorHAnsi"/>
          <w:b/>
          <w:bCs/>
          <w:sz w:val="22"/>
          <w:szCs w:val="22"/>
        </w:rPr>
        <w:t>”</w:t>
      </w:r>
      <w:r w:rsidR="006E19A7">
        <w:rPr>
          <w:rFonts w:asciiTheme="minorHAnsi" w:hAnsiTheme="minorHAnsi" w:cstheme="minorHAnsi"/>
          <w:b/>
          <w:bCs/>
          <w:sz w:val="22"/>
          <w:szCs w:val="22"/>
        </w:rPr>
        <w:t xml:space="preserve"> – Zadanie nr 1</w:t>
      </w:r>
    </w:p>
    <w:p w14:paraId="2BE6056E" w14:textId="64BFE1C5" w:rsidR="00634FFE" w:rsidRPr="00434E58" w:rsidRDefault="00634FFE" w:rsidP="00634FFE">
      <w:pPr>
        <w:numPr>
          <w:ilvl w:val="0"/>
          <w:numId w:val="9"/>
        </w:numPr>
        <w:tabs>
          <w:tab w:val="left" w:pos="720"/>
        </w:tabs>
        <w:ind w:left="360"/>
        <w:jc w:val="both"/>
        <w:rPr>
          <w:rFonts w:asciiTheme="minorHAnsi" w:hAnsiTheme="minorHAnsi" w:cstheme="minorHAnsi"/>
          <w:sz w:val="22"/>
          <w:szCs w:val="22"/>
        </w:rPr>
      </w:pPr>
      <w:r w:rsidRPr="00434E58">
        <w:rPr>
          <w:rFonts w:asciiTheme="minorHAnsi" w:hAnsiTheme="minorHAnsi" w:cstheme="minorHAnsi"/>
          <w:sz w:val="22"/>
          <w:szCs w:val="22"/>
        </w:rPr>
        <w:t xml:space="preserve">Zamówienie zostało </w:t>
      </w:r>
      <w:r w:rsidR="00246E2B" w:rsidRPr="00434E58">
        <w:rPr>
          <w:rFonts w:asciiTheme="minorHAnsi" w:hAnsiTheme="minorHAnsi" w:cstheme="minorHAnsi"/>
          <w:sz w:val="22"/>
          <w:szCs w:val="22"/>
        </w:rPr>
        <w:t xml:space="preserve">udzielone w wyniku  rozstrzygnięcia postępowania o udzielenie zamówienia publicznego w formie przetargu nieograniczonego na „Wykonanie przebudowy pomieszczeń po dawnym bufecie na pomieszczenia biurowe oraz wykonanie robót termomodernizacyjnych </w:t>
      </w:r>
      <w:r w:rsidR="005E6A0C">
        <w:rPr>
          <w:rFonts w:asciiTheme="minorHAnsi" w:hAnsiTheme="minorHAnsi" w:cstheme="minorHAnsi"/>
          <w:sz w:val="22"/>
          <w:szCs w:val="22"/>
        </w:rPr>
        <w:br/>
      </w:r>
      <w:r w:rsidR="00246E2B" w:rsidRPr="00434E58">
        <w:rPr>
          <w:rFonts w:asciiTheme="minorHAnsi" w:hAnsiTheme="minorHAnsi" w:cstheme="minorHAnsi"/>
          <w:sz w:val="22"/>
          <w:szCs w:val="22"/>
        </w:rPr>
        <w:t xml:space="preserve">w budynku Rektoratu Akademii Muzycznej imienia Feliksa Nowowiejskiego w Bydgoszczy przy </w:t>
      </w:r>
      <w:r w:rsidR="005E6A0C">
        <w:rPr>
          <w:rFonts w:asciiTheme="minorHAnsi" w:hAnsiTheme="minorHAnsi" w:cstheme="minorHAnsi"/>
          <w:sz w:val="22"/>
          <w:szCs w:val="22"/>
        </w:rPr>
        <w:br/>
      </w:r>
      <w:r w:rsidR="00246E2B" w:rsidRPr="00434E58">
        <w:rPr>
          <w:rFonts w:asciiTheme="minorHAnsi" w:hAnsiTheme="minorHAnsi" w:cstheme="minorHAnsi"/>
          <w:sz w:val="22"/>
          <w:szCs w:val="22"/>
        </w:rPr>
        <w:t>ul. Słowackiego 7” (znak postępowania ZP-PN-6/2020).</w:t>
      </w:r>
    </w:p>
    <w:p w14:paraId="326B08D4" w14:textId="63B69C1E" w:rsidR="00634FFE" w:rsidRPr="00434E58" w:rsidRDefault="00246E2B" w:rsidP="00634FFE">
      <w:pPr>
        <w:numPr>
          <w:ilvl w:val="0"/>
          <w:numId w:val="9"/>
        </w:numPr>
        <w:tabs>
          <w:tab w:val="left" w:pos="720"/>
        </w:tabs>
        <w:ind w:left="360"/>
        <w:jc w:val="both"/>
        <w:rPr>
          <w:rFonts w:asciiTheme="minorHAnsi" w:hAnsiTheme="minorHAnsi" w:cstheme="minorHAnsi"/>
          <w:sz w:val="22"/>
          <w:szCs w:val="22"/>
        </w:rPr>
      </w:pPr>
      <w:r w:rsidRPr="00434E58">
        <w:rPr>
          <w:rFonts w:asciiTheme="minorHAnsi" w:hAnsiTheme="minorHAnsi" w:cstheme="minorHAnsi"/>
          <w:sz w:val="22"/>
          <w:szCs w:val="22"/>
        </w:rPr>
        <w:t xml:space="preserve">Szczegółowy zakres wykonania przedmiotu umowy określają: </w:t>
      </w:r>
      <w:r w:rsidR="00634FFE" w:rsidRPr="00434E58">
        <w:rPr>
          <w:rFonts w:asciiTheme="minorHAnsi" w:hAnsiTheme="minorHAnsi" w:cstheme="minorHAnsi"/>
          <w:sz w:val="22"/>
          <w:szCs w:val="22"/>
        </w:rPr>
        <w:t xml:space="preserve">Specyfikacja </w:t>
      </w:r>
      <w:r w:rsidRPr="00434E58">
        <w:rPr>
          <w:rFonts w:asciiTheme="minorHAnsi" w:hAnsiTheme="minorHAnsi" w:cstheme="minorHAnsi"/>
          <w:sz w:val="22"/>
          <w:szCs w:val="22"/>
        </w:rPr>
        <w:t xml:space="preserve">Istotnych </w:t>
      </w:r>
      <w:r w:rsidR="00634FFE" w:rsidRPr="00434E58">
        <w:rPr>
          <w:rFonts w:asciiTheme="minorHAnsi" w:hAnsiTheme="minorHAnsi" w:cstheme="minorHAnsi"/>
          <w:sz w:val="22"/>
          <w:szCs w:val="22"/>
        </w:rPr>
        <w:t>Warunków Zamówienia, obejmująca zakres prac i wymagania techniczne</w:t>
      </w:r>
      <w:r w:rsidR="009C5B7D" w:rsidRPr="00434E58">
        <w:rPr>
          <w:rFonts w:asciiTheme="minorHAnsi" w:hAnsiTheme="minorHAnsi" w:cstheme="minorHAnsi"/>
          <w:sz w:val="22"/>
          <w:szCs w:val="22"/>
        </w:rPr>
        <w:t xml:space="preserve"> oraz </w:t>
      </w:r>
      <w:r w:rsidRPr="00434E58">
        <w:rPr>
          <w:rFonts w:asciiTheme="minorHAnsi" w:hAnsiTheme="minorHAnsi" w:cstheme="minorHAnsi"/>
          <w:sz w:val="22"/>
          <w:szCs w:val="22"/>
        </w:rPr>
        <w:t>projektu budowlano-wykonawczego dla inwestycji polegającej na zmianie sposobu użytkowania pomieszczeń po bufecie w budynku rektoratu Akademii Muzycznej imienia Feliksa Nowowiejskiego w Bydgoszczy  przy ul.  Słowackiego 7, (dz. nr 54, obręb 166)</w:t>
      </w:r>
      <w:r w:rsidR="009C5B7D" w:rsidRPr="00434E58">
        <w:rPr>
          <w:rFonts w:asciiTheme="minorHAnsi" w:hAnsiTheme="minorHAnsi" w:cstheme="minorHAnsi"/>
          <w:sz w:val="22"/>
          <w:szCs w:val="22"/>
        </w:rPr>
        <w:t>)</w:t>
      </w:r>
      <w:r w:rsidRPr="00434E58">
        <w:rPr>
          <w:rFonts w:asciiTheme="minorHAnsi" w:hAnsiTheme="minorHAnsi" w:cstheme="minorHAnsi"/>
          <w:sz w:val="22"/>
          <w:szCs w:val="22"/>
        </w:rPr>
        <w:t xml:space="preserve"> oraz</w:t>
      </w:r>
      <w:r w:rsidR="00634FFE" w:rsidRPr="00434E58">
        <w:rPr>
          <w:rFonts w:asciiTheme="minorHAnsi" w:hAnsiTheme="minorHAnsi" w:cstheme="minorHAnsi"/>
          <w:sz w:val="22"/>
          <w:szCs w:val="22"/>
        </w:rPr>
        <w:t xml:space="preserve"> stanowią integralną część niniejszej umowy.</w:t>
      </w:r>
    </w:p>
    <w:p w14:paraId="5641F585" w14:textId="77777777" w:rsidR="00246E2B" w:rsidRPr="00434E58" w:rsidRDefault="00246E2B" w:rsidP="00634FFE">
      <w:pPr>
        <w:jc w:val="center"/>
        <w:rPr>
          <w:rFonts w:asciiTheme="minorHAnsi" w:hAnsiTheme="minorHAnsi" w:cstheme="minorHAnsi"/>
          <w:sz w:val="22"/>
          <w:szCs w:val="22"/>
        </w:rPr>
      </w:pPr>
    </w:p>
    <w:p w14:paraId="1037056F" w14:textId="0415E013"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2</w:t>
      </w:r>
    </w:p>
    <w:p w14:paraId="29D81A24" w14:textId="77777777" w:rsidR="00634FFE" w:rsidRPr="00434E58" w:rsidRDefault="00634FFE" w:rsidP="00634FFE">
      <w:pPr>
        <w:pStyle w:val="Nagwek1"/>
        <w:jc w:val="center"/>
        <w:rPr>
          <w:rFonts w:asciiTheme="minorHAnsi" w:hAnsiTheme="minorHAnsi" w:cstheme="minorHAnsi"/>
          <w:i/>
          <w:sz w:val="22"/>
          <w:szCs w:val="22"/>
        </w:rPr>
      </w:pPr>
      <w:r w:rsidRPr="00434E58">
        <w:rPr>
          <w:rFonts w:asciiTheme="minorHAnsi" w:hAnsiTheme="minorHAnsi" w:cstheme="minorHAnsi"/>
          <w:sz w:val="22"/>
          <w:szCs w:val="22"/>
        </w:rPr>
        <w:t>ZOBOWIĄZANIA WYKONAWCY</w:t>
      </w:r>
    </w:p>
    <w:p w14:paraId="626F8E00" w14:textId="2D775955" w:rsidR="00634FFE" w:rsidRPr="00434E58" w:rsidRDefault="00634FFE" w:rsidP="00434E58">
      <w:pPr>
        <w:pStyle w:val="Tekstpodstawowywcity"/>
        <w:numPr>
          <w:ilvl w:val="0"/>
          <w:numId w:val="19"/>
        </w:numPr>
        <w:rPr>
          <w:rFonts w:asciiTheme="minorHAnsi" w:hAnsiTheme="minorHAnsi" w:cstheme="minorHAnsi"/>
          <w:sz w:val="22"/>
          <w:szCs w:val="22"/>
        </w:rPr>
      </w:pPr>
      <w:r w:rsidRPr="00434E58">
        <w:rPr>
          <w:rFonts w:asciiTheme="minorHAnsi" w:hAnsiTheme="minorHAnsi" w:cstheme="minorHAnsi"/>
          <w:sz w:val="22"/>
          <w:szCs w:val="22"/>
        </w:rPr>
        <w:t>Dla wykonania przedmiotu umowy Wykonawca zobowiązuje się:</w:t>
      </w:r>
    </w:p>
    <w:p w14:paraId="6CA7754E" w14:textId="3FFA46B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wykonania Robót objętych niniejszą Umową z należytą starannością zgodnie z przedmiotem zamówienia, Ofertą, zasadami wiedzy technicznej, obowiązującymi Polskimi Normami, przepisami prawa oraz uzgodnionymi z Zamawiającym zmianami podjętymi w czasie realizacji Robót,</w:t>
      </w:r>
    </w:p>
    <w:p w14:paraId="6F4C3355" w14:textId="7BFFA49A"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do wykonania Robót przez osoby posiadające odpowiednie kwalifikacje, przeszkolone </w:t>
      </w:r>
      <w:r w:rsidR="005E6A0C">
        <w:rPr>
          <w:rFonts w:asciiTheme="minorHAnsi" w:hAnsiTheme="minorHAnsi" w:cstheme="minorHAnsi"/>
          <w:sz w:val="22"/>
          <w:szCs w:val="22"/>
        </w:rPr>
        <w:br/>
      </w:r>
      <w:r w:rsidRPr="00434E58">
        <w:rPr>
          <w:rFonts w:asciiTheme="minorHAnsi" w:hAnsiTheme="minorHAnsi" w:cstheme="minorHAnsi"/>
          <w:sz w:val="22"/>
          <w:szCs w:val="22"/>
        </w:rPr>
        <w:t>w zakresie przepisów BHP i przeciwpożarowych oraz wyposażone w odpowiedni sprzęt, narzędzia i odzież,</w:t>
      </w:r>
    </w:p>
    <w:p w14:paraId="595A49C6" w14:textId="218F50D8"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kierowania Robotami, łącznie z zapewnieniem wykonywania funkcji Kierownika Robót, stosownie do przepisów polskiego Prawa Budowlanego przez osobę posiadającą wszystkie wymagane uprawnienia przewidziane przepisami,</w:t>
      </w:r>
    </w:p>
    <w:p w14:paraId="77CD218B" w14:textId="7592AF73"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do zapewnienia wszelkiej pomocy, współpracy oraz wykonywania poleceń zgodnych </w:t>
      </w:r>
      <w:r w:rsidR="005E6A0C">
        <w:rPr>
          <w:rFonts w:asciiTheme="minorHAnsi" w:hAnsiTheme="minorHAnsi" w:cstheme="minorHAnsi"/>
          <w:sz w:val="22"/>
          <w:szCs w:val="22"/>
        </w:rPr>
        <w:br/>
      </w:r>
      <w:r w:rsidRPr="00434E58">
        <w:rPr>
          <w:rFonts w:asciiTheme="minorHAnsi" w:hAnsiTheme="minorHAnsi" w:cstheme="minorHAnsi"/>
          <w:sz w:val="22"/>
          <w:szCs w:val="22"/>
        </w:rPr>
        <w:t xml:space="preserve">z zakresem praw i obowiązków Inspektora Nadzoru Inwestorskiego, w tym do natychmiastowego informowania pisemnie Zamawiającego o problemach lub okolicznościach </w:t>
      </w:r>
      <w:r w:rsidRPr="00434E58">
        <w:rPr>
          <w:rFonts w:asciiTheme="minorHAnsi" w:hAnsiTheme="minorHAnsi" w:cstheme="minorHAnsi"/>
          <w:sz w:val="22"/>
          <w:szCs w:val="22"/>
        </w:rPr>
        <w:lastRenderedPageBreak/>
        <w:t>mogących wpłynąć na jakość Robót lub opóźnienia terminu ich realizacji i zakończenia,</w:t>
      </w:r>
    </w:p>
    <w:p w14:paraId="138CD1ED" w14:textId="6506EA64"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przejęcia i zabezpieczenia terenu budowy wraz z urządzeniami, mieniem i elementami środowiska przyrodniczego i kulturowego podlegającymi ochronie lub zabezpieczeniu w czasie realizacji umowy,</w:t>
      </w:r>
    </w:p>
    <w:p w14:paraId="649C56D4" w14:textId="4078F794"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przygotowania, skompletowania i przekazania Inspektorowi Nadzoru Inwestorskiego dokumentów dotyczących wykonanych Robót, niezbędnych do uzyskania przez Zamawiającego prawomocnej</w:t>
      </w:r>
      <w:r w:rsidR="003B4788" w:rsidRPr="00434E58">
        <w:rPr>
          <w:rFonts w:asciiTheme="minorHAnsi" w:hAnsiTheme="minorHAnsi" w:cstheme="minorHAnsi"/>
          <w:sz w:val="22"/>
          <w:szCs w:val="22"/>
        </w:rPr>
        <w:t xml:space="preserve"> decyzji o dopuszczeniu do u</w:t>
      </w:r>
      <w:r w:rsidRPr="00434E58">
        <w:rPr>
          <w:rFonts w:asciiTheme="minorHAnsi" w:hAnsiTheme="minorHAnsi" w:cstheme="minorHAnsi"/>
          <w:sz w:val="22"/>
          <w:szCs w:val="22"/>
        </w:rPr>
        <w:t xml:space="preserve"> (w zakresie Robót),</w:t>
      </w:r>
    </w:p>
    <w:p w14:paraId="5CBBF07C" w14:textId="0B185EBB"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uczestniczenia w spotkaniach roboczych związanych z prowadzoną budową,</w:t>
      </w:r>
    </w:p>
    <w:p w14:paraId="3105AD59" w14:textId="62C2145C"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wykonania kompletnej dokumentacji odbiorowej w zakresie niezbędnych prób i sprawdzeń i przekazania ich  Inspektorowi Nadzoru Inwestorskiego przed końcowym odbiorem robót,</w:t>
      </w:r>
    </w:p>
    <w:p w14:paraId="41D8032D" w14:textId="03A4976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zachowania poufności wszelkich informacji uzyskanych w trakcie realizacji niniejszej umowy oraz informacji dotyczących dokumentacji inwestycji,</w:t>
      </w:r>
    </w:p>
    <w:p w14:paraId="16FEB901" w14:textId="47ED6E0D"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pełnienia ochrony i nadzoru nad odebranymi branżowo elementami budowy - Wykonawca ponosi pełną odpowiedzialność za zrealizowane przez niego obiekty do momentu przekazania ich Zamawiającemu, tj. odbioru końcowego Robót,</w:t>
      </w:r>
    </w:p>
    <w:p w14:paraId="450C252B" w14:textId="2C191CE6" w:rsidR="00634FFE" w:rsidRPr="00434E58" w:rsidRDefault="00634FFE"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utrzymywania porządku na placu budowy poprzez:</w:t>
      </w:r>
    </w:p>
    <w:p w14:paraId="7DFAB93C"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ochronę mienia,</w:t>
      </w:r>
    </w:p>
    <w:p w14:paraId="16A1321A"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oznakowanie terenu budowy,</w:t>
      </w:r>
    </w:p>
    <w:p w14:paraId="410BDA4D"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nadzór nad bezpieczeństwem i higieną pracy,</w:t>
      </w:r>
    </w:p>
    <w:p w14:paraId="7EC2810E"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usuwanie awarii związanych z prowadzeniem budowy,</w:t>
      </w:r>
    </w:p>
    <w:p w14:paraId="06DDE210" w14:textId="77777777" w:rsidR="00634FFE" w:rsidRPr="00434E58" w:rsidRDefault="00634FFE" w:rsidP="00434E58">
      <w:pPr>
        <w:ind w:left="709"/>
        <w:jc w:val="both"/>
        <w:rPr>
          <w:rFonts w:asciiTheme="minorHAnsi" w:hAnsiTheme="minorHAnsi" w:cstheme="minorHAnsi"/>
          <w:sz w:val="22"/>
          <w:szCs w:val="22"/>
        </w:rPr>
      </w:pPr>
      <w:r w:rsidRPr="00434E58">
        <w:rPr>
          <w:rFonts w:asciiTheme="minorHAnsi" w:hAnsiTheme="minorHAnsi" w:cstheme="minorHAnsi"/>
          <w:sz w:val="22"/>
          <w:szCs w:val="22"/>
        </w:rPr>
        <w:t>- wykonanie zabezpieczeń w rejonie prowadzonych robót,</w:t>
      </w:r>
    </w:p>
    <w:p w14:paraId="1EA2804A" w14:textId="4016B223" w:rsidR="00434E58" w:rsidRPr="00434E58" w:rsidRDefault="00634FFE" w:rsidP="00434E58">
      <w:pPr>
        <w:pStyle w:val="Tekstpodstawowywcity2"/>
        <w:spacing w:line="240" w:lineRule="auto"/>
        <w:ind w:left="709" w:firstLine="0"/>
        <w:jc w:val="both"/>
        <w:rPr>
          <w:rFonts w:asciiTheme="minorHAnsi" w:hAnsiTheme="minorHAnsi" w:cstheme="minorHAnsi"/>
          <w:sz w:val="22"/>
          <w:szCs w:val="22"/>
        </w:rPr>
      </w:pPr>
      <w:r w:rsidRPr="00434E58">
        <w:rPr>
          <w:rFonts w:asciiTheme="minorHAnsi" w:hAnsiTheme="minorHAnsi" w:cstheme="minorHAnsi"/>
          <w:sz w:val="22"/>
          <w:szCs w:val="22"/>
        </w:rPr>
        <w:t xml:space="preserve">- utrzymywanie placu budowy w stanie wolnym od przeszkód, składowania materiałów </w:t>
      </w:r>
      <w:r w:rsidR="005E6A0C">
        <w:rPr>
          <w:rFonts w:asciiTheme="minorHAnsi" w:hAnsiTheme="minorHAnsi" w:cstheme="minorHAnsi"/>
          <w:sz w:val="22"/>
          <w:szCs w:val="22"/>
        </w:rPr>
        <w:br/>
      </w:r>
      <w:r w:rsidRPr="00434E58">
        <w:rPr>
          <w:rFonts w:asciiTheme="minorHAnsi" w:hAnsiTheme="minorHAnsi" w:cstheme="minorHAnsi"/>
          <w:sz w:val="22"/>
          <w:szCs w:val="22"/>
        </w:rPr>
        <w:t>i sprzętu w ustalonych miejscach i w należytym porządku oraz usuwanie zbędnych przedmiotów na swój koszt z placu budowy,</w:t>
      </w:r>
    </w:p>
    <w:p w14:paraId="7DE4C05D" w14:textId="3299FDE5" w:rsidR="00634FFE" w:rsidRPr="00434E58" w:rsidRDefault="00634FFE" w:rsidP="00434E58">
      <w:pPr>
        <w:pStyle w:val="Tekstpodstawowywcity2"/>
        <w:numPr>
          <w:ilvl w:val="0"/>
          <w:numId w:val="20"/>
        </w:numPr>
        <w:spacing w:line="240" w:lineRule="auto"/>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pokrywania wszystkich kosztów i opłat, koniecznych do wykonania Robót, w szczególności za zajęcia terenu, wywóz oraz ewentualną utylizację śmieci, gruzu i odpadów ,) itp.</w:t>
      </w:r>
    </w:p>
    <w:p w14:paraId="1041A8DE" w14:textId="77777777" w:rsidR="00434E58" w:rsidRPr="00434E58" w:rsidRDefault="00434E58" w:rsidP="00434E58">
      <w:pPr>
        <w:pStyle w:val="Tekstpodstawowywcity3"/>
        <w:numPr>
          <w:ilvl w:val="0"/>
          <w:numId w:val="20"/>
        </w:numPr>
        <w:ind w:left="709" w:hanging="425"/>
        <w:jc w:val="both"/>
        <w:rPr>
          <w:rFonts w:asciiTheme="minorHAnsi" w:hAnsiTheme="minorHAnsi" w:cstheme="minorHAnsi"/>
          <w:sz w:val="22"/>
          <w:szCs w:val="22"/>
        </w:rPr>
      </w:pPr>
      <w:r w:rsidRPr="00434E58">
        <w:rPr>
          <w:rFonts w:asciiTheme="minorHAnsi" w:hAnsiTheme="minorHAnsi" w:cstheme="minorHAnsi"/>
          <w:sz w:val="22"/>
          <w:szCs w:val="22"/>
        </w:rPr>
        <w:t>do wywiezienia z terenu budowy i przekazania do zagospodarowania lub utylizacji wszystkich odpadów pochodzących z robót, w tym odpadów niebezpiecznych zawierających azbest, zgodnie z obowiązującymi przepisami w tym zakresie oraz przekazania odpowiedniej dokumentacji, oświadczenie wykonawcy lub faktury</w:t>
      </w:r>
    </w:p>
    <w:p w14:paraId="02D838B8" w14:textId="1C03E1F6" w:rsidR="00634FFE" w:rsidRPr="00434E58" w:rsidRDefault="00634FFE" w:rsidP="00434E58">
      <w:pPr>
        <w:pStyle w:val="Tekstpodstawowywcity2"/>
        <w:numPr>
          <w:ilvl w:val="0"/>
          <w:numId w:val="20"/>
        </w:numPr>
        <w:spacing w:line="240" w:lineRule="auto"/>
        <w:ind w:left="709" w:hanging="425"/>
        <w:jc w:val="both"/>
        <w:rPr>
          <w:rFonts w:asciiTheme="minorHAnsi" w:hAnsiTheme="minorHAnsi" w:cstheme="minorHAnsi"/>
          <w:sz w:val="22"/>
          <w:szCs w:val="22"/>
        </w:rPr>
      </w:pPr>
      <w:r w:rsidRPr="00434E58">
        <w:rPr>
          <w:rFonts w:asciiTheme="minorHAnsi" w:hAnsiTheme="minorHAnsi" w:cstheme="minorHAnsi"/>
          <w:sz w:val="22"/>
          <w:szCs w:val="22"/>
        </w:rPr>
        <w:t xml:space="preserve"> do prowadzenia koordynacji prac wykonywanych przez wszystkich podwykonawców działających na jego zlecenie,</w:t>
      </w:r>
    </w:p>
    <w:p w14:paraId="3C04A656" w14:textId="08131246" w:rsidR="00634FFE" w:rsidRPr="00434E58"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 xml:space="preserve">Wykonawca dokona każdorazowego zajęcia terenu pod budowę. Powyższe czynności powinny być wykonane w obecności właściciela terenu, Kierownika Budowy i potwierdzone protokołem. Od dnia zajęcia do dnia protokolarnego zdania terenu Wykonawca ponosi wyłączną odpowiedzialność za utrzymanie go w należytym stanie, zgodnie z Umową oraz obowiązującymi przepisami, w tym </w:t>
      </w:r>
      <w:r w:rsidR="005E6A0C">
        <w:rPr>
          <w:rFonts w:asciiTheme="minorHAnsi" w:hAnsiTheme="minorHAnsi" w:cstheme="minorHAnsi"/>
          <w:sz w:val="22"/>
          <w:szCs w:val="22"/>
        </w:rPr>
        <w:br/>
      </w:r>
      <w:r w:rsidRPr="00434E58">
        <w:rPr>
          <w:rFonts w:asciiTheme="minorHAnsi" w:hAnsiTheme="minorHAnsi" w:cstheme="minorHAnsi"/>
          <w:sz w:val="22"/>
          <w:szCs w:val="22"/>
        </w:rPr>
        <w:t>w szczególności ponosi odpowiedzialność za szkody wyrządzone na placu budowy, stosownie do ust. 3 poniżej.</w:t>
      </w:r>
    </w:p>
    <w:p w14:paraId="196E13A1" w14:textId="528850A1" w:rsidR="00634FFE" w:rsidRPr="00434E58"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Wykonawca ponosi odpowiedzialność wobec Zamawiającego i osób trzecich za wszelkie powstałe z jego winy szkody mające związek z prowadzonymi Robotami oraz zwolni Zamawiającego od odpowiedzialności i wypłaci mu odszkodowanie z tytułu wszelkich kosztów, roszczeń, postępowań i szkód (w tym w szczególności kosztów koniecznych ekspertyz i pomocy prawnej), wynikających z działalności Wykonawcy w miejscu wykonywania Robót.</w:t>
      </w:r>
    </w:p>
    <w:p w14:paraId="2EF3BE90" w14:textId="52707972" w:rsidR="00634FFE" w:rsidRPr="00741D84" w:rsidRDefault="00634FFE" w:rsidP="00434E58">
      <w:pPr>
        <w:pStyle w:val="Tekstpodstawowywcity2"/>
        <w:numPr>
          <w:ilvl w:val="0"/>
          <w:numId w:val="19"/>
        </w:numPr>
        <w:spacing w:line="240" w:lineRule="auto"/>
        <w:jc w:val="both"/>
        <w:rPr>
          <w:rFonts w:asciiTheme="minorHAnsi" w:hAnsiTheme="minorHAnsi" w:cstheme="minorHAnsi"/>
          <w:sz w:val="22"/>
          <w:szCs w:val="22"/>
        </w:rPr>
      </w:pPr>
      <w:r w:rsidRPr="00434E58">
        <w:rPr>
          <w:rFonts w:asciiTheme="minorHAnsi" w:hAnsiTheme="minorHAnsi" w:cstheme="minorHAnsi"/>
          <w:sz w:val="22"/>
          <w:szCs w:val="22"/>
        </w:rPr>
        <w:t xml:space="preserve">Wykonawca nie może zlecić wykonania przedmiotu Umowy w całości lub w części jakimkolwiek </w:t>
      </w:r>
      <w:bookmarkStart w:id="0" w:name="_GoBack"/>
      <w:bookmarkEnd w:id="0"/>
      <w:r w:rsidRPr="00741D84">
        <w:rPr>
          <w:rFonts w:asciiTheme="minorHAnsi" w:hAnsiTheme="minorHAnsi" w:cstheme="minorHAnsi"/>
          <w:sz w:val="22"/>
          <w:szCs w:val="22"/>
        </w:rPr>
        <w:t xml:space="preserve">stronom trzecim, bez uprzedniej zgody Zamawiającego, wyrażonej w formie pisemnej pod rygorem nieważności. </w:t>
      </w:r>
    </w:p>
    <w:p w14:paraId="57E26132" w14:textId="77777777" w:rsidR="00634FFE" w:rsidRPr="00741D84" w:rsidRDefault="00634FFE" w:rsidP="00634FFE">
      <w:pPr>
        <w:numPr>
          <w:ilvl w:val="0"/>
          <w:numId w:val="2"/>
        </w:numPr>
        <w:ind w:left="426" w:hanging="426"/>
        <w:jc w:val="both"/>
        <w:rPr>
          <w:rFonts w:asciiTheme="minorHAnsi" w:hAnsiTheme="minorHAnsi" w:cstheme="minorHAnsi"/>
          <w:sz w:val="22"/>
          <w:szCs w:val="22"/>
        </w:rPr>
      </w:pPr>
      <w:r w:rsidRPr="00741D84">
        <w:rPr>
          <w:rFonts w:asciiTheme="minorHAnsi" w:hAnsiTheme="minorHAnsi" w:cstheme="minorHAnsi"/>
          <w:sz w:val="22"/>
          <w:szCs w:val="22"/>
        </w:rPr>
        <w:t xml:space="preserve">Wykonawca, Podwykonawca lub dalszy Podwykonawca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przed jej zawarciem, a w przypadku projektu umowy przedkładanego przez Podwykonawcę lub dalszego Podwykonawcę  wraz ze zgodą Wykonawcy na zawarcie umowy o podwykonawstwo o treści zgodnej  z projektem umowy. </w:t>
      </w:r>
    </w:p>
    <w:p w14:paraId="22B78E90" w14:textId="04020609" w:rsidR="00634FFE" w:rsidRPr="00741D84" w:rsidRDefault="00634FFE" w:rsidP="00634FFE">
      <w:pPr>
        <w:numPr>
          <w:ilvl w:val="0"/>
          <w:numId w:val="2"/>
        </w:numPr>
        <w:ind w:left="426" w:hanging="426"/>
        <w:jc w:val="both"/>
        <w:rPr>
          <w:rFonts w:asciiTheme="minorHAnsi" w:hAnsiTheme="minorHAnsi" w:cstheme="minorHAnsi"/>
          <w:sz w:val="22"/>
          <w:szCs w:val="22"/>
        </w:rPr>
      </w:pPr>
      <w:r w:rsidRPr="00741D84">
        <w:rPr>
          <w:rFonts w:asciiTheme="minorHAnsi" w:hAnsiTheme="minorHAnsi" w:cstheme="minorHAnsi"/>
          <w:sz w:val="22"/>
          <w:szCs w:val="22"/>
        </w:rPr>
        <w:lastRenderedPageBreak/>
        <w:t xml:space="preserve">Projekt umowy, której przedmiotem są roboty budowlane wraz ze szczegółowym przedmiotem </w:t>
      </w:r>
      <w:r w:rsidR="005E6A0C" w:rsidRPr="00741D84">
        <w:rPr>
          <w:rFonts w:asciiTheme="minorHAnsi" w:hAnsiTheme="minorHAnsi" w:cstheme="minorHAnsi"/>
          <w:sz w:val="22"/>
          <w:szCs w:val="22"/>
        </w:rPr>
        <w:t>robót budowlanych powierzonych P</w:t>
      </w:r>
      <w:r w:rsidRPr="00741D84">
        <w:rPr>
          <w:rFonts w:asciiTheme="minorHAnsi" w:hAnsiTheme="minorHAnsi" w:cstheme="minorHAnsi"/>
          <w:sz w:val="22"/>
          <w:szCs w:val="22"/>
        </w:rPr>
        <w:t>odwykonawcy, Wykonawca doręcza</w:t>
      </w:r>
      <w:r w:rsidR="005E6A0C" w:rsidRPr="00741D84">
        <w:rPr>
          <w:rFonts w:asciiTheme="minorHAnsi" w:hAnsiTheme="minorHAnsi" w:cstheme="minorHAnsi"/>
          <w:sz w:val="22"/>
          <w:szCs w:val="22"/>
        </w:rPr>
        <w:t xml:space="preserve"> Zamawiającemu jako zgłoszenie P</w:t>
      </w:r>
      <w:r w:rsidRPr="00741D84">
        <w:rPr>
          <w:rFonts w:asciiTheme="minorHAnsi" w:hAnsiTheme="minorHAnsi" w:cstheme="minorHAnsi"/>
          <w:sz w:val="22"/>
          <w:szCs w:val="22"/>
        </w:rPr>
        <w:t>odwykonawcy przed przystąpieniem do wykonywania tych robót przez Podwykonawcę. Zgłoszenie podwykonawcy wymaga zachowania formy pisemnej pod rygorem nieważności. Za dzień przedłożenia projektu przez Wykonawcę uznaje się dzień wpływu projektu do Zamawiającego.</w:t>
      </w:r>
    </w:p>
    <w:p w14:paraId="76E4E427" w14:textId="46A3320A" w:rsidR="00634FFE" w:rsidRPr="00741D84" w:rsidRDefault="00634FFE" w:rsidP="00634FFE">
      <w:pPr>
        <w:numPr>
          <w:ilvl w:val="0"/>
          <w:numId w:val="2"/>
        </w:numPr>
        <w:ind w:left="426" w:hanging="426"/>
        <w:jc w:val="both"/>
        <w:rPr>
          <w:rFonts w:asciiTheme="minorHAnsi" w:hAnsiTheme="minorHAnsi" w:cstheme="minorHAnsi"/>
          <w:sz w:val="22"/>
          <w:szCs w:val="22"/>
        </w:rPr>
      </w:pPr>
      <w:r w:rsidRPr="00741D84">
        <w:rPr>
          <w:rFonts w:asciiTheme="minorHAnsi" w:hAnsiTheme="minorHAnsi" w:cstheme="minorHAnsi"/>
          <w:sz w:val="22"/>
          <w:szCs w:val="22"/>
        </w:rPr>
        <w:t>Zamawiający zgłasza Wykonawcy i Podwykonawcy sprzeciw wobec wykonywania robót przez podwykonawcę w formie pisemnej pod rygorem nieważności w terminie 30 dni od dnia doręczenia Zamawiającemu zgłoszenia. Zgłoszenie sprzeciwu wyłącza solidarną odpowiedzialność Zamawiającego za z</w:t>
      </w:r>
      <w:r w:rsidR="005E6A0C" w:rsidRPr="00741D84">
        <w:rPr>
          <w:rFonts w:asciiTheme="minorHAnsi" w:hAnsiTheme="minorHAnsi" w:cstheme="minorHAnsi"/>
          <w:sz w:val="22"/>
          <w:szCs w:val="22"/>
        </w:rPr>
        <w:t>apłatę wynagrodzenia należnego P</w:t>
      </w:r>
      <w:r w:rsidRPr="00741D84">
        <w:rPr>
          <w:rFonts w:asciiTheme="minorHAnsi" w:hAnsiTheme="minorHAnsi" w:cstheme="minorHAnsi"/>
          <w:sz w:val="22"/>
          <w:szCs w:val="22"/>
        </w:rPr>
        <w:t>odwykonawcy.</w:t>
      </w:r>
    </w:p>
    <w:p w14:paraId="4611B510" w14:textId="680DD423" w:rsidR="00634FFE" w:rsidRPr="00741D84" w:rsidRDefault="00634FFE" w:rsidP="00634FFE">
      <w:pPr>
        <w:numPr>
          <w:ilvl w:val="0"/>
          <w:numId w:val="2"/>
        </w:numPr>
        <w:ind w:left="426" w:hanging="426"/>
        <w:jc w:val="both"/>
        <w:rPr>
          <w:rFonts w:asciiTheme="minorHAnsi" w:hAnsiTheme="minorHAnsi" w:cstheme="minorHAnsi"/>
          <w:sz w:val="22"/>
          <w:szCs w:val="22"/>
        </w:rPr>
      </w:pPr>
      <w:r w:rsidRPr="00741D84">
        <w:rPr>
          <w:rFonts w:asciiTheme="minorHAnsi" w:hAnsiTheme="minorHAnsi" w:cstheme="minorHAnsi"/>
          <w:sz w:val="22"/>
          <w:szCs w:val="22"/>
        </w:rPr>
        <w:t xml:space="preserve">Po akceptacji projektu umowy o podwykonawstwo, której przedmiotem są roboty budowlane lub po upływie terminu na zgłoszenie przez Zamawiającego zastrzeżeń do tego projektu Wykonawca przedkłada Zamawiającemu poświadczoną za zgodność z oryginałem kopię zawartej umowy </w:t>
      </w:r>
      <w:r w:rsidR="005E6A0C" w:rsidRPr="00741D84">
        <w:rPr>
          <w:rFonts w:asciiTheme="minorHAnsi" w:hAnsiTheme="minorHAnsi" w:cstheme="minorHAnsi"/>
          <w:sz w:val="22"/>
          <w:szCs w:val="22"/>
        </w:rPr>
        <w:br/>
      </w:r>
      <w:r w:rsidRPr="00741D84">
        <w:rPr>
          <w:rFonts w:asciiTheme="minorHAnsi" w:hAnsiTheme="minorHAnsi" w:cstheme="minorHAnsi"/>
          <w:sz w:val="22"/>
          <w:szCs w:val="22"/>
        </w:rPr>
        <w:t>o podwykonawstwo, której przedmiotem są roboty budowlane, w terminie 7 dni od dnia jej zawarcia jednakże nie później niż przed dniem skierowaniem Podwykonawcy do realizacji robót budowlanych.</w:t>
      </w:r>
    </w:p>
    <w:p w14:paraId="305BFB42" w14:textId="77777777" w:rsidR="00634FFE" w:rsidRPr="00741D84" w:rsidRDefault="00634FFE" w:rsidP="00634FFE">
      <w:pPr>
        <w:numPr>
          <w:ilvl w:val="0"/>
          <w:numId w:val="2"/>
        </w:numPr>
        <w:ind w:left="426" w:hanging="426"/>
        <w:jc w:val="both"/>
        <w:rPr>
          <w:rFonts w:asciiTheme="minorHAnsi" w:hAnsiTheme="minorHAnsi" w:cstheme="minorHAnsi"/>
          <w:sz w:val="22"/>
          <w:szCs w:val="22"/>
        </w:rPr>
      </w:pPr>
      <w:r w:rsidRPr="00741D84">
        <w:rPr>
          <w:rFonts w:asciiTheme="minorHAnsi" w:hAnsiTheme="minorHAnsi" w:cstheme="minorHAnsi"/>
          <w:sz w:val="22"/>
          <w:szCs w:val="22"/>
        </w:rPr>
        <w:t>Zmiana Podwykonawcy lub dalszego Podwykonawcy w zakresie wykonania robót budowlanych stanowiących Przedmiot Umowy wymaga uzyskania zgody Zamawiającego  na zmianę Podwykonawcy lub dalszego Podwykonawcy.</w:t>
      </w:r>
    </w:p>
    <w:p w14:paraId="53C2E1A6" w14:textId="2774287B" w:rsidR="00634FFE" w:rsidRPr="00434E58" w:rsidRDefault="00634FFE"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 xml:space="preserve">Wykonawca obowiązany jest do każdej faktury składanej Zamawiającemu załączyć  najpóźniej </w:t>
      </w:r>
      <w:r w:rsidR="000A624E">
        <w:rPr>
          <w:rFonts w:asciiTheme="minorHAnsi" w:hAnsiTheme="minorHAnsi" w:cstheme="minorHAnsi"/>
          <w:sz w:val="22"/>
          <w:szCs w:val="22"/>
        </w:rPr>
        <w:br/>
      </w:r>
      <w:r w:rsidRPr="00434E58">
        <w:rPr>
          <w:rFonts w:asciiTheme="minorHAnsi" w:hAnsiTheme="minorHAnsi" w:cstheme="minorHAnsi"/>
          <w:sz w:val="22"/>
          <w:szCs w:val="22"/>
        </w:rPr>
        <w:t>w dacie wymagalności płatności wynagrodzenia należnego podwykonawcy dowód dokonania płatności dla podwykonawcy w postaci kopii faktury lub innego dokumentu oraz oświadczenie podwykonawcy o otrzymaniu należności.</w:t>
      </w:r>
    </w:p>
    <w:p w14:paraId="765792DD" w14:textId="77777777" w:rsidR="00634FFE" w:rsidRPr="00434E58" w:rsidRDefault="00634FFE"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W przypadku niedopełnienia powyższego obowiązku Zamawiający uprawniony jest wstrzymać wypłatę wynagrodzenia na rzecz Wykonawcy w części odpowiadającej kwocie należnej podwykonawcy, zatrzymując ją jako zabezpieczenie na wypadek roszczeń podwykonawcy, które mogą być skierowane wobec Zamawiającego w trybie art. 647</w:t>
      </w:r>
      <w:r w:rsidRPr="00434E58">
        <w:rPr>
          <w:rFonts w:asciiTheme="minorHAnsi" w:hAnsiTheme="minorHAnsi" w:cstheme="minorHAnsi"/>
          <w:sz w:val="22"/>
          <w:szCs w:val="22"/>
          <w:vertAlign w:val="superscript"/>
        </w:rPr>
        <w:t>1</w:t>
      </w:r>
      <w:r w:rsidRPr="00434E58">
        <w:rPr>
          <w:rFonts w:asciiTheme="minorHAnsi" w:hAnsiTheme="minorHAnsi" w:cstheme="minorHAnsi"/>
          <w:sz w:val="22"/>
          <w:szCs w:val="22"/>
        </w:rPr>
        <w:t xml:space="preserve"> § 1,3 i 5 </w:t>
      </w:r>
      <w:proofErr w:type="spellStart"/>
      <w:r w:rsidRPr="00434E58">
        <w:rPr>
          <w:rFonts w:asciiTheme="minorHAnsi" w:hAnsiTheme="minorHAnsi" w:cstheme="minorHAnsi"/>
          <w:sz w:val="22"/>
          <w:szCs w:val="22"/>
        </w:rPr>
        <w:t>kc</w:t>
      </w:r>
      <w:proofErr w:type="spellEnd"/>
      <w:r w:rsidRPr="00434E58">
        <w:rPr>
          <w:rFonts w:asciiTheme="minorHAnsi" w:hAnsiTheme="minorHAnsi" w:cstheme="minorHAnsi"/>
          <w:sz w:val="22"/>
          <w:szCs w:val="22"/>
        </w:rPr>
        <w:t>. W przypadku gdyby Zamawiający dokonał w trybie art. 647</w:t>
      </w:r>
      <w:r w:rsidRPr="00434E58">
        <w:rPr>
          <w:rFonts w:asciiTheme="minorHAnsi" w:hAnsiTheme="minorHAnsi" w:cstheme="minorHAnsi"/>
          <w:sz w:val="22"/>
          <w:szCs w:val="22"/>
          <w:vertAlign w:val="superscript"/>
        </w:rPr>
        <w:t>1</w:t>
      </w:r>
      <w:r w:rsidRPr="00434E58">
        <w:rPr>
          <w:rFonts w:asciiTheme="minorHAnsi" w:hAnsiTheme="minorHAnsi" w:cstheme="minorHAnsi"/>
          <w:sz w:val="22"/>
          <w:szCs w:val="22"/>
        </w:rPr>
        <w:t xml:space="preserve"> § 1, 3 i 5 </w:t>
      </w:r>
      <w:proofErr w:type="spellStart"/>
      <w:r w:rsidRPr="00434E58">
        <w:rPr>
          <w:rFonts w:asciiTheme="minorHAnsi" w:hAnsiTheme="minorHAnsi" w:cstheme="minorHAnsi"/>
          <w:sz w:val="22"/>
          <w:szCs w:val="22"/>
        </w:rPr>
        <w:t>kc</w:t>
      </w:r>
      <w:proofErr w:type="spellEnd"/>
      <w:r w:rsidRPr="00434E58">
        <w:rPr>
          <w:rFonts w:asciiTheme="minorHAnsi" w:hAnsiTheme="minorHAnsi" w:cstheme="minorHAnsi"/>
          <w:sz w:val="22"/>
          <w:szCs w:val="22"/>
        </w:rPr>
        <w:t xml:space="preserve"> zapłaty bezpośrednio na rzecz podwykonawcy, to wówczas będzie on miał prawo do potrącenia całej zapłaconej przez siebie na rzecz podwykonawcy kwoty z wynagrodzeniem Wykonawcy lub inną dowolną wierzytelnością Wykonawcy z jakiegokolwiek stosunku prawnego.</w:t>
      </w:r>
    </w:p>
    <w:p w14:paraId="2EC26259" w14:textId="5E31CB02" w:rsidR="00634FFE" w:rsidRPr="00434E58" w:rsidRDefault="00BE468D" w:rsidP="00634FFE">
      <w:pPr>
        <w:numPr>
          <w:ilvl w:val="0"/>
          <w:numId w:val="2"/>
        </w:numPr>
        <w:ind w:left="426" w:hanging="426"/>
        <w:jc w:val="both"/>
        <w:rPr>
          <w:rFonts w:asciiTheme="minorHAnsi" w:hAnsiTheme="minorHAnsi" w:cstheme="minorHAnsi"/>
          <w:sz w:val="22"/>
          <w:szCs w:val="22"/>
        </w:rPr>
      </w:pPr>
      <w:r w:rsidRPr="00434E58">
        <w:rPr>
          <w:rFonts w:asciiTheme="minorHAnsi" w:hAnsiTheme="minorHAnsi" w:cstheme="minorHAnsi"/>
          <w:sz w:val="22"/>
          <w:szCs w:val="22"/>
        </w:rPr>
        <w:t>W przypadku, gdyby Wykonawca naraził Zamawiającego na odpowiedzialność solidarną z powodu niezapłacenia podwykonawcom wymagalnych należności, wówczas Zamawiający uprawniony będzie do potrącenia niezapłaconych należności z dowolnej wierzytelności Wykonawcy</w:t>
      </w:r>
    </w:p>
    <w:p w14:paraId="5A9C1E4E" w14:textId="77777777" w:rsidR="003B4788" w:rsidRPr="00434E58" w:rsidRDefault="003B4788" w:rsidP="00634FFE">
      <w:pPr>
        <w:jc w:val="center"/>
        <w:rPr>
          <w:rFonts w:asciiTheme="minorHAnsi" w:hAnsiTheme="minorHAnsi" w:cstheme="minorHAnsi"/>
          <w:sz w:val="22"/>
          <w:szCs w:val="22"/>
        </w:rPr>
      </w:pPr>
    </w:p>
    <w:p w14:paraId="2BC721A5" w14:textId="7753882D"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3</w:t>
      </w:r>
    </w:p>
    <w:p w14:paraId="11627403"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ZOBOWIĄZANIA ZAMAWIAJĄCEGO</w:t>
      </w:r>
    </w:p>
    <w:p w14:paraId="09094BFE" w14:textId="77777777" w:rsidR="00634FFE" w:rsidRPr="00434E58" w:rsidRDefault="00634FFE" w:rsidP="00634FFE">
      <w:pPr>
        <w:numPr>
          <w:ilvl w:val="0"/>
          <w:numId w:val="3"/>
        </w:numPr>
        <w:jc w:val="both"/>
        <w:rPr>
          <w:rFonts w:asciiTheme="minorHAnsi" w:hAnsiTheme="minorHAnsi" w:cstheme="minorHAnsi"/>
          <w:sz w:val="22"/>
          <w:szCs w:val="22"/>
        </w:rPr>
      </w:pPr>
      <w:r w:rsidRPr="00434E58">
        <w:rPr>
          <w:rFonts w:asciiTheme="minorHAnsi" w:hAnsiTheme="minorHAnsi" w:cstheme="minorHAnsi"/>
          <w:sz w:val="22"/>
          <w:szCs w:val="22"/>
        </w:rPr>
        <w:t>Poza innymi obowiązkami wynikającymi z treści Umowy, do obowiązków Zamawiającego należy:</w:t>
      </w:r>
    </w:p>
    <w:p w14:paraId="44B50BE4"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protokolarne przekazanie Wykonawcy terenu budowy. Przekazanie placu budowy nastąpi w terminie do 7 dni po zgłoszeniu przez Wykonawcę gotowości do przystąpienia do prac na obiekcie,</w:t>
      </w:r>
    </w:p>
    <w:p w14:paraId="709601A4"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zapewnienie nadzoru inwestorskiego,</w:t>
      </w:r>
    </w:p>
    <w:p w14:paraId="45C9EC49"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dokonanie odbiorów częściowych, odbiorów robót zanikowych oraz odbioru końcowego,</w:t>
      </w:r>
    </w:p>
    <w:p w14:paraId="6E7A8229" w14:textId="77777777" w:rsidR="00634FFE" w:rsidRPr="00434E58" w:rsidRDefault="00634FFE" w:rsidP="00634FFE">
      <w:pPr>
        <w:numPr>
          <w:ilvl w:val="1"/>
          <w:numId w:val="3"/>
        </w:numPr>
        <w:jc w:val="both"/>
        <w:rPr>
          <w:rFonts w:asciiTheme="minorHAnsi" w:hAnsiTheme="minorHAnsi" w:cstheme="minorHAnsi"/>
          <w:sz w:val="22"/>
          <w:szCs w:val="22"/>
        </w:rPr>
      </w:pPr>
      <w:r w:rsidRPr="00434E58">
        <w:rPr>
          <w:rFonts w:asciiTheme="minorHAnsi" w:hAnsiTheme="minorHAnsi" w:cstheme="minorHAnsi"/>
          <w:sz w:val="22"/>
          <w:szCs w:val="22"/>
        </w:rPr>
        <w:t>wskazanie miejsc poboru mediów tj. wody i energii elektrycznej, niezbędnych do realizacji zamówienia,</w:t>
      </w:r>
    </w:p>
    <w:p w14:paraId="3D8A86A7" w14:textId="1ABF1CDB" w:rsidR="00434E58" w:rsidRPr="00EF1B1F" w:rsidRDefault="00634FFE" w:rsidP="00EF1B1F">
      <w:pPr>
        <w:numPr>
          <w:ilvl w:val="0"/>
          <w:numId w:val="3"/>
        </w:numPr>
        <w:jc w:val="both"/>
        <w:rPr>
          <w:rFonts w:asciiTheme="minorHAnsi" w:hAnsiTheme="minorHAnsi" w:cstheme="minorHAnsi"/>
          <w:sz w:val="22"/>
          <w:szCs w:val="22"/>
        </w:rPr>
      </w:pPr>
      <w:r w:rsidRPr="00434E58">
        <w:rPr>
          <w:rFonts w:asciiTheme="minorHAnsi" w:hAnsiTheme="minorHAnsi" w:cstheme="minorHAnsi"/>
          <w:sz w:val="22"/>
          <w:szCs w:val="22"/>
        </w:rPr>
        <w:t>Zamawiający nie ponosi odpowiedzialności za mienie Wykonawcy zgromadzone na terenie budowy.</w:t>
      </w:r>
    </w:p>
    <w:p w14:paraId="0CB1EFDD"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4</w:t>
      </w:r>
    </w:p>
    <w:p w14:paraId="214B9ADF"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MATERIAŁY, WYROBY I URZĄDZENIA</w:t>
      </w:r>
    </w:p>
    <w:p w14:paraId="6C812F95" w14:textId="55BDC202" w:rsidR="00634FFE" w:rsidRPr="00434E58" w:rsidRDefault="00634FFE" w:rsidP="00434E58">
      <w:pPr>
        <w:pStyle w:val="Tekstpodstawowy2"/>
        <w:numPr>
          <w:ilvl w:val="0"/>
          <w:numId w:val="22"/>
        </w:numPr>
        <w:ind w:left="426" w:hanging="426"/>
        <w:rPr>
          <w:rFonts w:asciiTheme="minorHAnsi" w:hAnsiTheme="minorHAnsi" w:cstheme="minorHAnsi"/>
          <w:sz w:val="22"/>
          <w:szCs w:val="22"/>
        </w:rPr>
      </w:pPr>
      <w:r w:rsidRPr="00434E58">
        <w:rPr>
          <w:rFonts w:asciiTheme="minorHAnsi" w:hAnsiTheme="minorHAnsi" w:cstheme="minorHAnsi"/>
          <w:sz w:val="22"/>
          <w:szCs w:val="22"/>
        </w:rPr>
        <w:t>Strony zgodnie postanawiają, że przedmiot umowy zostanie wykonany z materiałów oraz przy użyciu wyrobów i urządzeń dostarczonych na koszt i ryzyko Wykonawcy.</w:t>
      </w:r>
    </w:p>
    <w:p w14:paraId="330B476A" w14:textId="76AEB959" w:rsidR="00634FFE" w:rsidRPr="000A624E" w:rsidRDefault="00634FFE" w:rsidP="00434E58">
      <w:pPr>
        <w:pStyle w:val="Tekstpodstawowy2"/>
        <w:numPr>
          <w:ilvl w:val="0"/>
          <w:numId w:val="22"/>
        </w:numPr>
        <w:ind w:left="426" w:hanging="426"/>
        <w:rPr>
          <w:rFonts w:asciiTheme="minorHAnsi" w:hAnsiTheme="minorHAnsi" w:cstheme="minorHAnsi"/>
          <w:sz w:val="22"/>
          <w:szCs w:val="22"/>
        </w:rPr>
      </w:pPr>
      <w:r w:rsidRPr="000A624E">
        <w:rPr>
          <w:rFonts w:asciiTheme="minorHAnsi" w:hAnsiTheme="minorHAnsi" w:cstheme="minorHAnsi"/>
          <w:sz w:val="22"/>
          <w:szCs w:val="22"/>
        </w:rPr>
        <w:lastRenderedPageBreak/>
        <w:t>Za dostawę urządzeń, wyrobów i materiałów oraz ich właściwy dobór odpowiedzialny jest Wykonawca.</w:t>
      </w:r>
    </w:p>
    <w:p w14:paraId="77866074" w14:textId="76E738CA" w:rsidR="00AE09BB" w:rsidRPr="000A624E" w:rsidRDefault="00634FFE" w:rsidP="00EF1B1F">
      <w:pPr>
        <w:pStyle w:val="Tekstpodstawowy2"/>
        <w:numPr>
          <w:ilvl w:val="0"/>
          <w:numId w:val="22"/>
        </w:numPr>
        <w:ind w:left="426" w:hanging="426"/>
        <w:rPr>
          <w:rFonts w:asciiTheme="minorHAnsi" w:hAnsiTheme="minorHAnsi" w:cstheme="minorHAnsi"/>
          <w:sz w:val="22"/>
          <w:szCs w:val="22"/>
        </w:rPr>
      </w:pPr>
      <w:r w:rsidRPr="000A624E">
        <w:rPr>
          <w:rFonts w:asciiTheme="minorHAnsi" w:hAnsiTheme="minorHAnsi" w:cstheme="minorHAnsi"/>
          <w:sz w:val="22"/>
          <w:szCs w:val="22"/>
        </w:rPr>
        <w:t xml:space="preserve"> Wszystkie materiały, urządzenia, wyroby i stosowane technologie powinny być zgodne z ofertą, normami i sztuką budowlaną oraz posiadać stosowne aprobaty, certyfikaty, atesty, dopuszczenia i wymagane znaki bezpieczeństwa.</w:t>
      </w:r>
    </w:p>
    <w:p w14:paraId="743ACD32" w14:textId="77777777" w:rsidR="000A624E" w:rsidRDefault="000A624E" w:rsidP="00634FFE">
      <w:pPr>
        <w:jc w:val="center"/>
        <w:rPr>
          <w:rFonts w:asciiTheme="minorHAnsi" w:hAnsiTheme="minorHAnsi" w:cstheme="minorHAnsi"/>
          <w:b/>
          <w:bCs/>
          <w:sz w:val="22"/>
          <w:szCs w:val="22"/>
        </w:rPr>
      </w:pPr>
    </w:p>
    <w:p w14:paraId="15541A10" w14:textId="4E5D816B"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5</w:t>
      </w:r>
    </w:p>
    <w:p w14:paraId="56789BC5"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TERMINY WYKONANIA UMOWY</w:t>
      </w:r>
    </w:p>
    <w:p w14:paraId="6BFCCB1A" w14:textId="4070725A" w:rsidR="00634FFE" w:rsidRPr="00434E58" w:rsidRDefault="00634FFE" w:rsidP="006F0D24">
      <w:pPr>
        <w:pStyle w:val="Akapitzlist"/>
        <w:numPr>
          <w:ilvl w:val="0"/>
          <w:numId w:val="23"/>
        </w:numPr>
        <w:spacing w:after="0" w:line="240" w:lineRule="auto"/>
        <w:ind w:left="426"/>
        <w:jc w:val="both"/>
        <w:rPr>
          <w:rFonts w:asciiTheme="minorHAnsi" w:hAnsiTheme="minorHAnsi" w:cstheme="minorHAnsi"/>
        </w:rPr>
      </w:pPr>
      <w:r w:rsidRPr="00434E58">
        <w:rPr>
          <w:rFonts w:asciiTheme="minorHAnsi" w:hAnsiTheme="minorHAnsi" w:cstheme="minorHAnsi"/>
        </w:rPr>
        <w:t>Ustala się następujące terminy rozpoczęcia i zakończenia prac:</w:t>
      </w:r>
    </w:p>
    <w:p w14:paraId="5C088BEB" w14:textId="445FBE7B" w:rsidR="00634FFE" w:rsidRPr="00434E58" w:rsidRDefault="00634FFE" w:rsidP="006F0D24">
      <w:pPr>
        <w:numPr>
          <w:ilvl w:val="1"/>
          <w:numId w:val="6"/>
        </w:numPr>
        <w:jc w:val="both"/>
        <w:rPr>
          <w:rFonts w:asciiTheme="minorHAnsi" w:hAnsiTheme="minorHAnsi" w:cstheme="minorHAnsi"/>
          <w:sz w:val="22"/>
          <w:szCs w:val="22"/>
        </w:rPr>
      </w:pPr>
      <w:r w:rsidRPr="00434E58">
        <w:rPr>
          <w:rFonts w:asciiTheme="minorHAnsi" w:hAnsiTheme="minorHAnsi" w:cstheme="minorHAnsi"/>
          <w:sz w:val="22"/>
          <w:szCs w:val="22"/>
        </w:rPr>
        <w:t xml:space="preserve">rozpoczęcie prac od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2020 r.</w:t>
      </w:r>
    </w:p>
    <w:p w14:paraId="4ED8E8E3" w14:textId="7F74AD27" w:rsidR="00434E58" w:rsidRPr="006F0D24" w:rsidRDefault="00634FFE" w:rsidP="006F0D24">
      <w:pPr>
        <w:pStyle w:val="Akapitzlist"/>
        <w:numPr>
          <w:ilvl w:val="1"/>
          <w:numId w:val="6"/>
        </w:numPr>
        <w:spacing w:after="0" w:line="240" w:lineRule="auto"/>
        <w:contextualSpacing/>
        <w:jc w:val="both"/>
        <w:rPr>
          <w:rFonts w:asciiTheme="minorHAnsi" w:hAnsiTheme="minorHAnsi" w:cstheme="minorHAnsi"/>
        </w:rPr>
      </w:pPr>
      <w:r w:rsidRPr="00434E58">
        <w:rPr>
          <w:rFonts w:asciiTheme="minorHAnsi" w:hAnsiTheme="minorHAnsi" w:cstheme="minorHAnsi"/>
        </w:rPr>
        <w:t xml:space="preserve">całość prac </w:t>
      </w:r>
      <w:r w:rsidR="00246E2B" w:rsidRPr="00434E58">
        <w:rPr>
          <w:rFonts w:asciiTheme="minorHAnsi" w:hAnsiTheme="minorHAnsi" w:cstheme="minorHAnsi"/>
        </w:rPr>
        <w:t>zakończyć: 12 tygodni od dnia podpisania niniejszej umowy, tj. do dnia ……………………….</w:t>
      </w:r>
      <w:r w:rsidRPr="00434E58">
        <w:rPr>
          <w:rFonts w:asciiTheme="minorHAnsi" w:hAnsiTheme="minorHAnsi" w:cstheme="minorHAnsi"/>
        </w:rPr>
        <w:t xml:space="preserve"> </w:t>
      </w:r>
    </w:p>
    <w:p w14:paraId="6944C129" w14:textId="00A66E91" w:rsidR="00634FFE" w:rsidRPr="00434E58" w:rsidRDefault="00634FFE" w:rsidP="00634FFE">
      <w:pPr>
        <w:pStyle w:val="Akapitzlist"/>
        <w:numPr>
          <w:ilvl w:val="0"/>
          <w:numId w:val="23"/>
        </w:numPr>
        <w:ind w:left="426" w:hanging="426"/>
        <w:contextualSpacing/>
        <w:jc w:val="both"/>
        <w:rPr>
          <w:rFonts w:asciiTheme="minorHAnsi" w:hAnsiTheme="minorHAnsi" w:cstheme="minorHAnsi"/>
        </w:rPr>
      </w:pPr>
      <w:r w:rsidRPr="00434E58">
        <w:rPr>
          <w:rFonts w:asciiTheme="minorHAnsi" w:hAnsiTheme="minorHAnsi" w:cstheme="minorHAnsi"/>
        </w:rPr>
        <w:t>Za termin zakończenia robót uznaje się datę podpisania bezusterkowe</w:t>
      </w:r>
      <w:r w:rsidR="00434E58" w:rsidRPr="00434E58">
        <w:rPr>
          <w:rFonts w:asciiTheme="minorHAnsi" w:hAnsiTheme="minorHAnsi" w:cstheme="minorHAnsi"/>
        </w:rPr>
        <w:t>go protokołu odbioru końcowego.</w:t>
      </w:r>
    </w:p>
    <w:p w14:paraId="2D5834A8" w14:textId="24FA8847" w:rsidR="00634FFE" w:rsidRPr="00434E58" w:rsidRDefault="00634FFE" w:rsidP="00434E58">
      <w:pPr>
        <w:pStyle w:val="Akapitzlist"/>
        <w:numPr>
          <w:ilvl w:val="0"/>
          <w:numId w:val="23"/>
        </w:numPr>
        <w:ind w:left="426" w:hanging="426"/>
        <w:contextualSpacing/>
        <w:jc w:val="both"/>
        <w:rPr>
          <w:rFonts w:asciiTheme="minorHAnsi" w:hAnsiTheme="minorHAnsi" w:cstheme="minorHAnsi"/>
        </w:rPr>
      </w:pPr>
      <w:r w:rsidRPr="00434E58">
        <w:rPr>
          <w:rFonts w:asciiTheme="minorHAnsi" w:hAnsiTheme="minorHAnsi" w:cstheme="minorHAnsi"/>
        </w:rPr>
        <w:t>Wykonawca zwolniony jest od odpowiedzialności za niedotrzymanie ustalonych w Umowie wiążących terminów tylko w przypadku gdy wykaże, że opóźnienie powstało wyłącznie z przyczyn leżących po stronie Zamawiającego</w:t>
      </w:r>
      <w:r w:rsidR="00246E2B" w:rsidRPr="00434E58">
        <w:rPr>
          <w:rFonts w:asciiTheme="minorHAnsi" w:hAnsiTheme="minorHAnsi" w:cstheme="minorHAnsi"/>
        </w:rPr>
        <w:t>.</w:t>
      </w:r>
    </w:p>
    <w:p w14:paraId="2BE8E2EE" w14:textId="1E800491" w:rsidR="00634FFE" w:rsidRPr="00434E58"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W wypadku wystąpienia z przyczyn leżących po stronie Wykonawcy opóźnień w realizacji Robót dłuższych niż 14 dni w stosunku do terminów określonych w ust. 1 powyżej, Zamawiającemu przysługuje prawo powierzenia osobom trzecim na koszt i ryzyko Wykonawcy części lub całości Robót, jeżeli pomimo wysłania Wykonawcy pisemnego wezwania do nadrobienia opóźnień, opóźnienia te nie zostały nadrobione w wyznaczonym w wezwaniu terminie.</w:t>
      </w:r>
      <w:r w:rsidR="00BE468D" w:rsidRPr="00434E58">
        <w:rPr>
          <w:rFonts w:asciiTheme="minorHAnsi" w:hAnsiTheme="minorHAnsi" w:cstheme="minorHAnsi"/>
        </w:rPr>
        <w:t xml:space="preserve"> W takim przypadku Zamawiający będzie uprawniony do potrącenia kwoty wynagrodzenia za wykonanie zastępcze z dowolnej wierzytelności Wykonawcy.</w:t>
      </w:r>
    </w:p>
    <w:p w14:paraId="20568C65" w14:textId="38628056" w:rsidR="00634FFE"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Wykonawca nie może żądać dodatkowego wynagrodzenia w przypadku, gdy zakończy Roboty przed terminem ustalonym w ust.1 powyżej.</w:t>
      </w:r>
    </w:p>
    <w:p w14:paraId="3354C08E" w14:textId="65386A62" w:rsidR="00634FFE" w:rsidRPr="00434E58" w:rsidRDefault="00634FFE" w:rsidP="006F0D24">
      <w:pPr>
        <w:pStyle w:val="Akapitzlist"/>
        <w:numPr>
          <w:ilvl w:val="0"/>
          <w:numId w:val="23"/>
        </w:numPr>
        <w:spacing w:after="0" w:line="240" w:lineRule="auto"/>
        <w:ind w:left="425" w:hanging="425"/>
        <w:jc w:val="both"/>
        <w:rPr>
          <w:rFonts w:asciiTheme="minorHAnsi" w:hAnsiTheme="minorHAnsi" w:cstheme="minorHAnsi"/>
        </w:rPr>
      </w:pPr>
      <w:r w:rsidRPr="00434E58">
        <w:rPr>
          <w:rFonts w:asciiTheme="minorHAnsi" w:hAnsiTheme="minorHAnsi" w:cstheme="minorHAnsi"/>
        </w:rPr>
        <w:t xml:space="preserve">W terminie 7 dni od daty podpisania Umowy strony uzgodnią szczegółowy Harmonogram robót, który będzie stanowił </w:t>
      </w:r>
      <w:r w:rsidR="00412B84" w:rsidRPr="00434E58">
        <w:rPr>
          <w:rFonts w:asciiTheme="minorHAnsi" w:hAnsiTheme="minorHAnsi" w:cstheme="minorHAnsi"/>
        </w:rPr>
        <w:t>załącznik</w:t>
      </w:r>
      <w:r w:rsidRPr="00434E58">
        <w:rPr>
          <w:rFonts w:asciiTheme="minorHAnsi" w:hAnsiTheme="minorHAnsi" w:cstheme="minorHAnsi"/>
        </w:rPr>
        <w:t xml:space="preserve"> nr </w:t>
      </w:r>
      <w:r w:rsidR="00412B84" w:rsidRPr="000A624E">
        <w:rPr>
          <w:rFonts w:asciiTheme="minorHAnsi" w:hAnsiTheme="minorHAnsi" w:cstheme="minorHAnsi"/>
        </w:rPr>
        <w:t>…….</w:t>
      </w:r>
      <w:r w:rsidRPr="00434E58">
        <w:rPr>
          <w:rFonts w:asciiTheme="minorHAnsi" w:hAnsiTheme="minorHAnsi" w:cstheme="minorHAnsi"/>
        </w:rPr>
        <w:t xml:space="preserve"> do Umowy.</w:t>
      </w:r>
    </w:p>
    <w:p w14:paraId="24C29AA5" w14:textId="7E888AAA" w:rsidR="00634FFE" w:rsidRPr="00434E58" w:rsidRDefault="00634FFE" w:rsidP="00634FFE">
      <w:pPr>
        <w:pStyle w:val="Tekstpodstawowywcity"/>
        <w:ind w:left="540" w:hanging="540"/>
        <w:rPr>
          <w:rFonts w:asciiTheme="minorHAnsi" w:hAnsiTheme="minorHAnsi" w:cstheme="minorHAnsi"/>
          <w:sz w:val="22"/>
          <w:szCs w:val="22"/>
        </w:rPr>
      </w:pPr>
    </w:p>
    <w:p w14:paraId="58B3755F"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6</w:t>
      </w:r>
    </w:p>
    <w:p w14:paraId="77AA97A6"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WYNAGRODZENIE</w:t>
      </w:r>
    </w:p>
    <w:p w14:paraId="23C27C41" w14:textId="57DCED82" w:rsidR="00634FFE" w:rsidRPr="006F0D24"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Za zgodne z niniejszą umową wykonanie przedmiotu umowy Zamawiający zapłaci Wykonawcy</w:t>
      </w:r>
      <w:r w:rsidR="006F0D24">
        <w:rPr>
          <w:rFonts w:asciiTheme="minorHAnsi" w:hAnsiTheme="minorHAnsi" w:cstheme="minorHAnsi"/>
        </w:rPr>
        <w:t xml:space="preserve"> </w:t>
      </w:r>
      <w:r w:rsidRPr="006F0D24">
        <w:rPr>
          <w:rFonts w:asciiTheme="minorHAnsi" w:hAnsiTheme="minorHAnsi" w:cstheme="minorHAnsi"/>
        </w:rPr>
        <w:t>wynagrodzenie zgodnie z Ofertą, w kwocie:</w:t>
      </w:r>
    </w:p>
    <w:p w14:paraId="772580E8" w14:textId="5860C4D1" w:rsidR="00634FFE" w:rsidRPr="00434E58"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netto: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 : </w:t>
      </w:r>
      <w:r w:rsidR="00246E2B" w:rsidRPr="00434E58">
        <w:rPr>
          <w:rFonts w:asciiTheme="minorHAnsi" w:hAnsiTheme="minorHAnsi" w:cstheme="minorHAnsi"/>
          <w:sz w:val="22"/>
          <w:szCs w:val="22"/>
        </w:rPr>
        <w:t>………………………………….</w:t>
      </w:r>
    </w:p>
    <w:p w14:paraId="74CF466E" w14:textId="11B413D8" w:rsidR="00634FFE" w:rsidRPr="00434E58"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podatek VAT 23% :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 : </w:t>
      </w:r>
      <w:r w:rsidR="00246E2B" w:rsidRPr="00434E58">
        <w:rPr>
          <w:rFonts w:asciiTheme="minorHAnsi" w:hAnsiTheme="minorHAnsi" w:cstheme="minorHAnsi"/>
          <w:sz w:val="22"/>
          <w:szCs w:val="22"/>
        </w:rPr>
        <w:t>………………………….</w:t>
      </w:r>
    </w:p>
    <w:p w14:paraId="1E083A3E" w14:textId="7FACBBAF" w:rsidR="006F0D24" w:rsidRDefault="00634FFE" w:rsidP="006F0D24">
      <w:pPr>
        <w:ind w:left="426"/>
        <w:jc w:val="both"/>
        <w:rPr>
          <w:rFonts w:asciiTheme="minorHAnsi" w:hAnsiTheme="minorHAnsi" w:cstheme="minorHAnsi"/>
          <w:sz w:val="22"/>
          <w:szCs w:val="22"/>
        </w:rPr>
      </w:pPr>
      <w:r w:rsidRPr="00434E58">
        <w:rPr>
          <w:rFonts w:asciiTheme="minorHAnsi" w:hAnsiTheme="minorHAnsi" w:cstheme="minorHAnsi"/>
          <w:sz w:val="22"/>
          <w:szCs w:val="22"/>
        </w:rPr>
        <w:t xml:space="preserve">brutto: </w:t>
      </w:r>
      <w:r w:rsidR="00246E2B" w:rsidRPr="00434E58">
        <w:rPr>
          <w:rFonts w:asciiTheme="minorHAnsi" w:hAnsiTheme="minorHAnsi" w:cstheme="minorHAnsi"/>
          <w:sz w:val="22"/>
          <w:szCs w:val="22"/>
        </w:rPr>
        <w:t>…………………..</w:t>
      </w:r>
      <w:r w:rsidRPr="00434E58">
        <w:rPr>
          <w:rFonts w:asciiTheme="minorHAnsi" w:hAnsiTheme="minorHAnsi" w:cstheme="minorHAnsi"/>
          <w:sz w:val="22"/>
          <w:szCs w:val="22"/>
        </w:rPr>
        <w:t xml:space="preserve"> zł słownie</w:t>
      </w:r>
      <w:r w:rsidR="003E4898" w:rsidRPr="00434E58">
        <w:rPr>
          <w:rFonts w:asciiTheme="minorHAnsi" w:hAnsiTheme="minorHAnsi" w:cstheme="minorHAnsi"/>
          <w:sz w:val="22"/>
          <w:szCs w:val="22"/>
        </w:rPr>
        <w:t>:</w:t>
      </w:r>
      <w:r w:rsidRPr="00434E58">
        <w:rPr>
          <w:rFonts w:asciiTheme="minorHAnsi" w:hAnsiTheme="minorHAnsi" w:cstheme="minorHAnsi"/>
          <w:sz w:val="22"/>
          <w:szCs w:val="22"/>
        </w:rPr>
        <w:t xml:space="preserve"> </w:t>
      </w:r>
      <w:r w:rsidR="00246E2B" w:rsidRPr="00434E58">
        <w:rPr>
          <w:rFonts w:asciiTheme="minorHAnsi" w:hAnsiTheme="minorHAnsi" w:cstheme="minorHAnsi"/>
          <w:sz w:val="22"/>
          <w:szCs w:val="22"/>
        </w:rPr>
        <w:t>……………………………</w:t>
      </w:r>
      <w:r w:rsidR="003E4898" w:rsidRPr="00434E58">
        <w:rPr>
          <w:rFonts w:asciiTheme="minorHAnsi" w:hAnsiTheme="minorHAnsi" w:cstheme="minorHAnsi"/>
          <w:sz w:val="22"/>
          <w:szCs w:val="22"/>
        </w:rPr>
        <w:t xml:space="preserve"> złotych </w:t>
      </w:r>
    </w:p>
    <w:p w14:paraId="6D81B59E" w14:textId="0299FAB3"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Wykonawca oświadcza, że zapoznał się z terenem, na którym mają być realizowane prace</w:t>
      </w:r>
      <w:r w:rsidR="00537EF8">
        <w:rPr>
          <w:rFonts w:asciiTheme="minorHAnsi" w:hAnsiTheme="minorHAnsi" w:cstheme="minorHAnsi"/>
        </w:rPr>
        <w:br/>
      </w:r>
      <w:r w:rsidRPr="006F0D24">
        <w:rPr>
          <w:rFonts w:asciiTheme="minorHAnsi" w:hAnsiTheme="minorHAnsi" w:cstheme="minorHAnsi"/>
        </w:rPr>
        <w:t>i warunkami budowy i zna wszelkie uwarunkowania związane z prowadzeniem prac i ma pełną świadomość stopnia trudności zadania.</w:t>
      </w:r>
    </w:p>
    <w:p w14:paraId="24215EF1" w14:textId="2C9D31EF"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Kwota wynagrodzenia jest ostateczna i niezmienna, a Wykonawca bierze na siebie ryzyko wszelkich nieprzewidzianych zdarzeń, które mogłyby zwiększyć koszty wykonania przedmiotu Umowy.</w:t>
      </w:r>
    </w:p>
    <w:p w14:paraId="2F4416CC" w14:textId="68334D56" w:rsidR="00634FFE" w:rsidRDefault="00634FFE" w:rsidP="006F0D24">
      <w:pPr>
        <w:pStyle w:val="Akapitzlist"/>
        <w:numPr>
          <w:ilvl w:val="0"/>
          <w:numId w:val="24"/>
        </w:numPr>
        <w:spacing w:after="0" w:line="240" w:lineRule="auto"/>
        <w:ind w:left="426" w:hanging="426"/>
        <w:jc w:val="both"/>
        <w:rPr>
          <w:rFonts w:asciiTheme="minorHAnsi" w:hAnsiTheme="minorHAnsi" w:cstheme="minorHAnsi"/>
        </w:rPr>
      </w:pPr>
      <w:r w:rsidRPr="006F0D24">
        <w:rPr>
          <w:rFonts w:asciiTheme="minorHAnsi" w:hAnsiTheme="minorHAnsi" w:cstheme="minorHAnsi"/>
        </w:rPr>
        <w:t xml:space="preserve">Wynagrodzenie ryczałtowe, o którym mowa w ust. 1, obejmuje wszystkie koszty związane </w:t>
      </w:r>
      <w:r w:rsidR="00537EF8">
        <w:rPr>
          <w:rFonts w:asciiTheme="minorHAnsi" w:hAnsiTheme="minorHAnsi" w:cstheme="minorHAnsi"/>
        </w:rPr>
        <w:br/>
      </w:r>
      <w:r w:rsidRPr="006F0D24">
        <w:rPr>
          <w:rFonts w:asciiTheme="minorHAnsi" w:hAnsiTheme="minorHAnsi" w:cstheme="minorHAnsi"/>
        </w:rPr>
        <w:t>z wykonaniem przedmiotu Umowy, w tym ryzyko Wykonawcy z tytułu oszacowania wszelkich kosztów związanych z realizacją Robót, a także oddziaływania innych czynników mających lub mogących mieć wpływ na koszty.</w:t>
      </w:r>
    </w:p>
    <w:p w14:paraId="7E01CED9" w14:textId="245F5922" w:rsidR="000A624E" w:rsidRDefault="00634FFE" w:rsidP="000A624E">
      <w:pPr>
        <w:pStyle w:val="Akapitzlist"/>
        <w:numPr>
          <w:ilvl w:val="0"/>
          <w:numId w:val="24"/>
        </w:numPr>
        <w:spacing w:after="0" w:line="240" w:lineRule="auto"/>
        <w:ind w:left="426" w:hanging="426"/>
        <w:jc w:val="both"/>
        <w:rPr>
          <w:rFonts w:asciiTheme="minorHAnsi" w:hAnsiTheme="minorHAnsi" w:cstheme="minorHAnsi"/>
        </w:rPr>
      </w:pPr>
      <w:r w:rsidRPr="00AA3231">
        <w:rPr>
          <w:rFonts w:asciiTheme="minorHAnsi" w:hAnsiTheme="minorHAnsi" w:cstheme="minorHAnsi"/>
        </w:rPr>
        <w:t>Niedoszacowanie, pominięcie oraz brak rozpoznania zakresu przedmiotu Umowy nie może być podstawą do żądania zmiany wynagrodzenia ryczałtowego określonego w ust. 1 niniejszego paragrafu.</w:t>
      </w:r>
    </w:p>
    <w:p w14:paraId="78EB3907" w14:textId="77777777" w:rsidR="000A624E" w:rsidRPr="000A624E" w:rsidRDefault="000A624E" w:rsidP="000A624E">
      <w:pPr>
        <w:pStyle w:val="Akapitzlist"/>
        <w:spacing w:after="0" w:line="240" w:lineRule="auto"/>
        <w:ind w:left="426"/>
        <w:jc w:val="both"/>
        <w:rPr>
          <w:rFonts w:asciiTheme="minorHAnsi" w:hAnsiTheme="minorHAnsi" w:cstheme="minorHAnsi"/>
        </w:rPr>
      </w:pPr>
    </w:p>
    <w:p w14:paraId="40A85CB6" w14:textId="547DED34" w:rsidR="00634FFE" w:rsidRPr="00AA3231" w:rsidRDefault="00EF1B1F" w:rsidP="000A624E">
      <w:pPr>
        <w:jc w:val="center"/>
        <w:rPr>
          <w:rFonts w:asciiTheme="minorHAnsi" w:hAnsiTheme="minorHAnsi" w:cstheme="minorHAnsi"/>
          <w:b/>
          <w:bCs/>
          <w:sz w:val="22"/>
          <w:szCs w:val="22"/>
        </w:rPr>
      </w:pPr>
      <w:r>
        <w:rPr>
          <w:rFonts w:asciiTheme="minorHAnsi" w:hAnsiTheme="minorHAnsi" w:cstheme="minorHAnsi"/>
          <w:b/>
          <w:bCs/>
          <w:sz w:val="22"/>
          <w:szCs w:val="22"/>
        </w:rPr>
        <w:lastRenderedPageBreak/>
        <w:br/>
      </w:r>
      <w:r w:rsidR="00634FFE" w:rsidRPr="00AA3231">
        <w:rPr>
          <w:rFonts w:asciiTheme="minorHAnsi" w:hAnsiTheme="minorHAnsi" w:cstheme="minorHAnsi"/>
          <w:b/>
          <w:bCs/>
          <w:sz w:val="22"/>
          <w:szCs w:val="22"/>
        </w:rPr>
        <w:t>§ 7</w:t>
      </w:r>
    </w:p>
    <w:p w14:paraId="15F980DF" w14:textId="77777777" w:rsidR="00634FFE" w:rsidRPr="00AA3231" w:rsidRDefault="00634FFE" w:rsidP="00634FFE">
      <w:pPr>
        <w:jc w:val="center"/>
        <w:rPr>
          <w:rFonts w:asciiTheme="minorHAnsi" w:hAnsiTheme="minorHAnsi" w:cstheme="minorHAnsi"/>
          <w:sz w:val="22"/>
          <w:szCs w:val="22"/>
        </w:rPr>
      </w:pPr>
      <w:r w:rsidRPr="00AA3231">
        <w:rPr>
          <w:rFonts w:asciiTheme="minorHAnsi" w:hAnsiTheme="minorHAnsi" w:cstheme="minorHAnsi"/>
          <w:b/>
          <w:bCs/>
          <w:sz w:val="22"/>
          <w:szCs w:val="22"/>
        </w:rPr>
        <w:t>WARUNKI PŁATNOŚCI</w:t>
      </w:r>
    </w:p>
    <w:p w14:paraId="6CBFBC73" w14:textId="77777777" w:rsidR="00537EF8" w:rsidRPr="00AA3231" w:rsidRDefault="00634FFE" w:rsidP="006F0D24">
      <w:pPr>
        <w:pStyle w:val="Akapitzlist"/>
        <w:numPr>
          <w:ilvl w:val="0"/>
          <w:numId w:val="7"/>
        </w:numPr>
        <w:spacing w:after="0" w:line="240" w:lineRule="auto"/>
        <w:ind w:left="426"/>
        <w:contextualSpacing/>
        <w:jc w:val="both"/>
        <w:rPr>
          <w:rFonts w:asciiTheme="minorHAnsi" w:hAnsiTheme="minorHAnsi" w:cstheme="minorHAnsi"/>
        </w:rPr>
      </w:pPr>
      <w:r w:rsidRPr="00AA3231">
        <w:rPr>
          <w:rFonts w:asciiTheme="minorHAnsi" w:hAnsiTheme="minorHAnsi" w:cstheme="minorHAnsi"/>
        </w:rPr>
        <w:t xml:space="preserve">Płatność wynagrodzenia za wykonany przedmiot umowy, dokona Zamawiający przelewem na konto Wykonawcy w terminie </w:t>
      </w:r>
      <w:r w:rsidR="008A556C" w:rsidRPr="00AA3231">
        <w:rPr>
          <w:rFonts w:asciiTheme="minorHAnsi" w:hAnsiTheme="minorHAnsi" w:cstheme="minorHAnsi"/>
        </w:rPr>
        <w:t xml:space="preserve">do </w:t>
      </w:r>
      <w:r w:rsidR="00246E2B" w:rsidRPr="00AA3231">
        <w:rPr>
          <w:rFonts w:asciiTheme="minorHAnsi" w:hAnsiTheme="minorHAnsi" w:cstheme="minorHAnsi"/>
        </w:rPr>
        <w:t>21</w:t>
      </w:r>
      <w:r w:rsidRPr="00AA3231">
        <w:rPr>
          <w:rFonts w:asciiTheme="minorHAnsi" w:hAnsiTheme="minorHAnsi" w:cstheme="minorHAnsi"/>
        </w:rPr>
        <w:t xml:space="preserve"> dni od daty otrzymania faktury VAT, którą wystawi Wykonawca po spisaniu</w:t>
      </w:r>
      <w:r w:rsidRPr="00AA3231">
        <w:rPr>
          <w:rFonts w:asciiTheme="minorHAnsi" w:hAnsiTheme="minorHAnsi" w:cstheme="minorHAnsi"/>
          <w:b/>
        </w:rPr>
        <w:t xml:space="preserve"> </w:t>
      </w:r>
      <w:r w:rsidRPr="00AA3231">
        <w:rPr>
          <w:rFonts w:asciiTheme="minorHAnsi" w:hAnsiTheme="minorHAnsi" w:cstheme="minorHAnsi"/>
        </w:rPr>
        <w:t>odpowiedniego protokołu i podpisanego przez przedstawicieli stron.</w:t>
      </w:r>
      <w:r w:rsidR="008129BA" w:rsidRPr="00AA3231">
        <w:rPr>
          <w:rFonts w:asciiTheme="minorHAnsi" w:hAnsiTheme="minorHAnsi" w:cstheme="minorHAnsi"/>
        </w:rPr>
        <w:t xml:space="preserve"> </w:t>
      </w:r>
    </w:p>
    <w:p w14:paraId="2F52A025" w14:textId="52BDBE0C" w:rsidR="006E19A7" w:rsidRPr="006E19A7" w:rsidRDefault="00537EF8" w:rsidP="006E19A7">
      <w:pPr>
        <w:pStyle w:val="Akapitzlist"/>
        <w:numPr>
          <w:ilvl w:val="0"/>
          <w:numId w:val="7"/>
        </w:numPr>
        <w:spacing w:after="0" w:line="240" w:lineRule="auto"/>
        <w:ind w:left="426"/>
        <w:contextualSpacing/>
        <w:rPr>
          <w:rFonts w:asciiTheme="minorHAnsi" w:hAnsiTheme="minorHAnsi" w:cstheme="minorHAnsi"/>
        </w:rPr>
      </w:pPr>
      <w:r w:rsidRPr="00AA3231">
        <w:rPr>
          <w:rFonts w:asciiTheme="minorHAnsi" w:hAnsiTheme="minorHAnsi" w:cstheme="minorHAnsi"/>
        </w:rPr>
        <w:t>Wykonawca</w:t>
      </w:r>
      <w:r w:rsidRPr="00537EF8">
        <w:rPr>
          <w:rFonts w:asciiTheme="minorHAnsi" w:hAnsiTheme="minorHAnsi" w:cstheme="minorHAnsi"/>
        </w:rPr>
        <w:t xml:space="preserve"> wystawi 3 faktury:</w:t>
      </w:r>
    </w:p>
    <w:p w14:paraId="082909BE" w14:textId="57AE2B84" w:rsidR="00537EF8" w:rsidRDefault="00537EF8" w:rsidP="00537EF8">
      <w:pPr>
        <w:pStyle w:val="Akapitzlist"/>
        <w:numPr>
          <w:ilvl w:val="0"/>
          <w:numId w:val="35"/>
        </w:numPr>
        <w:spacing w:after="0" w:line="240" w:lineRule="auto"/>
        <w:contextualSpacing/>
        <w:jc w:val="both"/>
        <w:rPr>
          <w:rFonts w:asciiTheme="minorHAnsi" w:hAnsiTheme="minorHAnsi" w:cstheme="minorHAnsi"/>
        </w:rPr>
      </w:pPr>
      <w:r w:rsidRPr="00537EF8">
        <w:rPr>
          <w:rFonts w:asciiTheme="minorHAnsi" w:hAnsiTheme="minorHAnsi" w:cstheme="minorHAnsi"/>
        </w:rPr>
        <w:t xml:space="preserve">Za </w:t>
      </w:r>
      <w:r w:rsidR="00AA7FD3">
        <w:rPr>
          <w:rFonts w:asciiTheme="minorHAnsi" w:hAnsiTheme="minorHAnsi" w:cstheme="minorHAnsi"/>
        </w:rPr>
        <w:t>wykonanie robót</w:t>
      </w:r>
      <w:r w:rsidRPr="00537EF8">
        <w:rPr>
          <w:rFonts w:asciiTheme="minorHAnsi" w:hAnsiTheme="minorHAnsi" w:cstheme="minorHAnsi"/>
        </w:rPr>
        <w:t xml:space="preserve"> </w:t>
      </w:r>
      <w:r w:rsidR="006E19A7">
        <w:rPr>
          <w:rFonts w:asciiTheme="minorHAnsi" w:hAnsiTheme="minorHAnsi" w:cstheme="minorHAnsi"/>
        </w:rPr>
        <w:t>termomodernizacyjnych ścian zewnętrznych ……………………………</w:t>
      </w:r>
      <w:r w:rsidR="00036456">
        <w:rPr>
          <w:rFonts w:asciiTheme="minorHAnsi" w:hAnsiTheme="minorHAnsi" w:cstheme="minorHAnsi"/>
        </w:rPr>
        <w:t>..</w:t>
      </w:r>
      <w:r w:rsidR="006E19A7">
        <w:rPr>
          <w:rFonts w:asciiTheme="minorHAnsi" w:hAnsiTheme="minorHAnsi" w:cstheme="minorHAnsi"/>
        </w:rPr>
        <w:t>…</w:t>
      </w:r>
      <w:r>
        <w:rPr>
          <w:rFonts w:asciiTheme="minorHAnsi" w:hAnsiTheme="minorHAnsi" w:cstheme="minorHAnsi"/>
        </w:rPr>
        <w:t>zł</w:t>
      </w:r>
    </w:p>
    <w:p w14:paraId="03B4B9B7" w14:textId="42A8BE06" w:rsidR="00537EF8" w:rsidRDefault="00537EF8" w:rsidP="00537EF8">
      <w:pPr>
        <w:pStyle w:val="Akapitzlist"/>
        <w:numPr>
          <w:ilvl w:val="0"/>
          <w:numId w:val="35"/>
        </w:numPr>
        <w:spacing w:after="0" w:line="240" w:lineRule="auto"/>
        <w:contextualSpacing/>
        <w:jc w:val="both"/>
        <w:rPr>
          <w:rFonts w:asciiTheme="minorHAnsi" w:hAnsiTheme="minorHAnsi" w:cstheme="minorHAnsi"/>
        </w:rPr>
      </w:pPr>
      <w:r>
        <w:rPr>
          <w:rFonts w:asciiTheme="minorHAnsi" w:hAnsiTheme="minorHAnsi" w:cstheme="minorHAnsi"/>
        </w:rPr>
        <w:t xml:space="preserve">Za </w:t>
      </w:r>
      <w:r w:rsidR="006E19A7">
        <w:rPr>
          <w:rFonts w:asciiTheme="minorHAnsi" w:hAnsiTheme="minorHAnsi" w:cstheme="minorHAnsi"/>
        </w:rPr>
        <w:t>wykonanie termomodernizacji stolarki okiennej (i oszklenia) budynku ………………………</w:t>
      </w:r>
      <w:r>
        <w:rPr>
          <w:rFonts w:asciiTheme="minorHAnsi" w:hAnsiTheme="minorHAnsi" w:cstheme="minorHAnsi"/>
        </w:rPr>
        <w:t>zł</w:t>
      </w:r>
    </w:p>
    <w:p w14:paraId="34A942FA" w14:textId="683AA025" w:rsidR="00AA7FD3" w:rsidRPr="00AA3231" w:rsidRDefault="006E19A7" w:rsidP="00AA3231">
      <w:pPr>
        <w:pStyle w:val="Akapitzlist"/>
        <w:numPr>
          <w:ilvl w:val="0"/>
          <w:numId w:val="35"/>
        </w:numPr>
        <w:spacing w:after="0" w:line="240" w:lineRule="auto"/>
        <w:contextualSpacing/>
        <w:jc w:val="both"/>
        <w:rPr>
          <w:rFonts w:asciiTheme="minorHAnsi" w:hAnsiTheme="minorHAnsi" w:cstheme="minorHAnsi"/>
        </w:rPr>
      </w:pPr>
      <w:r>
        <w:rPr>
          <w:rFonts w:asciiTheme="minorHAnsi" w:hAnsiTheme="minorHAnsi" w:cstheme="minorHAnsi"/>
        </w:rPr>
        <w:t xml:space="preserve">Za wykonanie termomodernizacji wewnętrznej instalacji centralnego ogrzewania budynku </w:t>
      </w:r>
      <w:r w:rsidR="00036456">
        <w:rPr>
          <w:rFonts w:asciiTheme="minorHAnsi" w:hAnsiTheme="minorHAnsi" w:cstheme="minorHAnsi"/>
        </w:rPr>
        <w:t>…………..</w:t>
      </w:r>
      <w:r w:rsidR="00AA7FD3">
        <w:rPr>
          <w:rFonts w:asciiTheme="minorHAnsi" w:hAnsiTheme="minorHAnsi" w:cstheme="minorHAnsi"/>
        </w:rPr>
        <w:t>..zł</w:t>
      </w:r>
    </w:p>
    <w:p w14:paraId="28350161" w14:textId="7D8EFB7A" w:rsidR="00634FFE" w:rsidRPr="00434E58" w:rsidRDefault="00634FFE"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W przypadku opóźnienia w płatności wynagrodzenia przez Zamawiającego, Wykonawcy przysługuje prawo naliczania odsetek ustawowych.</w:t>
      </w:r>
    </w:p>
    <w:p w14:paraId="17D66D8B" w14:textId="5735E430"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Wykonawca zobowiązany jest załączyć do faktury protokół odbioru podpisany przez upoważnionych przedstawicieli zamawiającego oraz wygenerowany ze strony Ministerstwa Finansów dokument potwierdzający, że wystawca faktury jest czynnym podatnikiem VAT. Dokument weryfikujący powinien być opatrzony datą nie wcześniejszą jak data sprzedaży.  Niedopełnienie obowiązku załączenia do faktury wyżej wskazanego dokumentu spowoduje wstrzymanie płatności do czasu uzupełnienia braku, bez skutków opóźnienia ze strony Zamawiającego - pod rygorem nie przyjęcia faktury.</w:t>
      </w:r>
    </w:p>
    <w:p w14:paraId="71526F94" w14:textId="2722F66B" w:rsidR="009508E1" w:rsidRPr="00434E58" w:rsidRDefault="009508E1"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 xml:space="preserve">Zamawiający zastrzega sobie prawo do potrącania z wynagrodzenia należnego Wykonawcy </w:t>
      </w:r>
      <w:r w:rsidR="006F0D24">
        <w:rPr>
          <w:rFonts w:asciiTheme="minorHAnsi" w:hAnsiTheme="minorHAnsi" w:cstheme="minorHAnsi"/>
          <w:sz w:val="22"/>
          <w:szCs w:val="22"/>
        </w:rPr>
        <w:br/>
      </w:r>
      <w:r w:rsidRPr="00434E58">
        <w:rPr>
          <w:rFonts w:asciiTheme="minorHAnsi" w:hAnsiTheme="minorHAnsi" w:cstheme="minorHAnsi"/>
          <w:sz w:val="22"/>
          <w:szCs w:val="22"/>
        </w:rPr>
        <w:t>z tytułu realizacji niniejszej umowy ewentualnych roszczeń Zamawiającego, w tym z tytułu szkód i kar umownych, jak też kosztów poniesionych przez Zamawiającego.</w:t>
      </w:r>
    </w:p>
    <w:p w14:paraId="7A33F075" w14:textId="53E06421"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 przypadku, gdy numer rachunku bankowego Wykonawcy nie będzie się znajdował w dniu płatności w wykazie podmiotów, o którym mowa w art. 96b ust. 1 ustawy z dnia 11 marca 2004 r. o podatku od towarów i usług (tzw. „biała lista podatników VAT”), Wykonawca wskazuje Naczelnika …………………….. Urzędu Skarbowego w …………………………</w:t>
      </w:r>
      <w:r w:rsidR="00427BC1">
        <w:rPr>
          <w:rFonts w:asciiTheme="minorHAnsi" w:hAnsiTheme="minorHAnsi" w:cstheme="minorHAnsi"/>
          <w:sz w:val="22"/>
          <w:szCs w:val="22"/>
        </w:rPr>
        <w:t>…..</w:t>
      </w:r>
      <w:r w:rsidRPr="00434E58">
        <w:rPr>
          <w:rFonts w:asciiTheme="minorHAnsi" w:hAnsiTheme="minorHAnsi" w:cstheme="minorHAnsi"/>
          <w:sz w:val="22"/>
          <w:szCs w:val="22"/>
        </w:rPr>
        <w:t xml:space="preserve"> jako organ właściwy do zawiadomienia o zapłacie należności na ten rachunek, zgodnie z art. 117ba § 3 ustawy z dnia 29 sierpnia 1997 – ordynacja podatkowa.</w:t>
      </w:r>
    </w:p>
    <w:p w14:paraId="359CA85F" w14:textId="7FD4F0B3"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 xml:space="preserve">Zamawiający zastrzega sobie prawo odmowy przyjęcia faktur niespełniających któregokolwiek </w:t>
      </w:r>
      <w:r w:rsidR="006F0D24">
        <w:rPr>
          <w:rFonts w:asciiTheme="minorHAnsi" w:hAnsiTheme="minorHAnsi" w:cstheme="minorHAnsi"/>
          <w:sz w:val="22"/>
          <w:szCs w:val="22"/>
        </w:rPr>
        <w:br/>
      </w:r>
      <w:r w:rsidRPr="00434E58">
        <w:rPr>
          <w:rFonts w:asciiTheme="minorHAnsi" w:hAnsiTheme="minorHAnsi" w:cstheme="minorHAnsi"/>
          <w:sz w:val="22"/>
          <w:szCs w:val="22"/>
        </w:rPr>
        <w:t>z wymogów określonych w Umowie lub przepisach prawa.</w:t>
      </w:r>
    </w:p>
    <w:p w14:paraId="55F425B1" w14:textId="3A71189C" w:rsidR="009508E1" w:rsidRPr="00434E58" w:rsidRDefault="009508E1" w:rsidP="006F0D24">
      <w:pPr>
        <w:pStyle w:val="Tekstpodstawowywcity"/>
        <w:numPr>
          <w:ilvl w:val="0"/>
          <w:numId w:val="7"/>
        </w:numPr>
        <w:tabs>
          <w:tab w:val="left" w:pos="708"/>
        </w:tabs>
        <w:ind w:left="426"/>
        <w:rPr>
          <w:rFonts w:asciiTheme="minorHAnsi" w:hAnsiTheme="minorHAnsi" w:cstheme="minorHAnsi"/>
          <w:sz w:val="22"/>
          <w:szCs w:val="22"/>
        </w:rPr>
      </w:pPr>
      <w:r w:rsidRPr="00434E58">
        <w:rPr>
          <w:rFonts w:asciiTheme="minorHAnsi" w:hAnsiTheme="minorHAnsi" w:cstheme="minorHAnsi"/>
          <w:sz w:val="22"/>
          <w:szCs w:val="22"/>
        </w:rPr>
        <w:t>W przypadku nieprawidłowo wystawionej faktury przez Wykonawcę, termin płatności będzie liczony od daty otrzymania przez Zamawiającego od Wykonawcy właściwie wystawionej faktury.</w:t>
      </w:r>
    </w:p>
    <w:p w14:paraId="7291C4AA" w14:textId="6A4F50A0" w:rsidR="00634FFE" w:rsidRPr="006F0D24" w:rsidRDefault="009508E1" w:rsidP="006F0D24">
      <w:pPr>
        <w:pStyle w:val="Tekstpodstawowywcity"/>
        <w:numPr>
          <w:ilvl w:val="0"/>
          <w:numId w:val="7"/>
        </w:numPr>
        <w:tabs>
          <w:tab w:val="clear" w:pos="360"/>
          <w:tab w:val="left" w:pos="708"/>
        </w:tabs>
        <w:autoSpaceDE/>
        <w:adjustRightInd/>
        <w:ind w:left="426"/>
        <w:rPr>
          <w:rFonts w:asciiTheme="minorHAnsi" w:hAnsiTheme="minorHAnsi" w:cstheme="minorHAnsi"/>
          <w:sz w:val="22"/>
          <w:szCs w:val="22"/>
        </w:rPr>
      </w:pPr>
      <w:r w:rsidRPr="00434E58">
        <w:rPr>
          <w:rFonts w:asciiTheme="minorHAnsi" w:hAnsiTheme="minorHAnsi" w:cstheme="minorHAnsi"/>
          <w:sz w:val="22"/>
          <w:szCs w:val="22"/>
        </w:rPr>
        <w:t>Kontrahenci zagraniczni (posiadający siedzibę poza terytorium Polski) są zobowiązani do dostarczenia certyfikatu rezydencji podatkowej.</w:t>
      </w:r>
    </w:p>
    <w:p w14:paraId="25BB9778" w14:textId="77777777" w:rsidR="006F0D24" w:rsidRDefault="006F0D24" w:rsidP="00634FFE">
      <w:pPr>
        <w:jc w:val="center"/>
        <w:rPr>
          <w:rFonts w:asciiTheme="minorHAnsi" w:hAnsiTheme="minorHAnsi" w:cstheme="minorHAnsi"/>
          <w:b/>
          <w:bCs/>
          <w:sz w:val="22"/>
          <w:szCs w:val="22"/>
        </w:rPr>
      </w:pPr>
    </w:p>
    <w:p w14:paraId="5D32AC4F" w14:textId="07215B63"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8</w:t>
      </w:r>
    </w:p>
    <w:p w14:paraId="7C094AF5"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ODPOWIEDZIALNOŚĆ ZA NIEWYKONANIE LUB NIENALEŻYTE WYKONANIE UMOWY,</w:t>
      </w:r>
    </w:p>
    <w:p w14:paraId="0B8D874D"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KARY UMOWNE</w:t>
      </w:r>
    </w:p>
    <w:p w14:paraId="55EC1C9E" w14:textId="7A95A5EB" w:rsidR="00634FFE"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Wykonawca zobowiązuje się zapewnić, by wszystkie prace wykonywane przez jego pracowników,</w:t>
      </w:r>
      <w:r w:rsidR="006F0D24">
        <w:rPr>
          <w:rFonts w:asciiTheme="minorHAnsi" w:hAnsiTheme="minorHAnsi" w:cstheme="minorHAnsi"/>
        </w:rPr>
        <w:t xml:space="preserve"> </w:t>
      </w:r>
      <w:r w:rsidRPr="006F0D24">
        <w:rPr>
          <w:rFonts w:asciiTheme="minorHAnsi" w:hAnsiTheme="minorHAnsi" w:cstheme="minorHAnsi"/>
        </w:rPr>
        <w:t>podwykonawców i innych jego kontrahentów prowadzone były z zachowaniem przepisów prawa oraz zasad bezpieczeństwa i higieny pracy.</w:t>
      </w:r>
    </w:p>
    <w:p w14:paraId="5E12C12C" w14:textId="2550FE8C" w:rsidR="00634FFE"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Wykonawca zobowiązuje się niezwłocznie informować Zamawiającego o wszelkich sytuacjach niebezpiecznych, które wystąpią podczas prowadzenia prac, oraz o przypadkach naruszenia przepisów i zasad, o których mowa w ust. 1, przez jego pracowników, podwykonawców i innych jego kontrahentów.</w:t>
      </w:r>
    </w:p>
    <w:p w14:paraId="1089A4C8" w14:textId="0593CB24" w:rsidR="00634FFE" w:rsidRPr="006F0D24" w:rsidRDefault="00634FFE" w:rsidP="006F0D24">
      <w:pPr>
        <w:pStyle w:val="Akapitzlist"/>
        <w:numPr>
          <w:ilvl w:val="0"/>
          <w:numId w:val="25"/>
        </w:numPr>
        <w:spacing w:after="0" w:line="240" w:lineRule="auto"/>
        <w:ind w:left="425" w:hanging="425"/>
        <w:jc w:val="both"/>
        <w:rPr>
          <w:rFonts w:asciiTheme="minorHAnsi" w:hAnsiTheme="minorHAnsi" w:cstheme="minorHAnsi"/>
        </w:rPr>
      </w:pPr>
      <w:r w:rsidRPr="006F0D24">
        <w:rPr>
          <w:rFonts w:asciiTheme="minorHAnsi" w:hAnsiTheme="minorHAnsi" w:cstheme="minorHAnsi"/>
        </w:rPr>
        <w:t>Z tytułu niewykonania lub nienależytego wykonania umowy, Wykonawca zapłaci Zamawiającemu kary umowne w następujących okolicznościach:</w:t>
      </w:r>
    </w:p>
    <w:p w14:paraId="0B83406F" w14:textId="16E98402" w:rsidR="00634FFE" w:rsidRPr="00434E58" w:rsidRDefault="00634FFE" w:rsidP="00EE19B0">
      <w:pPr>
        <w:pStyle w:val="Akapitzlist"/>
        <w:numPr>
          <w:ilvl w:val="0"/>
          <w:numId w:val="8"/>
        </w:numPr>
        <w:spacing w:after="0" w:line="240" w:lineRule="auto"/>
        <w:ind w:left="993" w:hanging="567"/>
        <w:contextualSpacing/>
        <w:jc w:val="both"/>
        <w:rPr>
          <w:rFonts w:asciiTheme="minorHAnsi" w:hAnsiTheme="minorHAnsi" w:cstheme="minorHAnsi"/>
        </w:rPr>
      </w:pPr>
      <w:r w:rsidRPr="00434E58">
        <w:rPr>
          <w:rFonts w:asciiTheme="minorHAnsi" w:hAnsiTheme="minorHAnsi" w:cstheme="minorHAnsi"/>
        </w:rPr>
        <w:t xml:space="preserve">za opóźnienie w </w:t>
      </w:r>
      <w:r w:rsidR="0017477A" w:rsidRPr="00434E58">
        <w:rPr>
          <w:rFonts w:asciiTheme="minorHAnsi" w:hAnsiTheme="minorHAnsi" w:cstheme="minorHAnsi"/>
        </w:rPr>
        <w:t>wykonaniu Robót, w wysokości 0,1</w:t>
      </w:r>
      <w:r w:rsidRPr="00434E58">
        <w:rPr>
          <w:rFonts w:asciiTheme="minorHAnsi" w:hAnsiTheme="minorHAnsi" w:cstheme="minorHAnsi"/>
        </w:rPr>
        <w:t>% ceny wynagrodzenia Wykonawcy brutto, określonego w § 6 ust. 1 umowy, za każdy dzień opóźnienia</w:t>
      </w:r>
    </w:p>
    <w:p w14:paraId="454BA982" w14:textId="0AE837CD" w:rsidR="00634FFE" w:rsidRPr="00434E58" w:rsidRDefault="00634FFE" w:rsidP="00EE19B0">
      <w:pPr>
        <w:pStyle w:val="Tekstpodstawowywcity3"/>
        <w:numPr>
          <w:ilvl w:val="0"/>
          <w:numId w:val="8"/>
        </w:numPr>
        <w:spacing w:line="240" w:lineRule="auto"/>
        <w:ind w:left="993" w:hanging="567"/>
        <w:jc w:val="both"/>
        <w:rPr>
          <w:rFonts w:asciiTheme="minorHAnsi" w:hAnsiTheme="minorHAnsi" w:cstheme="minorHAnsi"/>
          <w:sz w:val="22"/>
          <w:szCs w:val="22"/>
        </w:rPr>
      </w:pPr>
      <w:r w:rsidRPr="00434E58">
        <w:rPr>
          <w:rFonts w:asciiTheme="minorHAnsi" w:hAnsiTheme="minorHAnsi" w:cstheme="minorHAnsi"/>
          <w:sz w:val="22"/>
          <w:szCs w:val="22"/>
        </w:rPr>
        <w:t>za opóźnienie w usunięciu wad stwierdzonych przy odbiorze lub w okresie rękojmi lub gw</w:t>
      </w:r>
      <w:r w:rsidR="008A556C" w:rsidRPr="00434E58">
        <w:rPr>
          <w:rFonts w:asciiTheme="minorHAnsi" w:hAnsiTheme="minorHAnsi" w:cstheme="minorHAnsi"/>
          <w:sz w:val="22"/>
          <w:szCs w:val="22"/>
        </w:rPr>
        <w:t>arancji za wady, w wysokości 0,1</w:t>
      </w:r>
      <w:r w:rsidRPr="00434E58">
        <w:rPr>
          <w:rFonts w:asciiTheme="minorHAnsi" w:hAnsiTheme="minorHAnsi" w:cstheme="minorHAnsi"/>
          <w:sz w:val="22"/>
          <w:szCs w:val="22"/>
        </w:rPr>
        <w:t xml:space="preserve"> % wynagrodzenia Wykonawcy brutto, określonej w § 6 </w:t>
      </w:r>
      <w:r w:rsidRPr="00434E58">
        <w:rPr>
          <w:rFonts w:asciiTheme="minorHAnsi" w:hAnsiTheme="minorHAnsi" w:cstheme="minorHAnsi"/>
          <w:sz w:val="22"/>
          <w:szCs w:val="22"/>
        </w:rPr>
        <w:lastRenderedPageBreak/>
        <w:t>ust. 1 Umowy, za każdy dzień opóźnienia licząc od daty wyznaczonej na usunięcie wad.</w:t>
      </w:r>
    </w:p>
    <w:p w14:paraId="02B2A923" w14:textId="11E4CF2A" w:rsidR="00634FFE" w:rsidRDefault="00634FFE" w:rsidP="00EE19B0">
      <w:pPr>
        <w:pStyle w:val="Tekstpodstawowywcity3"/>
        <w:numPr>
          <w:ilvl w:val="0"/>
          <w:numId w:val="8"/>
        </w:numPr>
        <w:spacing w:line="240" w:lineRule="auto"/>
        <w:ind w:left="993" w:hanging="567"/>
        <w:jc w:val="both"/>
        <w:rPr>
          <w:rFonts w:asciiTheme="minorHAnsi" w:hAnsiTheme="minorHAnsi" w:cstheme="minorHAnsi"/>
          <w:sz w:val="22"/>
          <w:szCs w:val="22"/>
        </w:rPr>
      </w:pPr>
      <w:r w:rsidRPr="00434E58">
        <w:rPr>
          <w:rFonts w:asciiTheme="minorHAnsi" w:hAnsiTheme="minorHAnsi" w:cstheme="minorHAnsi"/>
          <w:sz w:val="22"/>
          <w:szCs w:val="22"/>
        </w:rPr>
        <w:t>za odstąpienie od Umowy przez Wykonawcę lub Zamawiającego z powodu okoliczności, za które odpowiedzialność nie p</w:t>
      </w:r>
      <w:r w:rsidR="008A556C" w:rsidRPr="00434E58">
        <w:rPr>
          <w:rFonts w:asciiTheme="minorHAnsi" w:hAnsiTheme="minorHAnsi" w:cstheme="minorHAnsi"/>
          <w:sz w:val="22"/>
          <w:szCs w:val="22"/>
        </w:rPr>
        <w:t>onosi Zamawiający, w wysokości 1</w:t>
      </w:r>
      <w:r w:rsidRPr="00434E58">
        <w:rPr>
          <w:rFonts w:asciiTheme="minorHAnsi" w:hAnsiTheme="minorHAnsi" w:cstheme="minorHAnsi"/>
          <w:sz w:val="22"/>
          <w:szCs w:val="22"/>
        </w:rPr>
        <w:t>0% Wynagrodzenia brutto Wykonawcy,</w:t>
      </w:r>
    </w:p>
    <w:p w14:paraId="492F647B" w14:textId="1602297C" w:rsidR="00634FFE"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434E58">
        <w:rPr>
          <w:rFonts w:asciiTheme="minorHAnsi" w:hAnsiTheme="minorHAnsi" w:cstheme="minorHAnsi"/>
          <w:sz w:val="22"/>
          <w:szCs w:val="22"/>
        </w:rPr>
        <w:t>Jeżeli zastrzeżona kara umowna nie pokryje w całości poniesionej szkody, Zamawiający może dochodzić odszkodowania do wysokości szkody rzeczywiście poniesionej.</w:t>
      </w:r>
    </w:p>
    <w:p w14:paraId="4E7B4247" w14:textId="77777777" w:rsidR="006F0D24" w:rsidRPr="00A57A85"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A57A85">
        <w:rPr>
          <w:rFonts w:asciiTheme="minorHAnsi" w:hAnsiTheme="minorHAnsi" w:cstheme="minorHAnsi"/>
          <w:sz w:val="22"/>
          <w:szCs w:val="22"/>
        </w:rPr>
        <w:t>Wykonawca wyraża zgodę na potrącanie kar umownych z przysługującego mu wynagrodzenia.</w:t>
      </w:r>
    </w:p>
    <w:p w14:paraId="297C8F40" w14:textId="11D47279" w:rsidR="00634FFE" w:rsidRPr="00A57A85" w:rsidRDefault="00634FFE" w:rsidP="006F0D24">
      <w:pPr>
        <w:pStyle w:val="Tekstpodstawowywcity3"/>
        <w:numPr>
          <w:ilvl w:val="0"/>
          <w:numId w:val="27"/>
        </w:numPr>
        <w:spacing w:line="240" w:lineRule="auto"/>
        <w:ind w:left="426"/>
        <w:jc w:val="both"/>
        <w:rPr>
          <w:rFonts w:asciiTheme="minorHAnsi" w:hAnsiTheme="minorHAnsi" w:cstheme="minorHAnsi"/>
          <w:sz w:val="22"/>
          <w:szCs w:val="22"/>
        </w:rPr>
      </w:pPr>
      <w:r w:rsidRPr="00A57A85">
        <w:rPr>
          <w:rFonts w:asciiTheme="minorHAnsi" w:hAnsiTheme="minorHAnsi" w:cstheme="minorHAnsi"/>
          <w:sz w:val="22"/>
          <w:szCs w:val="22"/>
        </w:rPr>
        <w:t>Wykonawca oświadcza, że Zamawiający nie będzie miał obowiązku spełniać jakiegokolwiek świadczenia na rzecz osób trzecich lub instytucji lub organów, wynikających z naruszenia prawa lub niniejszej Umowy przy wykonywaniu jakichkolwiek czynności stanowiących Przedmiot Umowy, obejmujących wszelkie roszczenia, odszkodowania, szkody i wydatki (w tym koszty sądowe, egzekucji i koszty pomocy prawnej Zamawiającego) i tym samym oświadcza, że niniejszym przejmuje na siebie pełną odpowiedzialność wobec Zamawiającego, że inne osoby, organy i instytucje nie będą żądać od Zamawiającego spełnienia świadczeń w zakresie odpowiedzialności za naruszenie prawa lub Umowy, jaką powyżej Wykonawca na siebie przyjął.</w:t>
      </w:r>
    </w:p>
    <w:p w14:paraId="7CF87F15" w14:textId="4D7DBD51" w:rsidR="00634FFE" w:rsidRPr="00434E58" w:rsidRDefault="00634FFE" w:rsidP="009508E1">
      <w:pPr>
        <w:jc w:val="both"/>
        <w:rPr>
          <w:rFonts w:asciiTheme="minorHAnsi" w:hAnsiTheme="minorHAnsi" w:cstheme="minorHAnsi"/>
          <w:sz w:val="22"/>
          <w:szCs w:val="22"/>
        </w:rPr>
      </w:pPr>
    </w:p>
    <w:p w14:paraId="09E7A425" w14:textId="6166DB61" w:rsidR="009508E1" w:rsidRPr="00434E58" w:rsidRDefault="009508E1" w:rsidP="009508E1">
      <w:pPr>
        <w:jc w:val="center"/>
        <w:rPr>
          <w:rFonts w:asciiTheme="minorHAnsi" w:hAnsiTheme="minorHAnsi" w:cstheme="minorHAnsi"/>
          <w:b/>
          <w:bCs/>
          <w:sz w:val="22"/>
          <w:szCs w:val="22"/>
        </w:rPr>
      </w:pPr>
      <w:r w:rsidRPr="00434E58">
        <w:rPr>
          <w:rFonts w:asciiTheme="minorHAnsi" w:hAnsiTheme="minorHAnsi" w:cstheme="minorHAnsi"/>
          <w:b/>
          <w:bCs/>
          <w:sz w:val="22"/>
          <w:szCs w:val="22"/>
        </w:rPr>
        <w:t xml:space="preserve">§ </w:t>
      </w:r>
      <w:r w:rsidR="00E56695" w:rsidRPr="00434E58">
        <w:rPr>
          <w:rFonts w:asciiTheme="minorHAnsi" w:hAnsiTheme="minorHAnsi" w:cstheme="minorHAnsi"/>
          <w:b/>
          <w:bCs/>
          <w:sz w:val="22"/>
          <w:szCs w:val="22"/>
        </w:rPr>
        <w:t>9</w:t>
      </w:r>
    </w:p>
    <w:p w14:paraId="62FEA740" w14:textId="47D2FCD3" w:rsidR="009508E1" w:rsidRPr="00434E58" w:rsidRDefault="00427BC1" w:rsidP="008129BA">
      <w:pPr>
        <w:jc w:val="center"/>
        <w:rPr>
          <w:rFonts w:asciiTheme="minorHAnsi" w:hAnsiTheme="minorHAnsi" w:cstheme="minorHAnsi"/>
          <w:b/>
          <w:bCs/>
          <w:sz w:val="22"/>
          <w:szCs w:val="22"/>
        </w:rPr>
      </w:pPr>
      <w:r>
        <w:rPr>
          <w:rFonts w:asciiTheme="minorHAnsi" w:hAnsiTheme="minorHAnsi" w:cstheme="minorHAnsi"/>
          <w:b/>
          <w:bCs/>
          <w:sz w:val="22"/>
          <w:szCs w:val="22"/>
        </w:rPr>
        <w:t>ZMIANA UMOWY</w:t>
      </w:r>
    </w:p>
    <w:p w14:paraId="5E634081"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Zmiana postanowień niniejszej umowy może nastąpić za zgodą obydwu stron wyrażoną na piśmie, w formie aneksu do umowy z zachowaniem formy pisemnej pod rygorem nieważności takiej zmiany.</w:t>
      </w:r>
    </w:p>
    <w:p w14:paraId="20AE712D" w14:textId="4C03FE09"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Zamawiający określa następujące okoliczności zmiany terminu ustalonego w  § 5 ust. 1 niniejszej umowy, w szczególności: </w:t>
      </w:r>
    </w:p>
    <w:p w14:paraId="5F389CCB"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wstrzymania robót przez zamawiającego,</w:t>
      </w:r>
    </w:p>
    <w:p w14:paraId="19E40299"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wystąpienia niemożliwych do przewidzenia niekorzystnych warunków atmosferycznych uniemożliwiających prawidłowe wykonanie robót, w szczególności z powodu technologii realizacji prac określonych Umową, normami lub innymi przepisami, przeprowadzenie prób i sprawdzeń, dokonywanie odbiorów wymagającej konkretnych warunków atmosferycznych, jeżeli konieczność wykonania prac w tym okresie nie jest następstwem okolicznościami, za które Wykonawca ponosi odpowiedzialność – fakt ten musi mieć odzwierciedlenie w dzienniku budowy i musi być potwierdzony przez zamawiającego i inspektora nadzoru.</w:t>
      </w:r>
    </w:p>
    <w:p w14:paraId="5B445BCE" w14:textId="769D7FD5"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wystąpienia wad Dokumentacji projektowej skutkujących koniecznością dokonania zmian </w:t>
      </w:r>
      <w:r w:rsidR="00036456">
        <w:rPr>
          <w:rFonts w:asciiTheme="minorHAnsi" w:hAnsiTheme="minorHAnsi" w:cstheme="minorHAnsi"/>
          <w:sz w:val="22"/>
          <w:szCs w:val="22"/>
        </w:rPr>
        <w:br/>
      </w:r>
      <w:r w:rsidRPr="00434E58">
        <w:rPr>
          <w:rFonts w:asciiTheme="minorHAnsi" w:hAnsiTheme="minorHAnsi" w:cstheme="minorHAnsi"/>
          <w:sz w:val="22"/>
          <w:szCs w:val="22"/>
        </w:rPr>
        <w:t xml:space="preserve">w Dokumentacji projektowej, jeżeli uniemożliwia to lub wstrzymuje realizację określonego rodzaju robót mających wpływ na Termin wykonywania robót fakt ten musi mieć odzwierciedlenie w dzienniku budowy i musi być potwierdzony przez zamawiającego </w:t>
      </w:r>
      <w:r w:rsidR="00036456">
        <w:rPr>
          <w:rFonts w:asciiTheme="minorHAnsi" w:hAnsiTheme="minorHAnsi" w:cstheme="minorHAnsi"/>
          <w:sz w:val="22"/>
          <w:szCs w:val="22"/>
        </w:rPr>
        <w:br/>
      </w:r>
      <w:r w:rsidRPr="00434E58">
        <w:rPr>
          <w:rFonts w:asciiTheme="minorHAnsi" w:hAnsiTheme="minorHAnsi" w:cstheme="minorHAnsi"/>
          <w:sz w:val="22"/>
          <w:szCs w:val="22"/>
        </w:rPr>
        <w:t>i inspektora nadzoru.</w:t>
      </w:r>
    </w:p>
    <w:p w14:paraId="15B9A2B3"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niemożności wykonywania robót z powodu braku dostępności do miejsc niezbędnych do ich wykonania z przyczyn niezawinionych przez Wykonawcę, </w:t>
      </w:r>
    </w:p>
    <w:p w14:paraId="0DA3720A"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działania siły wyższej , mającej bezpośredni wpływ na terminowość wykonywania robót, </w:t>
      </w:r>
    </w:p>
    <w:p w14:paraId="525AA846" w14:textId="77777777" w:rsidR="009508E1" w:rsidRPr="00434E58" w:rsidRDefault="009508E1" w:rsidP="009508E1">
      <w:pPr>
        <w:numPr>
          <w:ilvl w:val="0"/>
          <w:numId w:val="14"/>
        </w:numPr>
        <w:jc w:val="both"/>
        <w:rPr>
          <w:rFonts w:asciiTheme="minorHAnsi" w:hAnsiTheme="minorHAnsi" w:cstheme="minorHAnsi"/>
          <w:sz w:val="22"/>
          <w:szCs w:val="22"/>
        </w:rPr>
      </w:pPr>
      <w:r w:rsidRPr="00434E58">
        <w:rPr>
          <w:rFonts w:asciiTheme="minorHAnsi" w:hAnsiTheme="minorHAnsi" w:cstheme="minorHAnsi"/>
          <w:sz w:val="22"/>
          <w:szCs w:val="22"/>
        </w:rPr>
        <w:t xml:space="preserve">wystąpienia okoliczności, których strony umowy nie były w stanie przewidzieć, pomimo zachowania należytej staranności, </w:t>
      </w:r>
    </w:p>
    <w:p w14:paraId="438FC1B1"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Zamawiający ma możliwość przedłużenia terminu realizacji niniejszej umowy z przyczyn nie leżących po stronie wykonawcy. </w:t>
      </w:r>
    </w:p>
    <w:p w14:paraId="7D068D05" w14:textId="77777777" w:rsidR="009508E1" w:rsidRPr="00434E58" w:rsidRDefault="009508E1" w:rsidP="009508E1">
      <w:pPr>
        <w:numPr>
          <w:ilvl w:val="3"/>
          <w:numId w:val="10"/>
        </w:numPr>
        <w:tabs>
          <w:tab w:val="clear" w:pos="360"/>
          <w:tab w:val="left" w:pos="357"/>
        </w:tabs>
        <w:jc w:val="both"/>
        <w:rPr>
          <w:rFonts w:asciiTheme="minorHAnsi" w:hAnsiTheme="minorHAnsi" w:cstheme="minorHAnsi"/>
          <w:sz w:val="22"/>
          <w:szCs w:val="22"/>
        </w:rPr>
      </w:pPr>
      <w:r w:rsidRPr="00434E58">
        <w:rPr>
          <w:rFonts w:asciiTheme="minorHAnsi" w:hAnsiTheme="minorHAnsi" w:cstheme="minorHAnsi"/>
          <w:sz w:val="22"/>
          <w:szCs w:val="22"/>
        </w:rPr>
        <w:t xml:space="preserve">Nie stanowią zmiany umowy następujące zmiany: </w:t>
      </w:r>
    </w:p>
    <w:p w14:paraId="7F5D0454"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związanych z obsługą administracyjno-organizacyjną Umowy, w szczególności zmiana numeru rachunku bankowego, </w:t>
      </w:r>
    </w:p>
    <w:p w14:paraId="2E7C131C"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teleadresowych, </w:t>
      </w:r>
    </w:p>
    <w:p w14:paraId="68F5F81B"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danych rejestrowych, </w:t>
      </w:r>
    </w:p>
    <w:p w14:paraId="3F3C02F8" w14:textId="77777777" w:rsidR="009508E1" w:rsidRPr="00434E58" w:rsidRDefault="009508E1" w:rsidP="009508E1">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 xml:space="preserve">będące następstwem sukcesji uniwersalnej po jednej ze stron Umowy, </w:t>
      </w:r>
    </w:p>
    <w:p w14:paraId="028AA02A" w14:textId="3DF5B4D6" w:rsidR="00427BC1" w:rsidRDefault="009508E1" w:rsidP="00036456">
      <w:pPr>
        <w:numPr>
          <w:ilvl w:val="0"/>
          <w:numId w:val="13"/>
        </w:numPr>
        <w:jc w:val="both"/>
        <w:rPr>
          <w:rFonts w:asciiTheme="minorHAnsi" w:hAnsiTheme="minorHAnsi" w:cstheme="minorHAnsi"/>
          <w:sz w:val="22"/>
          <w:szCs w:val="22"/>
        </w:rPr>
      </w:pPr>
      <w:r w:rsidRPr="00434E58">
        <w:rPr>
          <w:rFonts w:asciiTheme="minorHAnsi" w:hAnsiTheme="minorHAnsi" w:cstheme="minorHAnsi"/>
          <w:sz w:val="22"/>
          <w:szCs w:val="22"/>
        </w:rPr>
        <w:t>zmiany Harmonogramu rzeczowo-fi</w:t>
      </w:r>
      <w:r w:rsidR="00036456">
        <w:rPr>
          <w:rFonts w:asciiTheme="minorHAnsi" w:hAnsiTheme="minorHAnsi" w:cstheme="minorHAnsi"/>
          <w:sz w:val="22"/>
          <w:szCs w:val="22"/>
        </w:rPr>
        <w:t>nansowego przewidzianych w Umowie,</w:t>
      </w:r>
    </w:p>
    <w:p w14:paraId="7B0A12FA" w14:textId="77777777" w:rsidR="00036456" w:rsidRPr="00036456" w:rsidRDefault="00036456" w:rsidP="00036456">
      <w:pPr>
        <w:ind w:left="722"/>
        <w:jc w:val="both"/>
        <w:rPr>
          <w:rFonts w:asciiTheme="minorHAnsi" w:hAnsiTheme="minorHAnsi" w:cstheme="minorHAnsi"/>
          <w:sz w:val="22"/>
          <w:szCs w:val="22"/>
        </w:rPr>
      </w:pPr>
    </w:p>
    <w:p w14:paraId="38559FE2" w14:textId="1CAF0CCC"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lastRenderedPageBreak/>
        <w:t>§ 1</w:t>
      </w:r>
      <w:r w:rsidR="00A21321" w:rsidRPr="00434E58">
        <w:rPr>
          <w:rFonts w:asciiTheme="minorHAnsi" w:hAnsiTheme="minorHAnsi" w:cstheme="minorHAnsi"/>
          <w:b/>
          <w:bCs/>
          <w:sz w:val="22"/>
          <w:szCs w:val="22"/>
        </w:rPr>
        <w:t>0</w:t>
      </w:r>
    </w:p>
    <w:p w14:paraId="47E37180" w14:textId="77777777" w:rsidR="00634FFE" w:rsidRPr="00434E58" w:rsidRDefault="00634FFE" w:rsidP="00634FFE">
      <w:pPr>
        <w:jc w:val="center"/>
        <w:rPr>
          <w:rFonts w:asciiTheme="minorHAnsi" w:hAnsiTheme="minorHAnsi" w:cstheme="minorHAnsi"/>
          <w:sz w:val="22"/>
          <w:szCs w:val="22"/>
        </w:rPr>
      </w:pPr>
      <w:r w:rsidRPr="00434E58">
        <w:rPr>
          <w:rFonts w:asciiTheme="minorHAnsi" w:hAnsiTheme="minorHAnsi" w:cstheme="minorHAnsi"/>
          <w:b/>
          <w:bCs/>
          <w:sz w:val="22"/>
          <w:szCs w:val="22"/>
        </w:rPr>
        <w:t>NADZÓR INWESTORSKI I PEŁNOMOCNICY</w:t>
      </w:r>
    </w:p>
    <w:p w14:paraId="7B861184" w14:textId="0125BD39" w:rsidR="00634FFE" w:rsidRDefault="00634FFE" w:rsidP="006F0D24">
      <w:pPr>
        <w:pStyle w:val="Tekstpodstawowywcity"/>
        <w:numPr>
          <w:ilvl w:val="0"/>
          <w:numId w:val="28"/>
        </w:numPr>
        <w:ind w:left="426" w:hanging="426"/>
        <w:rPr>
          <w:rFonts w:asciiTheme="minorHAnsi" w:hAnsiTheme="minorHAnsi" w:cstheme="minorHAnsi"/>
          <w:sz w:val="22"/>
          <w:szCs w:val="22"/>
        </w:rPr>
      </w:pPr>
      <w:r w:rsidRPr="00434E58">
        <w:rPr>
          <w:rFonts w:asciiTheme="minorHAnsi" w:hAnsiTheme="minorHAnsi" w:cstheme="minorHAnsi"/>
          <w:sz w:val="22"/>
          <w:szCs w:val="22"/>
        </w:rPr>
        <w:t>Przedstawicielem Zamawiającego przy realizacji umowy jest :</w:t>
      </w:r>
      <w:r w:rsidR="003E4898" w:rsidRPr="00434E58">
        <w:rPr>
          <w:rFonts w:asciiTheme="minorHAnsi" w:hAnsiTheme="minorHAnsi" w:cstheme="minorHAnsi"/>
          <w:sz w:val="22"/>
          <w:szCs w:val="22"/>
        </w:rPr>
        <w:t xml:space="preserve"> </w:t>
      </w:r>
      <w:r w:rsidR="003C6B09" w:rsidRPr="00434E58">
        <w:rPr>
          <w:rFonts w:asciiTheme="minorHAnsi" w:hAnsiTheme="minorHAnsi" w:cstheme="minorHAnsi"/>
          <w:sz w:val="22"/>
          <w:szCs w:val="22"/>
        </w:rPr>
        <w:t>…………………</w:t>
      </w:r>
      <w:r w:rsidR="006F0D24">
        <w:rPr>
          <w:rFonts w:asciiTheme="minorHAnsi" w:hAnsiTheme="minorHAnsi" w:cstheme="minorHAnsi"/>
          <w:sz w:val="22"/>
          <w:szCs w:val="22"/>
        </w:rPr>
        <w:t>………………</w:t>
      </w:r>
    </w:p>
    <w:p w14:paraId="615AE2DF" w14:textId="1FD8DB45" w:rsidR="00634FFE" w:rsidRDefault="00634FFE" w:rsidP="006F0D24">
      <w:pPr>
        <w:pStyle w:val="Tekstpodstawowywcity"/>
        <w:numPr>
          <w:ilvl w:val="0"/>
          <w:numId w:val="28"/>
        </w:numPr>
        <w:ind w:left="426" w:hanging="426"/>
        <w:rPr>
          <w:rFonts w:asciiTheme="minorHAnsi" w:hAnsiTheme="minorHAnsi" w:cstheme="minorHAnsi"/>
          <w:sz w:val="22"/>
          <w:szCs w:val="22"/>
        </w:rPr>
      </w:pPr>
      <w:r w:rsidRPr="006F0D24">
        <w:rPr>
          <w:rFonts w:asciiTheme="minorHAnsi" w:hAnsiTheme="minorHAnsi" w:cstheme="minorHAnsi"/>
          <w:sz w:val="22"/>
          <w:szCs w:val="22"/>
        </w:rPr>
        <w:t>Przedstawicielem Wykonawcy jest ..............................................................................</w:t>
      </w:r>
    </w:p>
    <w:p w14:paraId="76BE70D5" w14:textId="58DF4E75" w:rsidR="00634FFE" w:rsidRPr="006F0D24" w:rsidRDefault="00634FFE" w:rsidP="006F0D24">
      <w:pPr>
        <w:pStyle w:val="Tekstpodstawowywcity"/>
        <w:numPr>
          <w:ilvl w:val="0"/>
          <w:numId w:val="28"/>
        </w:numPr>
        <w:ind w:left="426" w:hanging="426"/>
        <w:rPr>
          <w:rFonts w:asciiTheme="minorHAnsi" w:hAnsiTheme="minorHAnsi" w:cstheme="minorHAnsi"/>
          <w:sz w:val="22"/>
          <w:szCs w:val="22"/>
        </w:rPr>
      </w:pPr>
      <w:r w:rsidRPr="006F0D24">
        <w:rPr>
          <w:rFonts w:asciiTheme="minorHAnsi" w:hAnsiTheme="minorHAnsi" w:cstheme="minorHAnsi"/>
          <w:sz w:val="22"/>
          <w:szCs w:val="22"/>
        </w:rPr>
        <w:t>Zmiana osób wskazanych w ust. 1 i 2 powyżej, nie wymaga zmiany niniejszej Umowy.</w:t>
      </w:r>
    </w:p>
    <w:p w14:paraId="21D6CB37" w14:textId="77777777" w:rsidR="00A21321" w:rsidRPr="00434E58" w:rsidRDefault="00A21321" w:rsidP="00634FFE">
      <w:pPr>
        <w:jc w:val="center"/>
        <w:rPr>
          <w:rFonts w:asciiTheme="minorHAnsi" w:hAnsiTheme="minorHAnsi" w:cstheme="minorHAnsi"/>
          <w:b/>
          <w:bCs/>
          <w:sz w:val="22"/>
          <w:szCs w:val="22"/>
        </w:rPr>
      </w:pPr>
    </w:p>
    <w:p w14:paraId="02FB83D5" w14:textId="64DD88D2"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A21321" w:rsidRPr="00434E58">
        <w:rPr>
          <w:rFonts w:asciiTheme="minorHAnsi" w:hAnsiTheme="minorHAnsi" w:cstheme="minorHAnsi"/>
          <w:b/>
          <w:bCs/>
          <w:sz w:val="22"/>
          <w:szCs w:val="22"/>
        </w:rPr>
        <w:t>1</w:t>
      </w:r>
    </w:p>
    <w:p w14:paraId="05FD3DF3" w14:textId="77777777"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ODBIORY</w:t>
      </w:r>
    </w:p>
    <w:p w14:paraId="5F3E5644" w14:textId="7B0B9E4C" w:rsidR="00634FFE" w:rsidRPr="00434E58" w:rsidRDefault="00634FFE" w:rsidP="006F0D24">
      <w:pPr>
        <w:pStyle w:val="Tekstpodstawowywcity"/>
        <w:numPr>
          <w:ilvl w:val="0"/>
          <w:numId w:val="29"/>
        </w:numPr>
        <w:rPr>
          <w:rFonts w:asciiTheme="minorHAnsi" w:hAnsiTheme="minorHAnsi" w:cstheme="minorHAnsi"/>
          <w:sz w:val="22"/>
          <w:szCs w:val="22"/>
        </w:rPr>
      </w:pPr>
      <w:r w:rsidRPr="00434E58">
        <w:rPr>
          <w:rFonts w:asciiTheme="minorHAnsi" w:hAnsiTheme="minorHAnsi" w:cstheme="minorHAnsi"/>
          <w:sz w:val="22"/>
          <w:szCs w:val="22"/>
        </w:rPr>
        <w:t>Strony ustalają, że będą stosowane następujące rodzaje odbiorów:</w:t>
      </w:r>
    </w:p>
    <w:p w14:paraId="75804801" w14:textId="77777777" w:rsidR="00634FFE" w:rsidRPr="00434E58"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a) odbiór prób, sprawdzeń, robót zanikowych i ulegających zakryciu,</w:t>
      </w:r>
    </w:p>
    <w:p w14:paraId="5557530F" w14:textId="77777777" w:rsidR="00634FFE" w:rsidRPr="00434E58"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b) odbiór częściowy Robót,</w:t>
      </w:r>
    </w:p>
    <w:p w14:paraId="121A5AAB" w14:textId="1B568C0A" w:rsidR="00634FFE" w:rsidRDefault="00634FFE" w:rsidP="00634FFE">
      <w:pPr>
        <w:ind w:left="1080" w:hanging="360"/>
        <w:jc w:val="both"/>
        <w:rPr>
          <w:rFonts w:asciiTheme="minorHAnsi" w:hAnsiTheme="minorHAnsi" w:cstheme="minorHAnsi"/>
          <w:sz w:val="22"/>
          <w:szCs w:val="22"/>
        </w:rPr>
      </w:pPr>
      <w:r w:rsidRPr="00434E58">
        <w:rPr>
          <w:rFonts w:asciiTheme="minorHAnsi" w:hAnsiTheme="minorHAnsi" w:cstheme="minorHAnsi"/>
          <w:sz w:val="22"/>
          <w:szCs w:val="22"/>
        </w:rPr>
        <w:t>c) odbiór końcowy Robót.</w:t>
      </w:r>
    </w:p>
    <w:p w14:paraId="1814FB09" w14:textId="0D8CFEC6"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Wykonawca będzie zgłaszać Zamawiającemu  gotowość do odbioru prób, sprawdzeń, robót zanikowych i ulegających zakryciu wpisem do dzien</w:t>
      </w:r>
      <w:r w:rsidR="00A21321" w:rsidRPr="006F0D24">
        <w:rPr>
          <w:rFonts w:asciiTheme="minorHAnsi" w:hAnsiTheme="minorHAnsi" w:cstheme="minorHAnsi"/>
        </w:rPr>
        <w:t>nika budowy.</w:t>
      </w:r>
    </w:p>
    <w:p w14:paraId="77EF427C" w14:textId="253A5BE1"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Wykonawca przeprowadzi przewidziane przepisami próby i sprawdzenia techniczne. O terminie ich przeprowadzenia Wykonawca zawiadomi Zamawiającego nie później niż na 3 dni robocze przed terminem wyznaczony</w:t>
      </w:r>
      <w:r w:rsidR="00A21321" w:rsidRPr="006F0D24">
        <w:rPr>
          <w:rFonts w:asciiTheme="minorHAnsi" w:hAnsiTheme="minorHAnsi" w:cstheme="minorHAnsi"/>
        </w:rPr>
        <w:t>m do dokonania prób i sprawdzeń wpisem do dziennika budowy.</w:t>
      </w:r>
    </w:p>
    <w:p w14:paraId="3308B300" w14:textId="4C2BCC18" w:rsidR="00634FFE" w:rsidRDefault="00634FFE" w:rsidP="006F0D24">
      <w:pPr>
        <w:pStyle w:val="Akapitzlist"/>
        <w:numPr>
          <w:ilvl w:val="0"/>
          <w:numId w:val="29"/>
        </w:numPr>
        <w:jc w:val="both"/>
        <w:rPr>
          <w:rFonts w:asciiTheme="minorHAnsi" w:hAnsiTheme="minorHAnsi" w:cstheme="minorHAnsi"/>
        </w:rPr>
      </w:pPr>
      <w:r w:rsidRPr="006F0D24">
        <w:rPr>
          <w:rFonts w:asciiTheme="minorHAnsi" w:hAnsiTheme="minorHAnsi" w:cstheme="minorHAnsi"/>
        </w:rPr>
        <w:t>W przypadku wystąpienia usterek podczas odbioru Zamawiający wyznacza czas na ich usunięcie, co w konsekwencji wpływa na termin zakończenia odbioru.</w:t>
      </w:r>
    </w:p>
    <w:p w14:paraId="6FC7D094" w14:textId="64E3A291" w:rsidR="00634FFE" w:rsidRDefault="00A21321" w:rsidP="00FA580E">
      <w:pPr>
        <w:pStyle w:val="Akapitzlist"/>
        <w:numPr>
          <w:ilvl w:val="0"/>
          <w:numId w:val="29"/>
        </w:numPr>
        <w:jc w:val="both"/>
        <w:rPr>
          <w:rFonts w:asciiTheme="minorHAnsi" w:hAnsiTheme="minorHAnsi" w:cstheme="minorHAnsi"/>
        </w:rPr>
      </w:pPr>
      <w:r w:rsidRPr="00FA580E">
        <w:rPr>
          <w:rFonts w:asciiTheme="minorHAnsi" w:hAnsiTheme="minorHAnsi" w:cstheme="minorHAnsi"/>
        </w:rPr>
        <w:t xml:space="preserve">Strony ustalają, że </w:t>
      </w:r>
      <w:r w:rsidR="00634FFE" w:rsidRPr="00FA580E">
        <w:rPr>
          <w:rFonts w:asciiTheme="minorHAnsi" w:hAnsiTheme="minorHAnsi" w:cstheme="minorHAnsi"/>
        </w:rPr>
        <w:t xml:space="preserve"> z prac komisji odbioru sporządzone zostaną protokoły określające wszystkie ustalenia dokonane w trakcie odbioru.</w:t>
      </w:r>
    </w:p>
    <w:p w14:paraId="292C5CDB" w14:textId="3E805469" w:rsidR="00A21321" w:rsidRPr="00715104" w:rsidRDefault="00634FFE" w:rsidP="00715104">
      <w:pPr>
        <w:pStyle w:val="Akapitzlist"/>
        <w:numPr>
          <w:ilvl w:val="0"/>
          <w:numId w:val="29"/>
        </w:numPr>
        <w:jc w:val="both"/>
        <w:rPr>
          <w:rFonts w:asciiTheme="minorHAnsi" w:hAnsiTheme="minorHAnsi" w:cstheme="minorHAnsi"/>
        </w:rPr>
      </w:pPr>
      <w:r w:rsidRPr="00FA580E">
        <w:rPr>
          <w:rFonts w:asciiTheme="minorHAnsi" w:hAnsiTheme="minorHAnsi" w:cstheme="minorHAnsi"/>
        </w:rPr>
        <w:t>Jeżeli w toku czynności odbioru zostaną stwierdzone wady, Zamawiający ma prawo odstąpić od odbioru do czasu usunięcia wad, wyznaczając termin do ich usunięcia. Po usunięciu wad przez Wykonawcę, Strony podejmą czynności odbiorowe.</w:t>
      </w:r>
    </w:p>
    <w:p w14:paraId="247C0E7C" w14:textId="40581839"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A21321" w:rsidRPr="00434E58">
        <w:rPr>
          <w:rFonts w:asciiTheme="minorHAnsi" w:hAnsiTheme="minorHAnsi" w:cstheme="minorHAnsi"/>
          <w:b/>
          <w:bCs/>
          <w:sz w:val="22"/>
          <w:szCs w:val="22"/>
        </w:rPr>
        <w:t>2</w:t>
      </w:r>
    </w:p>
    <w:p w14:paraId="46447BAB" w14:textId="77777777" w:rsidR="00634FFE" w:rsidRPr="00434E58" w:rsidRDefault="00634FFE" w:rsidP="00634FFE">
      <w:pPr>
        <w:pStyle w:val="Nagwek1"/>
        <w:jc w:val="center"/>
        <w:rPr>
          <w:rFonts w:asciiTheme="minorHAnsi" w:hAnsiTheme="minorHAnsi" w:cstheme="minorHAnsi"/>
          <w:sz w:val="22"/>
          <w:szCs w:val="22"/>
        </w:rPr>
      </w:pPr>
      <w:r w:rsidRPr="00434E58">
        <w:rPr>
          <w:rFonts w:asciiTheme="minorHAnsi" w:hAnsiTheme="minorHAnsi" w:cstheme="minorHAnsi"/>
          <w:sz w:val="22"/>
          <w:szCs w:val="22"/>
        </w:rPr>
        <w:t>GWARANCJA I RĘKOJMIA ZA WADY</w:t>
      </w:r>
    </w:p>
    <w:p w14:paraId="4C493A0B" w14:textId="5A55205C"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Wykonawca udziela niniejszym Zamawiającemu gwarancji jakości przedmiotu umowy </w:t>
      </w:r>
      <w:r w:rsidRPr="00EE19B0">
        <w:rPr>
          <w:rFonts w:asciiTheme="minorHAnsi" w:hAnsiTheme="minorHAnsi" w:cstheme="minorHAnsi"/>
          <w:sz w:val="22"/>
          <w:szCs w:val="22"/>
        </w:rPr>
        <w:t xml:space="preserve">na okres </w:t>
      </w:r>
      <w:r w:rsidR="00EE19B0">
        <w:rPr>
          <w:rFonts w:asciiTheme="minorHAnsi" w:hAnsiTheme="minorHAnsi" w:cstheme="minorHAnsi"/>
          <w:sz w:val="22"/>
          <w:szCs w:val="22"/>
        </w:rPr>
        <w:br/>
      </w:r>
      <w:r w:rsidR="003C6B09" w:rsidRPr="00EE19B0">
        <w:rPr>
          <w:rFonts w:asciiTheme="minorHAnsi" w:hAnsiTheme="minorHAnsi" w:cstheme="minorHAnsi"/>
          <w:sz w:val="22"/>
          <w:szCs w:val="22"/>
        </w:rPr>
        <w:t>60</w:t>
      </w:r>
      <w:r w:rsidRPr="00715104">
        <w:rPr>
          <w:rFonts w:asciiTheme="minorHAnsi" w:hAnsiTheme="minorHAnsi" w:cstheme="minorHAnsi"/>
          <w:sz w:val="22"/>
          <w:szCs w:val="22"/>
        </w:rPr>
        <w:t xml:space="preserve"> miesięcy. Okres gwarancji rozpoczyna się z dniem dokonania bezusterkowego odbioru końcowego Robót.</w:t>
      </w:r>
    </w:p>
    <w:p w14:paraId="52C3A318" w14:textId="1B3F3372"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W przypadku ujawnienia w okresie gwarancji wad lub usterek, Zamawiający poinformuje o tym Wykonawcę na piśmie, wyznaczając mu termin do ich usunięcia. Wykonawca zobowiązuje się w okresie gwarancji usuwać wszelkie powstałe wady i usterki w terminie wyznaczonym przez Zamawiającego. W przypadku, w którym wada z przyczyn nie leżących po stronie Wykonawcy nie dała się usunąć w terminie, o którym mowa w niniejszym postanowieniu, Wykonawca zawiadomi o tym Zamawiającego, podjąć nowy, najszybszy możliwy termin usunięcia wady. </w:t>
      </w:r>
    </w:p>
    <w:p w14:paraId="3654A6A3" w14:textId="6DBFF04F"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 xml:space="preserve"> Wykonawca jest odpowiedzialny względem Zamawiającego, jeżeli wykonane Roboty mają wady zmniejszające wartość lub użyteczność przedmiotu umowy. Wykonawca jest odpowiedzialny </w:t>
      </w:r>
      <w:r w:rsidR="00EE19B0">
        <w:rPr>
          <w:rFonts w:asciiTheme="minorHAnsi" w:hAnsiTheme="minorHAnsi" w:cstheme="minorHAnsi"/>
          <w:sz w:val="22"/>
          <w:szCs w:val="22"/>
        </w:rPr>
        <w:br/>
      </w:r>
      <w:r w:rsidRPr="00715104">
        <w:rPr>
          <w:rFonts w:asciiTheme="minorHAnsi" w:hAnsiTheme="minorHAnsi" w:cstheme="minorHAnsi"/>
          <w:sz w:val="22"/>
          <w:szCs w:val="22"/>
        </w:rPr>
        <w:t>z tytułu gwarancji za wady fizyczne Robót istniejące w czasie odbioru, ujawnione i nieujawnione oraz za wady powstałe po odbiorze lecz z przyczyn tkwiących w przedmiocie odbioru w chwili odbioru.</w:t>
      </w:r>
    </w:p>
    <w:p w14:paraId="688989AA" w14:textId="42435FFD"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W ramach usunięcia wady, Wykonawca obowiązany jest nie tylko do dokonania wszelkich czynności zmierzających do jej usunięcia, ale także do naprawienia wszelkich szkód poniesionych przez Zamawiającego lub osoby trzecie z tytułu wystąpienia wady.</w:t>
      </w:r>
    </w:p>
    <w:p w14:paraId="7F731F69" w14:textId="32220F4A" w:rsidR="00634FFE" w:rsidRPr="00715104" w:rsidRDefault="00634FFE"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t>Usunięcie wady powinno zostać stwierdzone protokołem odbioru gwarancyjnego, podpisanym przez upoważnionych przedstawicieli Stron.</w:t>
      </w:r>
    </w:p>
    <w:p w14:paraId="6D62B251" w14:textId="5BBD5549" w:rsidR="007A7E0C" w:rsidRPr="00715104" w:rsidRDefault="0011505A" w:rsidP="00715104">
      <w:pPr>
        <w:pStyle w:val="Tekstpodstawowy2"/>
        <w:numPr>
          <w:ilvl w:val="0"/>
          <w:numId w:val="30"/>
        </w:numPr>
        <w:ind w:left="426" w:hanging="426"/>
        <w:rPr>
          <w:rFonts w:asciiTheme="minorHAnsi" w:hAnsiTheme="minorHAnsi" w:cstheme="minorHAnsi"/>
          <w:sz w:val="22"/>
          <w:szCs w:val="22"/>
        </w:rPr>
      </w:pPr>
      <w:r w:rsidRPr="00715104">
        <w:rPr>
          <w:rFonts w:asciiTheme="minorHAnsi" w:hAnsiTheme="minorHAnsi" w:cstheme="minorHAnsi"/>
          <w:sz w:val="22"/>
          <w:szCs w:val="22"/>
        </w:rPr>
        <w:lastRenderedPageBreak/>
        <w:t>W przypadku, w którym Wykonawca nie usunie wady w terminie wskazanym w ust. 3 powyżej, Zamawiający jest uprawniony do usunięcia wady na koszt i ryzyko Wykonawcy, bez konieczności uzyskania upoważnienia sądu. Wykonawca zwróci Zamawiającemu wszelkie poniesione przez niego koszty usunięcia wady, w terminie 7 dni od dnia otrzymania przez Wykonawcę faktury, opiewającą na te koszty.</w:t>
      </w:r>
    </w:p>
    <w:p w14:paraId="7B43479B" w14:textId="77777777" w:rsidR="007A7E0C" w:rsidRPr="00434E58" w:rsidRDefault="007A7E0C" w:rsidP="007A7E0C">
      <w:pPr>
        <w:ind w:left="540" w:hanging="540"/>
        <w:jc w:val="center"/>
        <w:rPr>
          <w:rFonts w:asciiTheme="minorHAnsi" w:hAnsiTheme="minorHAnsi" w:cstheme="minorHAnsi"/>
          <w:b/>
          <w:bCs/>
          <w:sz w:val="22"/>
          <w:szCs w:val="22"/>
        </w:rPr>
      </w:pPr>
      <w:r w:rsidRPr="00434E58">
        <w:rPr>
          <w:rFonts w:asciiTheme="minorHAnsi" w:hAnsiTheme="minorHAnsi" w:cstheme="minorHAnsi"/>
          <w:b/>
          <w:bCs/>
          <w:sz w:val="22"/>
          <w:szCs w:val="22"/>
        </w:rPr>
        <w:t>§ 14.</w:t>
      </w:r>
      <w:r w:rsidRPr="00434E58">
        <w:rPr>
          <w:rFonts w:asciiTheme="minorHAnsi" w:hAnsiTheme="minorHAnsi" w:cstheme="minorHAnsi"/>
          <w:b/>
          <w:bCs/>
          <w:sz w:val="22"/>
          <w:szCs w:val="22"/>
        </w:rPr>
        <w:tab/>
      </w:r>
    </w:p>
    <w:p w14:paraId="5B718693" w14:textId="7B2BE3A4" w:rsidR="007A7E0C" w:rsidRPr="00A57A85" w:rsidRDefault="00715104" w:rsidP="00E061D3">
      <w:pPr>
        <w:ind w:left="540" w:hanging="540"/>
        <w:jc w:val="center"/>
        <w:rPr>
          <w:rFonts w:asciiTheme="minorHAnsi" w:hAnsiTheme="minorHAnsi" w:cstheme="minorHAnsi"/>
          <w:b/>
          <w:bCs/>
          <w:sz w:val="22"/>
          <w:szCs w:val="22"/>
        </w:rPr>
      </w:pPr>
      <w:r w:rsidRPr="00A57A85">
        <w:rPr>
          <w:rFonts w:asciiTheme="minorHAnsi" w:hAnsiTheme="minorHAnsi" w:cstheme="minorHAnsi"/>
          <w:b/>
          <w:bCs/>
          <w:sz w:val="22"/>
          <w:szCs w:val="22"/>
        </w:rPr>
        <w:t xml:space="preserve">ZABEZPIECZENIE NALEŻYTEGO WYKONANIA UMOWY </w:t>
      </w:r>
      <w:r w:rsidR="007A7E0C" w:rsidRPr="00A57A85">
        <w:rPr>
          <w:rFonts w:asciiTheme="minorHAnsi" w:hAnsiTheme="minorHAnsi" w:cstheme="minorHAnsi"/>
          <w:b/>
          <w:bCs/>
          <w:sz w:val="22"/>
          <w:szCs w:val="22"/>
        </w:rPr>
        <w:t xml:space="preserve">. </w:t>
      </w:r>
    </w:p>
    <w:p w14:paraId="2D448E0B" w14:textId="342ADF64"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w:t>
      </w:r>
      <w:r w:rsidRPr="00A57A85">
        <w:rPr>
          <w:rFonts w:asciiTheme="minorHAnsi" w:hAnsiTheme="minorHAnsi" w:cstheme="minorHAnsi"/>
          <w:sz w:val="22"/>
          <w:szCs w:val="22"/>
        </w:rPr>
        <w:tab/>
        <w:t>Wykonawca jest zobowiązany przed zawarciem Umowy wnieść na rzecz Zamawiającego Zabezpieczenie należytego wykonania umowy na kwotę równą 5 % Ceny ofertowej brutto tj. …………………. zł</w:t>
      </w:r>
    </w:p>
    <w:p w14:paraId="3A0A1144" w14:textId="19C8EB1B"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2.</w:t>
      </w:r>
      <w:r w:rsidRPr="00A57A85">
        <w:rPr>
          <w:rFonts w:asciiTheme="minorHAnsi" w:hAnsiTheme="minorHAnsi" w:cstheme="minorHAnsi"/>
          <w:sz w:val="22"/>
          <w:szCs w:val="22"/>
        </w:rPr>
        <w:tab/>
        <w:t xml:space="preserve">Zabezpieczenie należytego wykonania umowy ma na celu zabezpieczenie i ewentualne zaspokojenie roszczeń Zamawiającego z tytułu niewykonania lub nienależytego wykonania Umowy przez Wykonawcę, w szczególności roszczeń Zamawiającego wobec Wykonawcy </w:t>
      </w:r>
      <w:r w:rsidR="00E061D3" w:rsidRPr="00A57A85">
        <w:rPr>
          <w:rFonts w:asciiTheme="minorHAnsi" w:hAnsiTheme="minorHAnsi" w:cstheme="minorHAnsi"/>
          <w:sz w:val="22"/>
          <w:szCs w:val="22"/>
        </w:rPr>
        <w:br/>
      </w:r>
      <w:r w:rsidRPr="00A57A85">
        <w:rPr>
          <w:rFonts w:asciiTheme="minorHAnsi" w:hAnsiTheme="minorHAnsi" w:cstheme="minorHAnsi"/>
          <w:sz w:val="22"/>
          <w:szCs w:val="22"/>
        </w:rPr>
        <w:t xml:space="preserve">o zapłatę kar umownych. </w:t>
      </w:r>
    </w:p>
    <w:p w14:paraId="2F452C4E"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3.</w:t>
      </w:r>
      <w:r w:rsidRPr="00A57A85">
        <w:rPr>
          <w:rFonts w:asciiTheme="minorHAnsi" w:hAnsiTheme="minorHAnsi" w:cstheme="minorHAnsi"/>
          <w:sz w:val="22"/>
          <w:szCs w:val="22"/>
        </w:rPr>
        <w:tab/>
        <w:t xml:space="preserve">Beneficjentem Zabezpieczenia należytego wykonania umowy jest Zamawiający. </w:t>
      </w:r>
    </w:p>
    <w:p w14:paraId="0BC17492"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4.</w:t>
      </w:r>
      <w:r w:rsidRPr="00A57A85">
        <w:rPr>
          <w:rFonts w:asciiTheme="minorHAnsi" w:hAnsiTheme="minorHAnsi" w:cstheme="minorHAnsi"/>
          <w:sz w:val="22"/>
          <w:szCs w:val="22"/>
        </w:rPr>
        <w:tab/>
        <w:t xml:space="preserve">Koszty Zabezpieczenia należytego wykonania umowy ponosi Wykonawca. </w:t>
      </w:r>
    </w:p>
    <w:p w14:paraId="17A1BC6A" w14:textId="5FB63972"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5.</w:t>
      </w:r>
      <w:r w:rsidRPr="00A57A85">
        <w:rPr>
          <w:rFonts w:asciiTheme="minorHAnsi" w:hAnsiTheme="minorHAnsi" w:cstheme="minorHAnsi"/>
          <w:sz w:val="22"/>
          <w:szCs w:val="22"/>
        </w:rPr>
        <w:tab/>
        <w:t xml:space="preserve">Wykonawca jest zobowiązany zapewnić, aby Zabezpieczenie należytego wykonania umowy zachowało moc wiążącą w okresie wykonywania Umowy oraz w okresie rękojmi za wady fizyczne. Wykonawca jest zobowiązany do niezwłocznego informowania Zamawiającego </w:t>
      </w:r>
      <w:r w:rsidR="00A57A85">
        <w:rPr>
          <w:rFonts w:asciiTheme="minorHAnsi" w:hAnsiTheme="minorHAnsi" w:cstheme="minorHAnsi"/>
          <w:sz w:val="22"/>
          <w:szCs w:val="22"/>
        </w:rPr>
        <w:br/>
      </w:r>
      <w:r w:rsidRPr="00A57A85">
        <w:rPr>
          <w:rFonts w:asciiTheme="minorHAnsi" w:hAnsiTheme="minorHAnsi" w:cstheme="minorHAnsi"/>
          <w:sz w:val="22"/>
          <w:szCs w:val="22"/>
        </w:rPr>
        <w:t>o faktycznych lub prawnych okolicznościach, które mają lub mogą mieć wpływ na moc wiążącą Zabezpieczenia należytego wykonania umowy oraz na możliwość i zakres wykonywania przez Zamawiającego praw wynikających z zabezpieczenia .</w:t>
      </w:r>
    </w:p>
    <w:p w14:paraId="32C5EAE7" w14:textId="3A8F4FF0"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6.</w:t>
      </w:r>
      <w:r w:rsidRPr="00A57A85">
        <w:rPr>
          <w:rFonts w:asciiTheme="minorHAnsi" w:hAnsiTheme="minorHAnsi" w:cstheme="minorHAnsi"/>
          <w:sz w:val="22"/>
          <w:szCs w:val="22"/>
        </w:rPr>
        <w:tab/>
        <w:t xml:space="preserve">Kwota w wysokości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zł. (słownie: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stanowiąca 70% Zabezpieczenia należytego wykonania umowy, zostanie zwrócona w terminie 30 dni od dnia wykonania przedmiotu umowy i uznania przez Zamawiającego za należycie wykonane. </w:t>
      </w:r>
    </w:p>
    <w:p w14:paraId="6DD162D4" w14:textId="3B4FBD01"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7.</w:t>
      </w:r>
      <w:r w:rsidRPr="00A57A85">
        <w:rPr>
          <w:rFonts w:asciiTheme="minorHAnsi" w:hAnsiTheme="minorHAnsi" w:cstheme="minorHAnsi"/>
          <w:sz w:val="22"/>
          <w:szCs w:val="22"/>
        </w:rPr>
        <w:tab/>
        <w:t xml:space="preserve">Kwota pozostawiona na Zabezpieczenie roszczeń z tytułu rękojmi za wady fizyczne lub gwarancji, wynosząca 30% wartości Zabezpieczenia należytego wykonania umowy, tj. </w:t>
      </w:r>
      <w:r w:rsidR="006A7ED1" w:rsidRPr="00A57A85">
        <w:rPr>
          <w:rFonts w:asciiTheme="minorHAnsi" w:hAnsiTheme="minorHAnsi" w:cstheme="minorHAnsi"/>
          <w:sz w:val="22"/>
          <w:szCs w:val="22"/>
        </w:rPr>
        <w:t>………………………………..</w:t>
      </w:r>
      <w:r w:rsidRPr="00A57A85">
        <w:rPr>
          <w:rFonts w:asciiTheme="minorHAnsi" w:hAnsiTheme="minorHAnsi" w:cstheme="minorHAnsi"/>
          <w:sz w:val="22"/>
          <w:szCs w:val="22"/>
        </w:rPr>
        <w:t xml:space="preserve">, zostanie zwrócona nie później niż w 15 dniu po upływie tego okresu. </w:t>
      </w:r>
    </w:p>
    <w:p w14:paraId="14C940B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8.</w:t>
      </w:r>
      <w:r w:rsidRPr="00A57A85">
        <w:rPr>
          <w:rFonts w:asciiTheme="minorHAnsi" w:hAnsiTheme="minorHAnsi" w:cstheme="minorHAnsi"/>
          <w:sz w:val="22"/>
          <w:szCs w:val="22"/>
        </w:rPr>
        <w:tab/>
        <w:t>W trakcie realizacji Umowy Wykonawca może dokonać zmiany formy Zabezpieczenia należytego wykonania umowy na jedną lub kilka form jedynie za pisemną zgodą Zamawiającego.</w:t>
      </w:r>
    </w:p>
    <w:p w14:paraId="07C4CDA8" w14:textId="74739A6A"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9.</w:t>
      </w:r>
      <w:r w:rsidRPr="00A57A85">
        <w:rPr>
          <w:rFonts w:asciiTheme="minorHAnsi" w:hAnsiTheme="minorHAnsi" w:cstheme="minorHAnsi"/>
          <w:sz w:val="22"/>
          <w:szCs w:val="22"/>
        </w:rPr>
        <w:tab/>
        <w:t xml:space="preserve">Zabezpieczenie należytego wykonania umowy pozostaje w dyspozycji Zamawiającego </w:t>
      </w:r>
      <w:r w:rsidR="00A57A85">
        <w:rPr>
          <w:rFonts w:asciiTheme="minorHAnsi" w:hAnsiTheme="minorHAnsi" w:cstheme="minorHAnsi"/>
          <w:sz w:val="22"/>
          <w:szCs w:val="22"/>
        </w:rPr>
        <w:br/>
      </w:r>
      <w:r w:rsidRPr="00A57A85">
        <w:rPr>
          <w:rFonts w:asciiTheme="minorHAnsi" w:hAnsiTheme="minorHAnsi" w:cstheme="minorHAnsi"/>
          <w:sz w:val="22"/>
          <w:szCs w:val="22"/>
        </w:rPr>
        <w:t xml:space="preserve">i zachowuje swoją ważność na okres obejmujący wykonanie zamówienia oraz okres rękojmi wraz z terminem zwrotnym zabezpieczenia. Jeżeli nie zajdzie powód do realizacji zabezpieczenia </w:t>
      </w:r>
      <w:r w:rsidR="00A57A85">
        <w:rPr>
          <w:rFonts w:asciiTheme="minorHAnsi" w:hAnsiTheme="minorHAnsi" w:cstheme="minorHAnsi"/>
          <w:sz w:val="22"/>
          <w:szCs w:val="22"/>
        </w:rPr>
        <w:br/>
      </w:r>
      <w:r w:rsidRPr="00A57A85">
        <w:rPr>
          <w:rFonts w:asciiTheme="minorHAnsi" w:hAnsiTheme="minorHAnsi" w:cstheme="minorHAnsi"/>
          <w:sz w:val="22"/>
          <w:szCs w:val="22"/>
        </w:rPr>
        <w:t>w całości lub części, podlega ono zwrotowi Wykonawcy odpowiednio w całości lub w części.</w:t>
      </w:r>
    </w:p>
    <w:p w14:paraId="24124E58"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10.</w:t>
      </w:r>
      <w:r w:rsidRPr="00A57A85">
        <w:rPr>
          <w:rFonts w:asciiTheme="minorHAnsi" w:hAnsiTheme="minorHAnsi" w:cstheme="minorHAnsi"/>
          <w:sz w:val="22"/>
          <w:szCs w:val="22"/>
        </w:rPr>
        <w:tab/>
        <w:t xml:space="preserve">Zabezpieczenie należytego wykonania umowy wniesione w pieniądzu zostanie zwrócone, pomniejszone o koszty prowadzenia rachunku oraz prowizji bankowej za przelew pieniędzy na rachunek Wykonawcy. </w:t>
      </w:r>
    </w:p>
    <w:p w14:paraId="6D54552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11.</w:t>
      </w:r>
      <w:r w:rsidRPr="00A57A85">
        <w:rPr>
          <w:rFonts w:asciiTheme="minorHAnsi" w:hAnsiTheme="minorHAnsi" w:cstheme="minorHAnsi"/>
          <w:sz w:val="22"/>
          <w:szCs w:val="22"/>
        </w:rP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7542C3C"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12.</w:t>
      </w:r>
      <w:r w:rsidRPr="00A57A85">
        <w:rPr>
          <w:rFonts w:asciiTheme="minorHAnsi" w:hAnsiTheme="minorHAnsi" w:cstheme="minorHAnsi"/>
          <w:sz w:val="22"/>
          <w:szCs w:val="22"/>
        </w:rPr>
        <w:tab/>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5331DCED"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13.</w:t>
      </w:r>
      <w:r w:rsidRPr="00A57A85">
        <w:rPr>
          <w:rFonts w:asciiTheme="minorHAnsi" w:hAnsiTheme="minorHAnsi" w:cstheme="minorHAnsi"/>
          <w:sz w:val="22"/>
          <w:szCs w:val="22"/>
        </w:rPr>
        <w:tab/>
        <w:t xml:space="preserve">Jeżeli Wykonawca w terminie określonym w ust.12.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t>
      </w:r>
    </w:p>
    <w:p w14:paraId="3AF555DA" w14:textId="77777777"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14.</w:t>
      </w:r>
      <w:r w:rsidRPr="00A57A85">
        <w:rPr>
          <w:rFonts w:asciiTheme="minorHAnsi" w:hAnsiTheme="minorHAnsi" w:cstheme="minorHAnsi"/>
          <w:sz w:val="22"/>
          <w:szCs w:val="22"/>
        </w:rPr>
        <w:tab/>
        <w:t xml:space="preserve">Zamawiający zwróci Wykonawcy środki pieniężne otrzymane z tytułu realizacji zabezpieczenia należytego wykonania umowy po przedstawieniu przez Wykonawcę nowego zabezpieczenia albo w terminie zwrotu danej części Zabezpieczenia </w:t>
      </w:r>
    </w:p>
    <w:p w14:paraId="70EB594B" w14:textId="45F88B3D"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lastRenderedPageBreak/>
        <w:t>15.</w:t>
      </w:r>
      <w:r w:rsidRPr="00A57A85">
        <w:rPr>
          <w:rFonts w:asciiTheme="minorHAnsi" w:hAnsiTheme="minorHAnsi" w:cstheme="minorHAnsi"/>
          <w:sz w:val="22"/>
          <w:szCs w:val="22"/>
        </w:rPr>
        <w:tab/>
        <w:t>Zabezpieczenie należytego wykonania umowy wniesione zostało w formie: gwarancji ubezpieczeniowej ·w dniu ….....………</w:t>
      </w:r>
      <w:r w:rsidR="00427BC1" w:rsidRPr="00A57A85">
        <w:rPr>
          <w:rFonts w:asciiTheme="minorHAnsi" w:hAnsiTheme="minorHAnsi" w:cstheme="minorHAnsi"/>
          <w:sz w:val="22"/>
          <w:szCs w:val="22"/>
        </w:rPr>
        <w:t>……………..</w:t>
      </w:r>
    </w:p>
    <w:p w14:paraId="3A91A022" w14:textId="49E41774" w:rsidR="007A7E0C" w:rsidRPr="00A57A85" w:rsidRDefault="007A7E0C"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16.</w:t>
      </w:r>
      <w:r w:rsidRPr="00A57A85">
        <w:rPr>
          <w:rFonts w:asciiTheme="minorHAnsi" w:hAnsiTheme="minorHAnsi" w:cstheme="minorHAnsi"/>
          <w:sz w:val="22"/>
          <w:szCs w:val="22"/>
        </w:rPr>
        <w:tab/>
        <w:t xml:space="preserve">W sytuacji gdy wskutek okoliczności, o których mowa w § </w:t>
      </w:r>
      <w:r w:rsidR="00085C24" w:rsidRPr="00A57A85">
        <w:rPr>
          <w:rFonts w:asciiTheme="minorHAnsi" w:hAnsiTheme="minorHAnsi" w:cstheme="minorHAnsi"/>
          <w:sz w:val="22"/>
          <w:szCs w:val="22"/>
        </w:rPr>
        <w:t>9</w:t>
      </w:r>
      <w:r w:rsidRPr="00A57A85">
        <w:rPr>
          <w:rFonts w:asciiTheme="minorHAnsi" w:hAnsiTheme="minorHAnsi" w:cstheme="minorHAnsi"/>
          <w:sz w:val="22"/>
          <w:szCs w:val="22"/>
        </w:rPr>
        <w:t xml:space="preserve">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4E64A657" w14:textId="34E8C158" w:rsidR="00085C24" w:rsidRPr="00A57A85" w:rsidRDefault="00085C24" w:rsidP="007A7E0C">
      <w:pPr>
        <w:ind w:left="540" w:hanging="540"/>
        <w:jc w:val="both"/>
        <w:rPr>
          <w:rFonts w:asciiTheme="minorHAnsi" w:hAnsiTheme="minorHAnsi" w:cstheme="minorHAnsi"/>
          <w:sz w:val="22"/>
          <w:szCs w:val="22"/>
        </w:rPr>
      </w:pPr>
      <w:r w:rsidRPr="00A57A85">
        <w:rPr>
          <w:rFonts w:asciiTheme="minorHAnsi" w:hAnsiTheme="minorHAnsi" w:cstheme="minorHAnsi"/>
          <w:sz w:val="22"/>
          <w:szCs w:val="22"/>
        </w:rPr>
        <w:t>17.</w:t>
      </w:r>
      <w:r w:rsidRPr="00A57A85">
        <w:rPr>
          <w:rFonts w:asciiTheme="minorHAnsi" w:hAnsiTheme="minorHAnsi" w:cstheme="minorHAnsi"/>
          <w:sz w:val="22"/>
          <w:szCs w:val="22"/>
        </w:rPr>
        <w:tab/>
        <w:t>W przypadku wniesienia zabezpieczenia w formie gwarancji bankowej lub gwarancji ubezpieczeniowej z jej treści nie może wynikać obowiązek złożenia żądania wypłaty za pośrednictwem banku, ani obowiązek weryfikacji podpisów przez bank lub notariusza.</w:t>
      </w:r>
    </w:p>
    <w:p w14:paraId="2F6CCB28" w14:textId="77777777" w:rsidR="0011505A" w:rsidRPr="00A57A85" w:rsidRDefault="0011505A" w:rsidP="0011505A">
      <w:pPr>
        <w:rPr>
          <w:rFonts w:asciiTheme="minorHAnsi" w:hAnsiTheme="minorHAnsi" w:cstheme="minorHAnsi"/>
          <w:sz w:val="22"/>
          <w:szCs w:val="22"/>
        </w:rPr>
      </w:pPr>
    </w:p>
    <w:p w14:paraId="6A8A7620" w14:textId="4048A54C" w:rsidR="00634FFE" w:rsidRPr="00A57A85" w:rsidRDefault="00634FFE" w:rsidP="00634FFE">
      <w:pPr>
        <w:jc w:val="center"/>
        <w:rPr>
          <w:rFonts w:asciiTheme="minorHAnsi" w:hAnsiTheme="minorHAnsi" w:cstheme="minorHAnsi"/>
          <w:b/>
          <w:bCs/>
          <w:sz w:val="22"/>
          <w:szCs w:val="22"/>
        </w:rPr>
      </w:pPr>
      <w:r w:rsidRPr="00A57A85">
        <w:rPr>
          <w:rFonts w:asciiTheme="minorHAnsi" w:hAnsiTheme="minorHAnsi" w:cstheme="minorHAnsi"/>
          <w:b/>
          <w:bCs/>
          <w:sz w:val="22"/>
          <w:szCs w:val="22"/>
        </w:rPr>
        <w:t>§ 1</w:t>
      </w:r>
      <w:r w:rsidR="00085C24" w:rsidRPr="00A57A85">
        <w:rPr>
          <w:rFonts w:asciiTheme="minorHAnsi" w:hAnsiTheme="minorHAnsi" w:cstheme="minorHAnsi"/>
          <w:b/>
          <w:bCs/>
          <w:sz w:val="22"/>
          <w:szCs w:val="22"/>
        </w:rPr>
        <w:t>5</w:t>
      </w:r>
    </w:p>
    <w:p w14:paraId="5CE2A0FC" w14:textId="77777777" w:rsidR="00634FFE" w:rsidRPr="00A57A85" w:rsidRDefault="00634FFE" w:rsidP="00634FFE">
      <w:pPr>
        <w:jc w:val="center"/>
        <w:rPr>
          <w:rFonts w:asciiTheme="minorHAnsi" w:hAnsiTheme="minorHAnsi" w:cstheme="minorHAnsi"/>
          <w:sz w:val="22"/>
          <w:szCs w:val="22"/>
        </w:rPr>
      </w:pPr>
      <w:r w:rsidRPr="00A57A85">
        <w:rPr>
          <w:rFonts w:asciiTheme="minorHAnsi" w:hAnsiTheme="minorHAnsi" w:cstheme="minorHAnsi"/>
          <w:b/>
          <w:bCs/>
          <w:sz w:val="22"/>
          <w:szCs w:val="22"/>
        </w:rPr>
        <w:t>ROZWIĄZANIE UMOWY</w:t>
      </w:r>
    </w:p>
    <w:p w14:paraId="7D46CAF2" w14:textId="0D3EBE82" w:rsidR="00634FFE" w:rsidRPr="00A57A85" w:rsidRDefault="00634FFE" w:rsidP="003B04DD">
      <w:pPr>
        <w:pStyle w:val="Tekstpodstawowywcity"/>
        <w:numPr>
          <w:ilvl w:val="0"/>
          <w:numId w:val="31"/>
        </w:numPr>
        <w:ind w:left="426" w:hanging="426"/>
        <w:rPr>
          <w:rFonts w:asciiTheme="minorHAnsi" w:hAnsiTheme="minorHAnsi" w:cstheme="minorHAnsi"/>
          <w:sz w:val="22"/>
          <w:szCs w:val="22"/>
        </w:rPr>
      </w:pPr>
      <w:r w:rsidRPr="00A57A85">
        <w:rPr>
          <w:rFonts w:asciiTheme="minorHAnsi" w:hAnsiTheme="minorHAnsi" w:cstheme="minorHAnsi"/>
          <w:sz w:val="22"/>
          <w:szCs w:val="22"/>
        </w:rPr>
        <w:t xml:space="preserve">Zamawiający może rozwiązać umowę w trybie natychmiastowym bądź odstąpić od Umowy </w:t>
      </w:r>
      <w:r w:rsidR="00427BC1" w:rsidRPr="00A57A85">
        <w:rPr>
          <w:rFonts w:asciiTheme="minorHAnsi" w:hAnsiTheme="minorHAnsi" w:cstheme="minorHAnsi"/>
          <w:sz w:val="22"/>
          <w:szCs w:val="22"/>
        </w:rPr>
        <w:br/>
      </w:r>
      <w:r w:rsidRPr="00A57A85">
        <w:rPr>
          <w:rFonts w:asciiTheme="minorHAnsi" w:hAnsiTheme="minorHAnsi" w:cstheme="minorHAnsi"/>
          <w:sz w:val="22"/>
          <w:szCs w:val="22"/>
        </w:rPr>
        <w:t xml:space="preserve">w całości lub w części w terminie 30 dni od powzięcia wiadomości o zaistnieniu jednego </w:t>
      </w:r>
      <w:r w:rsidR="00427BC1" w:rsidRPr="00A57A85">
        <w:rPr>
          <w:rFonts w:asciiTheme="minorHAnsi" w:hAnsiTheme="minorHAnsi" w:cstheme="minorHAnsi"/>
          <w:sz w:val="22"/>
          <w:szCs w:val="22"/>
        </w:rPr>
        <w:br/>
      </w:r>
      <w:r w:rsidRPr="00A57A85">
        <w:rPr>
          <w:rFonts w:asciiTheme="minorHAnsi" w:hAnsiTheme="minorHAnsi" w:cstheme="minorHAnsi"/>
          <w:sz w:val="22"/>
          <w:szCs w:val="22"/>
        </w:rPr>
        <w:t>z następujących przypadków:</w:t>
      </w:r>
    </w:p>
    <w:p w14:paraId="1FE4993B" w14:textId="1A27A735"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Wykonawca złożył wniosek o ogłoszenie upadłości lub został złożony wniosek o ogłoszenie upadłości Wykonawcy, a Wykonawca w terminie 30 dni nie doprowadził do odrzucenia lub oddalenia takiego wniosku,</w:t>
      </w:r>
    </w:p>
    <w:p w14:paraId="1FD734E4" w14:textId="4BE91B68"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Wobec Wykonawcy zostało wszczęte postępowanie likwidacyjne,</w:t>
      </w:r>
    </w:p>
    <w:p w14:paraId="1E14DB1C" w14:textId="7F728714"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nastąpiła śmierć Wykonawcy,</w:t>
      </w:r>
    </w:p>
    <w:p w14:paraId="21267134" w14:textId="5F16E663" w:rsidR="00634FFE" w:rsidRPr="00A57A85" w:rsidRDefault="00634FFE" w:rsidP="003B04DD">
      <w:pPr>
        <w:pStyle w:val="Tekstpodstawowywcity"/>
        <w:numPr>
          <w:ilvl w:val="0"/>
          <w:numId w:val="32"/>
        </w:numPr>
        <w:ind w:left="993" w:hanging="567"/>
        <w:rPr>
          <w:rFonts w:asciiTheme="minorHAnsi" w:hAnsiTheme="minorHAnsi" w:cstheme="minorHAnsi"/>
          <w:sz w:val="22"/>
          <w:szCs w:val="22"/>
        </w:rPr>
      </w:pPr>
      <w:r w:rsidRPr="00A57A85">
        <w:rPr>
          <w:rFonts w:asciiTheme="minorHAnsi" w:hAnsiTheme="minorHAnsi" w:cstheme="minorHAnsi"/>
          <w:sz w:val="22"/>
          <w:szCs w:val="22"/>
        </w:rPr>
        <w:t>zostanie wydany nakaz sądowy zajęcia majątku Wykonawcy,</w:t>
      </w:r>
    </w:p>
    <w:p w14:paraId="5AD19BED" w14:textId="26BFDF3B" w:rsidR="00634FFE" w:rsidRPr="00A57A85"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A57A85">
        <w:rPr>
          <w:rFonts w:asciiTheme="minorHAnsi" w:hAnsiTheme="minorHAnsi" w:cstheme="minorHAnsi"/>
        </w:rPr>
        <w:t xml:space="preserve">Wykonawca nie rozpoczął realizacji przedmiotu Umowy bez uzasadnionych przyczyn </w:t>
      </w:r>
      <w:r w:rsidR="00427BC1" w:rsidRPr="00A57A85">
        <w:rPr>
          <w:rFonts w:asciiTheme="minorHAnsi" w:hAnsiTheme="minorHAnsi" w:cstheme="minorHAnsi"/>
        </w:rPr>
        <w:br/>
      </w:r>
      <w:r w:rsidRPr="00A57A85">
        <w:rPr>
          <w:rFonts w:asciiTheme="minorHAnsi" w:hAnsiTheme="minorHAnsi" w:cstheme="minorHAnsi"/>
        </w:rPr>
        <w:t xml:space="preserve">w terminie wynikającym z harmonogramu stanowiącego Załącznik nr </w:t>
      </w:r>
      <w:r w:rsidR="003C6B09" w:rsidRPr="00A57A85">
        <w:rPr>
          <w:rFonts w:asciiTheme="minorHAnsi" w:hAnsiTheme="minorHAnsi" w:cstheme="minorHAnsi"/>
        </w:rPr>
        <w:t xml:space="preserve">……….. </w:t>
      </w:r>
      <w:r w:rsidRPr="00A57A85">
        <w:rPr>
          <w:rFonts w:asciiTheme="minorHAnsi" w:hAnsiTheme="minorHAnsi" w:cstheme="minorHAnsi"/>
        </w:rPr>
        <w:t>do Umowy oraz nie przystąpił do jego wykonywania w terminie wskazanym w wezwaniu Zamawiającego;</w:t>
      </w:r>
    </w:p>
    <w:p w14:paraId="3657AA3D" w14:textId="317EBA48" w:rsidR="00634FFE" w:rsidRPr="00A57A85"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A57A85">
        <w:rPr>
          <w:rFonts w:asciiTheme="minorHAnsi" w:hAnsiTheme="minorHAnsi" w:cstheme="minorHAnsi"/>
        </w:rPr>
        <w:t xml:space="preserve">Wykonawca opóźnia się z realizacją poszczególnych etapów przedmiotu Umowy, </w:t>
      </w:r>
      <w:r w:rsidR="00427BC1" w:rsidRPr="00A57A85">
        <w:rPr>
          <w:rFonts w:asciiTheme="minorHAnsi" w:hAnsiTheme="minorHAnsi" w:cstheme="minorHAnsi"/>
        </w:rPr>
        <w:br/>
      </w:r>
      <w:r w:rsidRPr="00A57A85">
        <w:rPr>
          <w:rFonts w:asciiTheme="minorHAnsi" w:hAnsiTheme="minorHAnsi" w:cstheme="minorHAnsi"/>
        </w:rPr>
        <w:t>w stosunku do uzgodnionego Harmonogramu, przez okres powyżej 14 dni, bez pisemnego uzasadnienia potwierdzającego, że opóźnienie nastąpiło z przyczyn niezależnych od Wykonawcy;</w:t>
      </w:r>
    </w:p>
    <w:p w14:paraId="5C2AC984" w14:textId="4FE7ADD1"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Wykonawca, pomimo uprzednich pisemnych zastrzeżeń Zamawiającego, nie wykonuje Robót zgodnie z Umową, przepisami prawa lub zaleceniami Zamawiającego,</w:t>
      </w:r>
    </w:p>
    <w:p w14:paraId="7081A13F" w14:textId="1035E536"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jeżeli Roboty obarczone są wadą, która nie daje się usunąć w terminie zakreślonym przez Zamawiającego zgodnie z Umową lub Wykonawca nie usunął wady w terminie zakreślonym przez Zamawiającego i wada ta uniemożliwia lub znacząco utrudnia kontynuowanie Robót lub prawidłowe użytkowanie przedmiotu Umowy,</w:t>
      </w:r>
    </w:p>
    <w:p w14:paraId="3813D4FD" w14:textId="00337EF6"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w razie wystąpienia istotnej zmiany okoliczności powodującej, że wykonanie Umowy nie leży w interesie Zamawiającego, czego nie można było przewidzieć w chwili zawarcia Umowy.</w:t>
      </w:r>
    </w:p>
    <w:p w14:paraId="6BDEC559" w14:textId="24A91EAE" w:rsidR="00634FFE" w:rsidRDefault="00634FFE" w:rsidP="003B04DD">
      <w:pPr>
        <w:pStyle w:val="Akapitzlist"/>
        <w:numPr>
          <w:ilvl w:val="0"/>
          <w:numId w:val="32"/>
        </w:numPr>
        <w:spacing w:after="0" w:line="240" w:lineRule="auto"/>
        <w:ind w:left="992" w:hanging="567"/>
        <w:jc w:val="both"/>
        <w:rPr>
          <w:rFonts w:asciiTheme="minorHAnsi" w:hAnsiTheme="minorHAnsi" w:cstheme="minorHAnsi"/>
        </w:rPr>
      </w:pPr>
      <w:r w:rsidRPr="003B04DD">
        <w:rPr>
          <w:rFonts w:asciiTheme="minorHAnsi" w:hAnsiTheme="minorHAnsi" w:cstheme="minorHAnsi"/>
        </w:rPr>
        <w:t>zrezygnuje lub wstrzyma realizację Inwestycji. W takim przypadku Wykonawcy należne będzie wynagrodzenie za roboty wykonane do dnia rozwiązania umowy, jak również zwrot kosztów materiałów zakupionych przez Wykonawcę na potrzeby wykonania przedmiotu niniejszej umowy, które nie mogą zostać wykorzystane przez Wykonawcę przy innej inwestycji, a zostały zamówione na potrzeby Robót. Zwrot kosztów, o których mowa w niniejszym punkcie zostanie dokonany przez Zamawiającego na podstawie dokumentacji przedstawionej mu przez Wykonawcę, potwierdzającej zakup materiałów oraz datę złożenia zamówienia i ich dostawę.</w:t>
      </w:r>
    </w:p>
    <w:p w14:paraId="5C45E68F" w14:textId="452B344A"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t xml:space="preserve">Rozwiązanie lub odstąpienie od umowy powinno nastąpić w formie pisemnego oświadczenia </w:t>
      </w:r>
      <w:r w:rsidR="00427BC1">
        <w:rPr>
          <w:rFonts w:asciiTheme="minorHAnsi" w:hAnsiTheme="minorHAnsi" w:cstheme="minorHAnsi"/>
        </w:rPr>
        <w:br/>
      </w:r>
      <w:r w:rsidRPr="003B04DD">
        <w:rPr>
          <w:rFonts w:asciiTheme="minorHAnsi" w:hAnsiTheme="minorHAnsi" w:cstheme="minorHAnsi"/>
        </w:rPr>
        <w:t>z podaniem uzasadnienia, pod rygorem nieważności.</w:t>
      </w:r>
    </w:p>
    <w:p w14:paraId="00AAE647" w14:textId="5E1D7883"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t>W razie odstąpienia lub rozwiązania Umowy z przyczyn, za które Wykonawca nie odpowiada, może on żądać wyłącznie wynagrodzenia należnego z tytułu wykonania części Umowy.</w:t>
      </w:r>
    </w:p>
    <w:p w14:paraId="3750DB9B" w14:textId="70B21861" w:rsidR="00634FFE" w:rsidRDefault="00634FFE" w:rsidP="003B04DD">
      <w:pPr>
        <w:pStyle w:val="Akapitzlist"/>
        <w:numPr>
          <w:ilvl w:val="0"/>
          <w:numId w:val="31"/>
        </w:numPr>
        <w:spacing w:after="0" w:line="240" w:lineRule="auto"/>
        <w:ind w:left="426" w:hanging="426"/>
        <w:jc w:val="both"/>
        <w:rPr>
          <w:rFonts w:asciiTheme="minorHAnsi" w:hAnsiTheme="minorHAnsi" w:cstheme="minorHAnsi"/>
        </w:rPr>
      </w:pPr>
      <w:r w:rsidRPr="003B04DD">
        <w:rPr>
          <w:rFonts w:asciiTheme="minorHAnsi" w:hAnsiTheme="minorHAnsi" w:cstheme="minorHAnsi"/>
        </w:rPr>
        <w:lastRenderedPageBreak/>
        <w:t>W razie rozwiązania umowy:</w:t>
      </w:r>
    </w:p>
    <w:p w14:paraId="34058A6C" w14:textId="05CB1E89"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Strony sporządzą protokół inwentaryzacji Robót w toku na dzień rozwiązania,</w:t>
      </w:r>
    </w:p>
    <w:p w14:paraId="539C309E" w14:textId="2E8A3391"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zabezpieczy plac budowy w zakresie wzajemnie uzgodnionym, na własny koszt, przy czym jeżeli rozwiązanie nastąpiło z przyczyn leżących po stronie Zamawiającego, to będzie on zobowiązany zwrócić Wykonawcy uzasadnione koszty zabezpieczenia,</w:t>
      </w:r>
    </w:p>
    <w:p w14:paraId="2A020001" w14:textId="7A102E82"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sporządzi wykaz materiałów, urządzeń i konstrukcji, które nie mogą być przez niego wykorzystane,</w:t>
      </w:r>
    </w:p>
    <w:p w14:paraId="29C701B4" w14:textId="283FF642" w:rsidR="00634FFE" w:rsidRDefault="00634FFE" w:rsidP="00537EF8">
      <w:pPr>
        <w:pStyle w:val="Akapitzlist"/>
        <w:numPr>
          <w:ilvl w:val="0"/>
          <w:numId w:val="33"/>
        </w:numPr>
        <w:spacing w:after="0" w:line="240" w:lineRule="auto"/>
        <w:ind w:left="851" w:hanging="425"/>
        <w:jc w:val="both"/>
        <w:rPr>
          <w:rFonts w:asciiTheme="minorHAnsi" w:hAnsiTheme="minorHAnsi" w:cstheme="minorHAnsi"/>
        </w:rPr>
      </w:pPr>
      <w:r w:rsidRPr="003B04DD">
        <w:rPr>
          <w:rFonts w:asciiTheme="minorHAnsi" w:hAnsiTheme="minorHAnsi" w:cstheme="minorHAnsi"/>
        </w:rPr>
        <w:t>Wykonawca wezwie Zamawiającego do odbioru wykonanych Robót, a Zamawiający przystąpi do ich odbioru.</w:t>
      </w:r>
    </w:p>
    <w:p w14:paraId="56865F84" w14:textId="020EE56B" w:rsidR="00634FFE" w:rsidRPr="003B04DD" w:rsidRDefault="00634FFE" w:rsidP="003B04DD">
      <w:pPr>
        <w:pStyle w:val="Akapitzlist"/>
        <w:numPr>
          <w:ilvl w:val="0"/>
          <w:numId w:val="31"/>
        </w:numPr>
        <w:ind w:left="426" w:hanging="426"/>
        <w:jc w:val="both"/>
        <w:rPr>
          <w:rFonts w:asciiTheme="minorHAnsi" w:hAnsiTheme="minorHAnsi" w:cstheme="minorHAnsi"/>
          <w:sz w:val="24"/>
          <w:szCs w:val="24"/>
        </w:rPr>
      </w:pPr>
      <w:r w:rsidRPr="003B04DD">
        <w:rPr>
          <w:rFonts w:asciiTheme="minorHAnsi" w:hAnsiTheme="minorHAnsi" w:cstheme="minorHAnsi"/>
        </w:rPr>
        <w:t>W przypadku odstąpienia przez którąkolwiek ze Stron od niniejszej umowy, rozwiązania lub wygaśnięcia niniejszej umowy, Wykonawca zobowiązuje się w terminie 7 (siedmiu) dni dostarczyć Zamawiającemu wszelkie dokumenty związane z wykonywaniem niniejszej umowy (w tym dokumentację powykonawczą wykonanego zakresu Robót) oraz przekazać wszelkie informacje uzyskane przy wykonywaniu niniejszej umowy.</w:t>
      </w:r>
    </w:p>
    <w:p w14:paraId="7C0B20AB" w14:textId="43673158" w:rsidR="00634FFE" w:rsidRPr="00434E58" w:rsidRDefault="00634FFE" w:rsidP="00634FFE">
      <w:pPr>
        <w:jc w:val="center"/>
        <w:rPr>
          <w:rFonts w:asciiTheme="minorHAnsi" w:hAnsiTheme="minorHAnsi" w:cstheme="minorHAnsi"/>
          <w:b/>
          <w:bCs/>
          <w:sz w:val="22"/>
          <w:szCs w:val="22"/>
        </w:rPr>
      </w:pPr>
      <w:r w:rsidRPr="00434E58">
        <w:rPr>
          <w:rFonts w:asciiTheme="minorHAnsi" w:hAnsiTheme="minorHAnsi" w:cstheme="minorHAnsi"/>
          <w:b/>
          <w:bCs/>
          <w:sz w:val="22"/>
          <w:szCs w:val="22"/>
        </w:rPr>
        <w:t>§ 1</w:t>
      </w:r>
      <w:r w:rsidR="00085C24" w:rsidRPr="00434E58">
        <w:rPr>
          <w:rFonts w:asciiTheme="minorHAnsi" w:hAnsiTheme="minorHAnsi" w:cstheme="minorHAnsi"/>
          <w:b/>
          <w:bCs/>
          <w:sz w:val="22"/>
          <w:szCs w:val="22"/>
        </w:rPr>
        <w:t>6</w:t>
      </w:r>
    </w:p>
    <w:p w14:paraId="51F13888" w14:textId="77777777" w:rsidR="00634FFE" w:rsidRPr="00434E58" w:rsidRDefault="00634FFE" w:rsidP="00634FFE">
      <w:pPr>
        <w:jc w:val="center"/>
        <w:rPr>
          <w:rFonts w:asciiTheme="minorHAnsi" w:hAnsiTheme="minorHAnsi" w:cstheme="minorHAnsi"/>
          <w:sz w:val="22"/>
          <w:szCs w:val="22"/>
        </w:rPr>
      </w:pPr>
      <w:r w:rsidRPr="00434E58">
        <w:rPr>
          <w:rFonts w:asciiTheme="minorHAnsi" w:hAnsiTheme="minorHAnsi" w:cstheme="minorHAnsi"/>
          <w:b/>
          <w:bCs/>
          <w:sz w:val="22"/>
          <w:szCs w:val="22"/>
        </w:rPr>
        <w:t>POSTANOWIENIA KOŃCOWE</w:t>
      </w:r>
    </w:p>
    <w:p w14:paraId="2E128F5A" w14:textId="5C37E965"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Wszelkie zmiany treści niniejszej umowy wymagają zachowania formy pisemnego aneksu pod rygorem nieważności.</w:t>
      </w:r>
    </w:p>
    <w:p w14:paraId="19123049" w14:textId="670EFC6D"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zgodnie ustalają, iż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14:paraId="69D32A06" w14:textId="7B823325"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 sprawach nieuregulowanych niniejszą umową zastosowanie mają przepisy powszechnie obowiązujące.</w:t>
      </w:r>
    </w:p>
    <w:p w14:paraId="65000949" w14:textId="173DCEDA"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niniejszej umowy zgodnie postanawiają, iż sądem właściwym do rozstrzygania sporów mogących powstać w związku z wykonaniem niniejszej umowy będzie sąd, w okręgu którego ma swoją siedzibę Zamawiający.</w:t>
      </w:r>
    </w:p>
    <w:p w14:paraId="4D711EF1" w14:textId="03CE3B19"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Strony niniejszej umowy postanawiają, iż adresami do doręczeń są adresy wskazane w nagłówku niniejszej umowy przy oznaczeniu jej Stron.</w:t>
      </w:r>
    </w:p>
    <w:p w14:paraId="07BCF333" w14:textId="0BA39CEF" w:rsidR="00634FFE"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Wykonawca i Zamawiający zobowiązują się niezwłocznie informować o każdej zmianie adresów do doręczeń z tym skutkiem, iż wszelka korespondencja dotycząca niniejszej umowy wysłana na ostatni znany stronie adres do doręczeń będzie uważana za skutecznie doręczoną, przy czym za dzień doręczenia będzie uważany dzień pierwszego bezskutecznego awizowania przesyłki poleconej wysłanej na ostatni znany adres do doręczeń.</w:t>
      </w:r>
    </w:p>
    <w:p w14:paraId="76CA915D" w14:textId="2D4B0EC8" w:rsidR="00634FFE" w:rsidRPr="00537EF8" w:rsidRDefault="00634FFE" w:rsidP="00537EF8">
      <w:pPr>
        <w:pStyle w:val="Akapitzlist"/>
        <w:numPr>
          <w:ilvl w:val="6"/>
          <w:numId w:val="10"/>
        </w:numPr>
        <w:tabs>
          <w:tab w:val="clear" w:pos="1440"/>
          <w:tab w:val="num" w:pos="1134"/>
        </w:tabs>
        <w:spacing w:after="0" w:line="240" w:lineRule="auto"/>
        <w:ind w:left="425" w:hanging="425"/>
        <w:jc w:val="both"/>
        <w:rPr>
          <w:rFonts w:asciiTheme="minorHAnsi" w:hAnsiTheme="minorHAnsi" w:cstheme="minorHAnsi"/>
        </w:rPr>
      </w:pPr>
      <w:r w:rsidRPr="00537EF8">
        <w:rPr>
          <w:rFonts w:asciiTheme="minorHAnsi" w:hAnsiTheme="minorHAnsi" w:cstheme="minorHAnsi"/>
        </w:rPr>
        <w:t>Wszelkie pisma dotyczące niniejszej umowy, z zastrzeżeniem ustępu poprzedzającego, będą doręczane za pośrednictwem poczty listami poleconymi lub osobiście za pokwitowaniem odbioru bezpośrednio do rąk drugiej Strony.</w:t>
      </w:r>
    </w:p>
    <w:p w14:paraId="54379292" w14:textId="12A7112D" w:rsidR="00634FFE" w:rsidRPr="00537EF8"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Wykonawca nie może bez uprzedniej pisemnej zgody Zamawiającego dokonywać żadnych cesji lub innego przeniesienia praw i obowiązków lub wierzytelności ani dokonywać potrąceń na rzecz osób trzecich.</w:t>
      </w:r>
    </w:p>
    <w:p w14:paraId="72FED98E" w14:textId="488E9054" w:rsidR="00634FFE"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 xml:space="preserve">Umowa sporządzona została w </w:t>
      </w:r>
      <w:r w:rsidR="003C6B09" w:rsidRPr="00537EF8">
        <w:rPr>
          <w:rFonts w:asciiTheme="minorHAnsi" w:hAnsiTheme="minorHAnsi" w:cstheme="minorHAnsi"/>
        </w:rPr>
        <w:t>4</w:t>
      </w:r>
      <w:r w:rsidRPr="00537EF8">
        <w:rPr>
          <w:rFonts w:asciiTheme="minorHAnsi" w:hAnsiTheme="minorHAnsi" w:cstheme="minorHAnsi"/>
        </w:rPr>
        <w:t xml:space="preserve"> jednobrzmiących egzemplarzach po </w:t>
      </w:r>
      <w:r w:rsidR="003C6B09" w:rsidRPr="00537EF8">
        <w:rPr>
          <w:rFonts w:asciiTheme="minorHAnsi" w:hAnsiTheme="minorHAnsi" w:cstheme="minorHAnsi"/>
        </w:rPr>
        <w:t>1 dla Wykonawcy i 3 dla Zamawiającego</w:t>
      </w:r>
      <w:r w:rsidR="00537EF8">
        <w:rPr>
          <w:rFonts w:asciiTheme="minorHAnsi" w:hAnsiTheme="minorHAnsi" w:cstheme="minorHAnsi"/>
        </w:rPr>
        <w:t>.</w:t>
      </w:r>
    </w:p>
    <w:p w14:paraId="35ED19B8" w14:textId="3BE11248" w:rsidR="00634FFE" w:rsidRPr="00537EF8" w:rsidRDefault="00634FFE" w:rsidP="00537EF8">
      <w:pPr>
        <w:pStyle w:val="Akapitzlist"/>
        <w:numPr>
          <w:ilvl w:val="6"/>
          <w:numId w:val="10"/>
        </w:numPr>
        <w:tabs>
          <w:tab w:val="clear" w:pos="1440"/>
          <w:tab w:val="num" w:pos="1134"/>
        </w:tabs>
        <w:spacing w:after="0" w:line="240" w:lineRule="auto"/>
        <w:ind w:left="426" w:hanging="426"/>
        <w:jc w:val="both"/>
        <w:rPr>
          <w:rFonts w:asciiTheme="minorHAnsi" w:hAnsiTheme="minorHAnsi" w:cstheme="minorHAnsi"/>
        </w:rPr>
      </w:pPr>
      <w:r w:rsidRPr="00537EF8">
        <w:rPr>
          <w:rFonts w:asciiTheme="minorHAnsi" w:hAnsiTheme="minorHAnsi" w:cstheme="minorHAnsi"/>
        </w:rPr>
        <w:t xml:space="preserve"> Integralną część niniejszej umowy</w:t>
      </w:r>
      <w:r w:rsidR="003E4898" w:rsidRPr="00537EF8">
        <w:rPr>
          <w:rFonts w:asciiTheme="minorHAnsi" w:hAnsiTheme="minorHAnsi" w:cstheme="minorHAnsi"/>
        </w:rPr>
        <w:t xml:space="preserve"> są </w:t>
      </w:r>
      <w:r w:rsidRPr="00537EF8">
        <w:rPr>
          <w:rFonts w:asciiTheme="minorHAnsi" w:hAnsiTheme="minorHAnsi" w:cstheme="minorHAnsi"/>
        </w:rPr>
        <w:t>:</w:t>
      </w:r>
    </w:p>
    <w:p w14:paraId="64006881" w14:textId="7DDBF625" w:rsidR="00634FFE" w:rsidRPr="00434E58" w:rsidRDefault="00634FFE" w:rsidP="00537EF8">
      <w:pPr>
        <w:ind w:left="900" w:hanging="49"/>
        <w:jc w:val="both"/>
        <w:rPr>
          <w:rFonts w:asciiTheme="minorHAnsi" w:hAnsiTheme="minorHAnsi" w:cstheme="minorHAnsi"/>
          <w:sz w:val="22"/>
          <w:szCs w:val="22"/>
        </w:rPr>
      </w:pPr>
      <w:r w:rsidRPr="00434E58">
        <w:rPr>
          <w:rFonts w:asciiTheme="minorHAnsi" w:hAnsiTheme="minorHAnsi" w:cstheme="minorHAnsi"/>
          <w:sz w:val="22"/>
          <w:szCs w:val="22"/>
        </w:rPr>
        <w:t xml:space="preserve">a) Oferta Wykonawcy </w:t>
      </w:r>
    </w:p>
    <w:p w14:paraId="7EB613B2" w14:textId="2EF61C42" w:rsidR="00634FFE" w:rsidRPr="00434E58" w:rsidRDefault="009C5B7D" w:rsidP="00537EF8">
      <w:pPr>
        <w:ind w:left="900" w:hanging="49"/>
        <w:jc w:val="both"/>
        <w:rPr>
          <w:rFonts w:asciiTheme="minorHAnsi" w:hAnsiTheme="minorHAnsi" w:cstheme="minorHAnsi"/>
          <w:sz w:val="22"/>
          <w:szCs w:val="22"/>
        </w:rPr>
      </w:pPr>
      <w:r w:rsidRPr="00434E58">
        <w:rPr>
          <w:rFonts w:asciiTheme="minorHAnsi" w:hAnsiTheme="minorHAnsi" w:cstheme="minorHAnsi"/>
          <w:sz w:val="22"/>
          <w:szCs w:val="22"/>
        </w:rPr>
        <w:t>b</w:t>
      </w:r>
      <w:r w:rsidR="00634FFE" w:rsidRPr="00434E58">
        <w:rPr>
          <w:rFonts w:asciiTheme="minorHAnsi" w:hAnsiTheme="minorHAnsi" w:cstheme="minorHAnsi"/>
          <w:sz w:val="22"/>
          <w:szCs w:val="22"/>
        </w:rPr>
        <w:t xml:space="preserve">) </w:t>
      </w:r>
      <w:r w:rsidR="003E4898" w:rsidRPr="00434E58">
        <w:rPr>
          <w:rFonts w:asciiTheme="minorHAnsi" w:hAnsiTheme="minorHAnsi" w:cstheme="minorHAnsi"/>
          <w:sz w:val="22"/>
          <w:szCs w:val="22"/>
        </w:rPr>
        <w:t xml:space="preserve">SIWZ </w:t>
      </w:r>
    </w:p>
    <w:p w14:paraId="2538FEA4" w14:textId="38A1B1E0" w:rsidR="00634FFE" w:rsidRPr="00434E58" w:rsidRDefault="00634FFE" w:rsidP="00634FFE">
      <w:pPr>
        <w:jc w:val="both"/>
        <w:rPr>
          <w:rFonts w:asciiTheme="minorHAnsi" w:hAnsiTheme="minorHAnsi" w:cstheme="minorHAnsi"/>
          <w:sz w:val="22"/>
          <w:szCs w:val="22"/>
        </w:rPr>
      </w:pPr>
    </w:p>
    <w:p w14:paraId="7F62ED68" w14:textId="0E555AE3" w:rsidR="00893AB3" w:rsidRPr="00434E58" w:rsidRDefault="00634FFE" w:rsidP="00AA3231">
      <w:pPr>
        <w:ind w:firstLine="708"/>
        <w:jc w:val="both"/>
        <w:rPr>
          <w:rFonts w:asciiTheme="minorHAnsi" w:hAnsiTheme="minorHAnsi" w:cstheme="minorHAnsi"/>
          <w:sz w:val="22"/>
          <w:szCs w:val="22"/>
        </w:rPr>
      </w:pPr>
      <w:r w:rsidRPr="00434E58">
        <w:rPr>
          <w:rFonts w:asciiTheme="minorHAnsi" w:hAnsiTheme="minorHAnsi" w:cstheme="minorHAnsi"/>
          <w:sz w:val="22"/>
          <w:szCs w:val="22"/>
        </w:rPr>
        <w:t xml:space="preserve">WYKONAWCA : </w:t>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r>
      <w:r w:rsidRPr="00434E58">
        <w:rPr>
          <w:rFonts w:asciiTheme="minorHAnsi" w:hAnsiTheme="minorHAnsi" w:cstheme="minorHAnsi"/>
          <w:sz w:val="22"/>
          <w:szCs w:val="22"/>
        </w:rPr>
        <w:tab/>
        <w:t>ZAMAWIAJĄCY:</w:t>
      </w:r>
    </w:p>
    <w:sectPr w:rsidR="00893AB3" w:rsidRPr="00434E5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8CE2B" w14:textId="77777777" w:rsidR="00C1538F" w:rsidRDefault="00C1538F" w:rsidP="00AA3231">
      <w:r>
        <w:separator/>
      </w:r>
    </w:p>
  </w:endnote>
  <w:endnote w:type="continuationSeparator" w:id="0">
    <w:p w14:paraId="2A4D50E2" w14:textId="77777777" w:rsidR="00C1538F" w:rsidRDefault="00C1538F" w:rsidP="00AA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001875"/>
      <w:docPartObj>
        <w:docPartGallery w:val="Page Numbers (Bottom of Page)"/>
        <w:docPartUnique/>
      </w:docPartObj>
    </w:sdtPr>
    <w:sdtEndPr/>
    <w:sdtContent>
      <w:sdt>
        <w:sdtPr>
          <w:id w:val="1728636285"/>
          <w:docPartObj>
            <w:docPartGallery w:val="Page Numbers (Top of Page)"/>
            <w:docPartUnique/>
          </w:docPartObj>
        </w:sdtPr>
        <w:sdtEndPr/>
        <w:sdtContent>
          <w:p w14:paraId="1DACDB88" w14:textId="7FA5C0D8" w:rsidR="00AA3231" w:rsidRDefault="00AA3231">
            <w:pPr>
              <w:pStyle w:val="Stopka"/>
              <w:jc w:val="center"/>
            </w:pPr>
            <w:r w:rsidRPr="00AA3231">
              <w:rPr>
                <w:rFonts w:ascii="Calibri" w:hAnsi="Calibri" w:cs="Calibri"/>
                <w:sz w:val="18"/>
                <w:szCs w:val="18"/>
              </w:rPr>
              <w:t xml:space="preserve">Strona </w:t>
            </w:r>
            <w:r w:rsidRPr="00AA3231">
              <w:rPr>
                <w:rFonts w:ascii="Calibri" w:hAnsi="Calibri" w:cs="Calibri"/>
                <w:b/>
                <w:bCs/>
                <w:sz w:val="18"/>
                <w:szCs w:val="18"/>
              </w:rPr>
              <w:fldChar w:fldCharType="begin"/>
            </w:r>
            <w:r w:rsidRPr="00AA3231">
              <w:rPr>
                <w:rFonts w:ascii="Calibri" w:hAnsi="Calibri" w:cs="Calibri"/>
                <w:b/>
                <w:bCs/>
                <w:sz w:val="18"/>
                <w:szCs w:val="18"/>
              </w:rPr>
              <w:instrText>PAGE</w:instrText>
            </w:r>
            <w:r w:rsidRPr="00AA3231">
              <w:rPr>
                <w:rFonts w:ascii="Calibri" w:hAnsi="Calibri" w:cs="Calibri"/>
                <w:b/>
                <w:bCs/>
                <w:sz w:val="18"/>
                <w:szCs w:val="18"/>
              </w:rPr>
              <w:fldChar w:fldCharType="separate"/>
            </w:r>
            <w:r w:rsidR="00741D84">
              <w:rPr>
                <w:rFonts w:ascii="Calibri" w:hAnsi="Calibri" w:cs="Calibri"/>
                <w:b/>
                <w:bCs/>
                <w:noProof/>
                <w:sz w:val="18"/>
                <w:szCs w:val="18"/>
              </w:rPr>
              <w:t>10</w:t>
            </w:r>
            <w:r w:rsidRPr="00AA3231">
              <w:rPr>
                <w:rFonts w:ascii="Calibri" w:hAnsi="Calibri" w:cs="Calibri"/>
                <w:b/>
                <w:bCs/>
                <w:sz w:val="18"/>
                <w:szCs w:val="18"/>
              </w:rPr>
              <w:fldChar w:fldCharType="end"/>
            </w:r>
            <w:r w:rsidRPr="00AA3231">
              <w:rPr>
                <w:rFonts w:ascii="Calibri" w:hAnsi="Calibri" w:cs="Calibri"/>
                <w:sz w:val="18"/>
                <w:szCs w:val="18"/>
              </w:rPr>
              <w:t xml:space="preserve"> z </w:t>
            </w:r>
            <w:r w:rsidRPr="00AA3231">
              <w:rPr>
                <w:rFonts w:ascii="Calibri" w:hAnsi="Calibri" w:cs="Calibri"/>
                <w:b/>
                <w:bCs/>
                <w:sz w:val="18"/>
                <w:szCs w:val="18"/>
              </w:rPr>
              <w:fldChar w:fldCharType="begin"/>
            </w:r>
            <w:r w:rsidRPr="00AA3231">
              <w:rPr>
                <w:rFonts w:ascii="Calibri" w:hAnsi="Calibri" w:cs="Calibri"/>
                <w:b/>
                <w:bCs/>
                <w:sz w:val="18"/>
                <w:szCs w:val="18"/>
              </w:rPr>
              <w:instrText>NUMPAGES</w:instrText>
            </w:r>
            <w:r w:rsidRPr="00AA3231">
              <w:rPr>
                <w:rFonts w:ascii="Calibri" w:hAnsi="Calibri" w:cs="Calibri"/>
                <w:b/>
                <w:bCs/>
                <w:sz w:val="18"/>
                <w:szCs w:val="18"/>
              </w:rPr>
              <w:fldChar w:fldCharType="separate"/>
            </w:r>
            <w:r w:rsidR="00741D84">
              <w:rPr>
                <w:rFonts w:ascii="Calibri" w:hAnsi="Calibri" w:cs="Calibri"/>
                <w:b/>
                <w:bCs/>
                <w:noProof/>
                <w:sz w:val="18"/>
                <w:szCs w:val="18"/>
              </w:rPr>
              <w:t>10</w:t>
            </w:r>
            <w:r w:rsidRPr="00AA3231">
              <w:rPr>
                <w:rFonts w:ascii="Calibri" w:hAnsi="Calibri" w:cs="Calibri"/>
                <w:b/>
                <w:bCs/>
                <w:sz w:val="18"/>
                <w:szCs w:val="18"/>
              </w:rPr>
              <w:fldChar w:fldCharType="end"/>
            </w:r>
          </w:p>
        </w:sdtContent>
      </w:sdt>
    </w:sdtContent>
  </w:sdt>
  <w:p w14:paraId="14B2A0A4" w14:textId="77777777" w:rsidR="00AA3231" w:rsidRDefault="00AA32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FDD77" w14:textId="77777777" w:rsidR="00C1538F" w:rsidRDefault="00C1538F" w:rsidP="00AA3231">
      <w:r>
        <w:separator/>
      </w:r>
    </w:p>
  </w:footnote>
  <w:footnote w:type="continuationSeparator" w:id="0">
    <w:p w14:paraId="6BBC55BE" w14:textId="77777777" w:rsidR="00C1538F" w:rsidRDefault="00C1538F" w:rsidP="00AA32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35"/>
    <w:multiLevelType w:val="multilevel"/>
    <w:tmpl w:val="00000035"/>
    <w:name w:val="WW8Num7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3"/>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3C"/>
    <w:multiLevelType w:val="multilevel"/>
    <w:tmpl w:val="0000003C"/>
    <w:name w:val="WW8Num80"/>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15:restartNumberingAfterBreak="0">
    <w:nsid w:val="00000052"/>
    <w:multiLevelType w:val="singleLevel"/>
    <w:tmpl w:val="00000052"/>
    <w:name w:val="WW8Num106"/>
    <w:lvl w:ilvl="0">
      <w:start w:val="1"/>
      <w:numFmt w:val="decimal"/>
      <w:lvlText w:val="%1)"/>
      <w:lvlJc w:val="left"/>
      <w:pPr>
        <w:tabs>
          <w:tab w:val="num" w:pos="720"/>
        </w:tabs>
        <w:ind w:left="722" w:hanging="365"/>
      </w:pPr>
    </w:lvl>
  </w:abstractNum>
  <w:abstractNum w:abstractNumId="4" w15:restartNumberingAfterBreak="0">
    <w:nsid w:val="0000005B"/>
    <w:multiLevelType w:val="singleLevel"/>
    <w:tmpl w:val="0000005B"/>
    <w:name w:val="WW8Num117"/>
    <w:lvl w:ilvl="0">
      <w:start w:val="1"/>
      <w:numFmt w:val="decimal"/>
      <w:lvlText w:val="%1)"/>
      <w:lvlJc w:val="left"/>
      <w:pPr>
        <w:tabs>
          <w:tab w:val="num" w:pos="720"/>
        </w:tabs>
        <w:ind w:left="722" w:hanging="365"/>
      </w:pPr>
    </w:lvl>
  </w:abstractNum>
  <w:abstractNum w:abstractNumId="5" w15:restartNumberingAfterBreak="0">
    <w:nsid w:val="00000063"/>
    <w:multiLevelType w:val="singleLevel"/>
    <w:tmpl w:val="00000063"/>
    <w:name w:val="WW8Num129"/>
    <w:lvl w:ilvl="0">
      <w:start w:val="1"/>
      <w:numFmt w:val="decimal"/>
      <w:lvlText w:val="%1)"/>
      <w:lvlJc w:val="left"/>
      <w:pPr>
        <w:tabs>
          <w:tab w:val="num" w:pos="720"/>
        </w:tabs>
        <w:ind w:left="722" w:hanging="365"/>
      </w:pPr>
    </w:lvl>
  </w:abstractNum>
  <w:abstractNum w:abstractNumId="6" w15:restartNumberingAfterBreak="0">
    <w:nsid w:val="00000084"/>
    <w:multiLevelType w:val="singleLevel"/>
    <w:tmpl w:val="00000084"/>
    <w:name w:val="WW8Num165"/>
    <w:lvl w:ilvl="0">
      <w:start w:val="1"/>
      <w:numFmt w:val="decimal"/>
      <w:lvlText w:val="%1)"/>
      <w:lvlJc w:val="left"/>
      <w:pPr>
        <w:tabs>
          <w:tab w:val="num" w:pos="720"/>
        </w:tabs>
        <w:ind w:left="722" w:hanging="365"/>
      </w:pPr>
    </w:lvl>
  </w:abstractNum>
  <w:abstractNum w:abstractNumId="7" w15:restartNumberingAfterBreak="0">
    <w:nsid w:val="00E2050D"/>
    <w:multiLevelType w:val="hybridMultilevel"/>
    <w:tmpl w:val="F44A6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A86041"/>
    <w:multiLevelType w:val="hybridMultilevel"/>
    <w:tmpl w:val="0BD427A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1A792B"/>
    <w:multiLevelType w:val="multilevel"/>
    <w:tmpl w:val="6F4E8F6E"/>
    <w:lvl w:ilvl="0">
      <w:start w:val="1"/>
      <w:numFmt w:val="decimal"/>
      <w:lvlText w:val="%1."/>
      <w:lvlJc w:val="left"/>
      <w:pPr>
        <w:tabs>
          <w:tab w:val="num" w:pos="765"/>
        </w:tabs>
        <w:ind w:left="765" w:hanging="360"/>
      </w:pPr>
      <w:rPr>
        <w:rFonts w:ascii="Arial" w:hAnsi="Arial" w:cs="Times New Roman"/>
        <w:sz w:val="20"/>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ascii="Arial" w:hAnsi="Arial" w:cs="Times New Roman"/>
        <w:b/>
        <w:sz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29846C5"/>
    <w:multiLevelType w:val="hybridMultilevel"/>
    <w:tmpl w:val="5C4ADE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95F13"/>
    <w:multiLevelType w:val="hybridMultilevel"/>
    <w:tmpl w:val="41B8BFA2"/>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2" w15:restartNumberingAfterBreak="0">
    <w:nsid w:val="25090783"/>
    <w:multiLevelType w:val="hybridMultilevel"/>
    <w:tmpl w:val="F460D16E"/>
    <w:lvl w:ilvl="0" w:tplc="C64AB4AE">
      <w:start w:val="4"/>
      <w:numFmt w:val="decimal"/>
      <w:lvlText w:val="%1"/>
      <w:lvlJc w:val="left"/>
      <w:pPr>
        <w:ind w:left="749" w:hanging="360"/>
      </w:pPr>
      <w:rPr>
        <w:rFonts w:hint="default"/>
      </w:r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3" w15:restartNumberingAfterBreak="0">
    <w:nsid w:val="2CC81D5A"/>
    <w:multiLevelType w:val="hybridMultilevel"/>
    <w:tmpl w:val="93EA0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663594"/>
    <w:multiLevelType w:val="hybridMultilevel"/>
    <w:tmpl w:val="7FAC908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04807C0"/>
    <w:multiLevelType w:val="hybridMultilevel"/>
    <w:tmpl w:val="8AEC14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1A445D"/>
    <w:multiLevelType w:val="hybridMultilevel"/>
    <w:tmpl w:val="C07E32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FE0E04"/>
    <w:multiLevelType w:val="hybridMultilevel"/>
    <w:tmpl w:val="D46810A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15:restartNumberingAfterBreak="0">
    <w:nsid w:val="3A0B7A24"/>
    <w:multiLevelType w:val="hybridMultilevel"/>
    <w:tmpl w:val="0F78ECCC"/>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9" w15:restartNumberingAfterBreak="0">
    <w:nsid w:val="3A22783B"/>
    <w:multiLevelType w:val="hybridMultilevel"/>
    <w:tmpl w:val="7D1E571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8825B4D"/>
    <w:multiLevelType w:val="hybridMultilevel"/>
    <w:tmpl w:val="AA225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C6566"/>
    <w:multiLevelType w:val="multilevel"/>
    <w:tmpl w:val="D87811A0"/>
    <w:lvl w:ilvl="0">
      <w:start w:val="1"/>
      <w:numFmt w:val="decimal"/>
      <w:lvlText w:val="%1."/>
      <w:lvlJc w:val="left"/>
      <w:pPr>
        <w:tabs>
          <w:tab w:val="num" w:pos="360"/>
        </w:tabs>
        <w:ind w:left="360" w:hanging="360"/>
      </w:pPr>
      <w:rPr>
        <w:rFonts w:ascii="Arial" w:hAnsi="Arial" w:cs="Times New Roman" w:hint="default"/>
        <w:b w:val="0"/>
        <w:i w:val="0"/>
        <w:sz w:val="22"/>
      </w:rPr>
    </w:lvl>
    <w:lvl w:ilvl="1">
      <w:start w:val="1"/>
      <w:numFmt w:val="lowerLetter"/>
      <w:lvlText w:val="%2)"/>
      <w:lvlJc w:val="left"/>
      <w:pPr>
        <w:tabs>
          <w:tab w:val="num" w:pos="1021"/>
        </w:tabs>
        <w:ind w:left="1021" w:hanging="454"/>
      </w:pPr>
      <w:rPr>
        <w:rFonts w:ascii="Arial" w:hAnsi="Arial" w:cs="Times New Roman" w:hint="default"/>
        <w:b w:val="0"/>
        <w:i w:val="0"/>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45308F"/>
    <w:multiLevelType w:val="hybridMultilevel"/>
    <w:tmpl w:val="4B1834B0"/>
    <w:lvl w:ilvl="0" w:tplc="B20621E8">
      <w:start w:val="2"/>
      <w:numFmt w:val="decimal"/>
      <w:lvlText w:val="%1."/>
      <w:lvlJc w:val="left"/>
      <w:pPr>
        <w:tabs>
          <w:tab w:val="num" w:pos="795"/>
        </w:tabs>
        <w:ind w:left="79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E461ADE"/>
    <w:multiLevelType w:val="hybridMultilevel"/>
    <w:tmpl w:val="72CED0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0FD3239"/>
    <w:multiLevelType w:val="hybridMultilevel"/>
    <w:tmpl w:val="0786D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6F7F83"/>
    <w:multiLevelType w:val="hybridMultilevel"/>
    <w:tmpl w:val="38E635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FD35D90"/>
    <w:multiLevelType w:val="multilevel"/>
    <w:tmpl w:val="FD5C64C8"/>
    <w:lvl w:ilvl="0">
      <w:start w:val="1"/>
      <w:numFmt w:val="decimal"/>
      <w:lvlText w:val="%1."/>
      <w:lvlJc w:val="left"/>
      <w:pPr>
        <w:tabs>
          <w:tab w:val="num" w:pos="360"/>
        </w:tabs>
        <w:ind w:left="360" w:hanging="360"/>
      </w:pPr>
      <w:rPr>
        <w:rFonts w:ascii="Arial" w:hAnsi="Arial" w:cs="Times New Roman" w:hint="default"/>
        <w:b w:val="0"/>
        <w:i w:val="0"/>
        <w:sz w:val="20"/>
      </w:rPr>
    </w:lvl>
    <w:lvl w:ilvl="1">
      <w:start w:val="1"/>
      <w:numFmt w:val="lowerLetter"/>
      <w:lvlText w:val="%2)"/>
      <w:lvlJc w:val="left"/>
      <w:pPr>
        <w:tabs>
          <w:tab w:val="num" w:pos="1021"/>
        </w:tabs>
        <w:ind w:left="1021" w:hanging="454"/>
      </w:pPr>
      <w:rPr>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2080A66"/>
    <w:multiLevelType w:val="hybridMultilevel"/>
    <w:tmpl w:val="2E0E51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88914A1"/>
    <w:multiLevelType w:val="hybridMultilevel"/>
    <w:tmpl w:val="B4E65A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934400C"/>
    <w:multiLevelType w:val="multilevel"/>
    <w:tmpl w:val="FD5C64C8"/>
    <w:lvl w:ilvl="0">
      <w:start w:val="1"/>
      <w:numFmt w:val="decimal"/>
      <w:lvlText w:val="%1."/>
      <w:lvlJc w:val="left"/>
      <w:pPr>
        <w:tabs>
          <w:tab w:val="num" w:pos="360"/>
        </w:tabs>
        <w:ind w:left="360" w:hanging="360"/>
      </w:pPr>
      <w:rPr>
        <w:rFonts w:ascii="Arial" w:hAnsi="Arial" w:cs="Times New Roman" w:hint="default"/>
        <w:b w:val="0"/>
        <w:i w:val="0"/>
        <w:sz w:val="20"/>
      </w:rPr>
    </w:lvl>
    <w:lvl w:ilvl="1">
      <w:start w:val="1"/>
      <w:numFmt w:val="lowerLetter"/>
      <w:lvlText w:val="%2)"/>
      <w:lvlJc w:val="left"/>
      <w:pPr>
        <w:tabs>
          <w:tab w:val="num" w:pos="1021"/>
        </w:tabs>
        <w:ind w:left="1021" w:hanging="454"/>
      </w:pPr>
      <w:rPr>
        <w:sz w:val="20"/>
      </w:rPr>
    </w:lvl>
    <w:lvl w:ilvl="2">
      <w:start w:val="1"/>
      <w:numFmt w:val="decimal"/>
      <w:lvlText w:val="%3)"/>
      <w:lvlJc w:val="left"/>
      <w:pPr>
        <w:tabs>
          <w:tab w:val="num" w:pos="1077"/>
        </w:tabs>
        <w:ind w:left="1077" w:hanging="453"/>
      </w:pPr>
    </w:lvl>
    <w:lvl w:ilvl="3">
      <w:start w:val="1"/>
      <w:numFmt w:val="bullet"/>
      <w:lvlText w:val="-"/>
      <w:lvlJc w:val="left"/>
      <w:pPr>
        <w:tabs>
          <w:tab w:val="num" w:pos="1304"/>
        </w:tabs>
        <w:ind w:left="1304" w:hanging="397"/>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F9034FD"/>
    <w:multiLevelType w:val="hybridMultilevel"/>
    <w:tmpl w:val="5CAA7DCA"/>
    <w:lvl w:ilvl="0" w:tplc="605630E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1F49FE"/>
    <w:multiLevelType w:val="multilevel"/>
    <w:tmpl w:val="0590DC60"/>
    <w:name w:val="WW8Num19222"/>
    <w:lvl w:ilvl="0">
      <w:start w:val="12"/>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78052EA1"/>
    <w:multiLevelType w:val="hybridMultilevel"/>
    <w:tmpl w:val="7B7A6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F9364A"/>
    <w:multiLevelType w:val="hybridMultilevel"/>
    <w:tmpl w:val="CADE2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31"/>
  </w:num>
  <w:num w:numId="18">
    <w:abstractNumId w:val="17"/>
  </w:num>
  <w:num w:numId="19">
    <w:abstractNumId w:val="15"/>
  </w:num>
  <w:num w:numId="20">
    <w:abstractNumId w:val="18"/>
  </w:num>
  <w:num w:numId="21">
    <w:abstractNumId w:val="14"/>
  </w:num>
  <w:num w:numId="22">
    <w:abstractNumId w:val="33"/>
  </w:num>
  <w:num w:numId="23">
    <w:abstractNumId w:val="8"/>
  </w:num>
  <w:num w:numId="24">
    <w:abstractNumId w:val="7"/>
  </w:num>
  <w:num w:numId="25">
    <w:abstractNumId w:val="13"/>
  </w:num>
  <w:num w:numId="26">
    <w:abstractNumId w:val="11"/>
  </w:num>
  <w:num w:numId="27">
    <w:abstractNumId w:val="12"/>
  </w:num>
  <w:num w:numId="28">
    <w:abstractNumId w:val="20"/>
  </w:num>
  <w:num w:numId="29">
    <w:abstractNumId w:val="10"/>
  </w:num>
  <w:num w:numId="30">
    <w:abstractNumId w:val="24"/>
  </w:num>
  <w:num w:numId="31">
    <w:abstractNumId w:val="32"/>
  </w:num>
  <w:num w:numId="32">
    <w:abstractNumId w:val="25"/>
  </w:num>
  <w:num w:numId="33">
    <w:abstractNumId w:val="19"/>
  </w:num>
  <w:num w:numId="34">
    <w:abstractNumId w:val="16"/>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FFE"/>
    <w:rsid w:val="000170A9"/>
    <w:rsid w:val="00036456"/>
    <w:rsid w:val="00085C24"/>
    <w:rsid w:val="000A624E"/>
    <w:rsid w:val="000E4286"/>
    <w:rsid w:val="0011505A"/>
    <w:rsid w:val="0017477A"/>
    <w:rsid w:val="00246E2B"/>
    <w:rsid w:val="002F40ED"/>
    <w:rsid w:val="003B04DD"/>
    <w:rsid w:val="003B4788"/>
    <w:rsid w:val="003C6B09"/>
    <w:rsid w:val="003E4898"/>
    <w:rsid w:val="00412B84"/>
    <w:rsid w:val="00427BC1"/>
    <w:rsid w:val="00434E58"/>
    <w:rsid w:val="004C7C4F"/>
    <w:rsid w:val="00537EF8"/>
    <w:rsid w:val="005E6A0C"/>
    <w:rsid w:val="00634FFE"/>
    <w:rsid w:val="006A7ED1"/>
    <w:rsid w:val="006E19A7"/>
    <w:rsid w:val="006F0D24"/>
    <w:rsid w:val="00715104"/>
    <w:rsid w:val="00741D84"/>
    <w:rsid w:val="007A7E0C"/>
    <w:rsid w:val="008129BA"/>
    <w:rsid w:val="008409EF"/>
    <w:rsid w:val="00893AB3"/>
    <w:rsid w:val="008A556C"/>
    <w:rsid w:val="009508E1"/>
    <w:rsid w:val="00964956"/>
    <w:rsid w:val="009B6DE9"/>
    <w:rsid w:val="009C5B7D"/>
    <w:rsid w:val="009F60EF"/>
    <w:rsid w:val="00A21321"/>
    <w:rsid w:val="00A40BE7"/>
    <w:rsid w:val="00A57A85"/>
    <w:rsid w:val="00AA3231"/>
    <w:rsid w:val="00AA7FD3"/>
    <w:rsid w:val="00AD1769"/>
    <w:rsid w:val="00AE09BB"/>
    <w:rsid w:val="00B14987"/>
    <w:rsid w:val="00BE468D"/>
    <w:rsid w:val="00C1538F"/>
    <w:rsid w:val="00E061D3"/>
    <w:rsid w:val="00E50AEE"/>
    <w:rsid w:val="00E56695"/>
    <w:rsid w:val="00EE19B0"/>
    <w:rsid w:val="00EF1B1F"/>
    <w:rsid w:val="00FA5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F7EB"/>
  <w15:chartTrackingRefBased/>
  <w15:docId w15:val="{2F3A45D9-DEB9-4B51-ABD8-C8A01E1F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4FF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34FFE"/>
    <w:pPr>
      <w:keepNext/>
      <w:widowControl w:val="0"/>
      <w:shd w:val="clear" w:color="auto" w:fill="FFFFFF"/>
      <w:autoSpaceDE w:val="0"/>
      <w:autoSpaceDN w:val="0"/>
      <w:adjustRightInd w:val="0"/>
      <w:spacing w:line="230" w:lineRule="exact"/>
      <w:ind w:right="432"/>
      <w:jc w:val="right"/>
      <w:outlineLvl w:val="0"/>
    </w:pPr>
    <w:rPr>
      <w:rFonts w:ascii="Arial" w:hAnsi="Arial" w:cs="Arial"/>
      <w:b/>
      <w:bCs/>
      <w:spacing w:val="-1"/>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4FFE"/>
    <w:rPr>
      <w:rFonts w:ascii="Arial" w:eastAsia="Times New Roman" w:hAnsi="Arial" w:cs="Arial"/>
      <w:b/>
      <w:bCs/>
      <w:spacing w:val="-1"/>
      <w:sz w:val="20"/>
      <w:szCs w:val="20"/>
      <w:shd w:val="clear" w:color="auto" w:fill="FFFFFF"/>
      <w:lang w:eastAsia="pl-PL"/>
    </w:rPr>
  </w:style>
  <w:style w:type="paragraph" w:styleId="Tytu">
    <w:name w:val="Title"/>
    <w:basedOn w:val="Normalny"/>
    <w:link w:val="TytuZnak"/>
    <w:qFormat/>
    <w:rsid w:val="00634FFE"/>
    <w:pPr>
      <w:spacing w:before="240" w:after="240"/>
      <w:jc w:val="center"/>
    </w:pPr>
    <w:rPr>
      <w:rFonts w:ascii="Arial" w:hAnsi="Arial" w:cs="Arial"/>
      <w:b/>
      <w:bCs/>
      <w:sz w:val="22"/>
    </w:rPr>
  </w:style>
  <w:style w:type="character" w:customStyle="1" w:styleId="TytuZnak">
    <w:name w:val="Tytuł Znak"/>
    <w:basedOn w:val="Domylnaczcionkaakapitu"/>
    <w:link w:val="Tytu"/>
    <w:rsid w:val="00634FFE"/>
    <w:rPr>
      <w:rFonts w:ascii="Arial" w:eastAsia="Times New Roman" w:hAnsi="Arial" w:cs="Arial"/>
      <w:b/>
      <w:bCs/>
      <w:szCs w:val="24"/>
      <w:lang w:eastAsia="pl-PL"/>
    </w:rPr>
  </w:style>
  <w:style w:type="paragraph" w:styleId="Tekstpodstawowy">
    <w:name w:val="Body Text"/>
    <w:basedOn w:val="Normalny"/>
    <w:link w:val="TekstpodstawowyZnak"/>
    <w:semiHidden/>
    <w:unhideWhenUsed/>
    <w:rsid w:val="00634FFE"/>
    <w:pPr>
      <w:tabs>
        <w:tab w:val="left" w:pos="709"/>
        <w:tab w:val="left" w:pos="993"/>
      </w:tabs>
      <w:overflowPunct w:val="0"/>
      <w:autoSpaceDE w:val="0"/>
      <w:autoSpaceDN w:val="0"/>
      <w:adjustRightInd w:val="0"/>
    </w:pPr>
    <w:rPr>
      <w:szCs w:val="20"/>
    </w:rPr>
  </w:style>
  <w:style w:type="character" w:customStyle="1" w:styleId="TekstpodstawowyZnak">
    <w:name w:val="Tekst podstawowy Znak"/>
    <w:basedOn w:val="Domylnaczcionkaakapitu"/>
    <w:link w:val="Tekstpodstawowy"/>
    <w:semiHidden/>
    <w:rsid w:val="00634FF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nhideWhenUsed/>
    <w:rsid w:val="00634FFE"/>
    <w:pPr>
      <w:tabs>
        <w:tab w:val="left" w:pos="360"/>
      </w:tabs>
      <w:autoSpaceDE w:val="0"/>
      <w:autoSpaceDN w:val="0"/>
      <w:adjustRightInd w:val="0"/>
      <w:ind w:left="360" w:hanging="360"/>
      <w:jc w:val="both"/>
    </w:pPr>
    <w:rPr>
      <w:rFonts w:ascii="Arial" w:hAnsi="Arial" w:cs="Arial"/>
      <w:sz w:val="18"/>
      <w:szCs w:val="20"/>
    </w:rPr>
  </w:style>
  <w:style w:type="character" w:customStyle="1" w:styleId="TekstpodstawowywcityZnak">
    <w:name w:val="Tekst podstawowy wcięty Znak"/>
    <w:basedOn w:val="Domylnaczcionkaakapitu"/>
    <w:link w:val="Tekstpodstawowywcity"/>
    <w:rsid w:val="00634FFE"/>
    <w:rPr>
      <w:rFonts w:ascii="Arial" w:eastAsia="Times New Roman" w:hAnsi="Arial" w:cs="Arial"/>
      <w:sz w:val="18"/>
      <w:szCs w:val="20"/>
      <w:lang w:eastAsia="pl-PL"/>
    </w:rPr>
  </w:style>
  <w:style w:type="paragraph" w:styleId="Tekstpodstawowy2">
    <w:name w:val="Body Text 2"/>
    <w:basedOn w:val="Normalny"/>
    <w:link w:val="Tekstpodstawowy2Znak"/>
    <w:unhideWhenUsed/>
    <w:rsid w:val="00634FFE"/>
    <w:pPr>
      <w:tabs>
        <w:tab w:val="left" w:pos="360"/>
      </w:tabs>
      <w:autoSpaceDE w:val="0"/>
      <w:autoSpaceDN w:val="0"/>
      <w:adjustRightInd w:val="0"/>
      <w:jc w:val="both"/>
    </w:pPr>
    <w:rPr>
      <w:rFonts w:ascii="Arial" w:hAnsi="Arial" w:cs="Arial"/>
      <w:sz w:val="20"/>
      <w:szCs w:val="20"/>
    </w:rPr>
  </w:style>
  <w:style w:type="character" w:customStyle="1" w:styleId="Tekstpodstawowy2Znak">
    <w:name w:val="Tekst podstawowy 2 Znak"/>
    <w:basedOn w:val="Domylnaczcionkaakapitu"/>
    <w:link w:val="Tekstpodstawowy2"/>
    <w:rsid w:val="00634FFE"/>
    <w:rPr>
      <w:rFonts w:ascii="Arial" w:eastAsia="Times New Roman" w:hAnsi="Arial" w:cs="Arial"/>
      <w:sz w:val="20"/>
      <w:szCs w:val="20"/>
      <w:lang w:eastAsia="pl-PL"/>
    </w:rPr>
  </w:style>
  <w:style w:type="paragraph" w:styleId="Tekstpodstawowywcity2">
    <w:name w:val="Body Text Indent 2"/>
    <w:basedOn w:val="Normalny"/>
    <w:link w:val="Tekstpodstawowywcity2Znak"/>
    <w:unhideWhenUsed/>
    <w:rsid w:val="00634FFE"/>
    <w:pPr>
      <w:widowControl w:val="0"/>
      <w:shd w:val="clear" w:color="auto" w:fill="FFFFFF"/>
      <w:autoSpaceDE w:val="0"/>
      <w:autoSpaceDN w:val="0"/>
      <w:adjustRightInd w:val="0"/>
      <w:spacing w:line="223" w:lineRule="exact"/>
      <w:ind w:left="426" w:hanging="426"/>
    </w:pPr>
    <w:rPr>
      <w:rFonts w:ascii="Arial" w:hAnsi="Arial" w:cs="Arial"/>
      <w:sz w:val="20"/>
      <w:szCs w:val="20"/>
    </w:rPr>
  </w:style>
  <w:style w:type="character" w:customStyle="1" w:styleId="Tekstpodstawowywcity2Znak">
    <w:name w:val="Tekst podstawowy wcięty 2 Znak"/>
    <w:basedOn w:val="Domylnaczcionkaakapitu"/>
    <w:link w:val="Tekstpodstawowywcity2"/>
    <w:rsid w:val="00634FFE"/>
    <w:rPr>
      <w:rFonts w:ascii="Arial" w:eastAsia="Times New Roman" w:hAnsi="Arial" w:cs="Arial"/>
      <w:sz w:val="20"/>
      <w:szCs w:val="20"/>
      <w:shd w:val="clear" w:color="auto" w:fill="FFFFFF"/>
      <w:lang w:eastAsia="pl-PL"/>
    </w:rPr>
  </w:style>
  <w:style w:type="paragraph" w:styleId="Tekstpodstawowywcity3">
    <w:name w:val="Body Text Indent 3"/>
    <w:basedOn w:val="Normalny"/>
    <w:link w:val="Tekstpodstawowywcity3Znak"/>
    <w:unhideWhenUsed/>
    <w:rsid w:val="00634FFE"/>
    <w:pPr>
      <w:widowControl w:val="0"/>
      <w:shd w:val="clear" w:color="auto" w:fill="FFFFFF"/>
      <w:autoSpaceDE w:val="0"/>
      <w:autoSpaceDN w:val="0"/>
      <w:adjustRightInd w:val="0"/>
      <w:spacing w:before="65" w:line="223" w:lineRule="exact"/>
      <w:ind w:left="426" w:hanging="397"/>
    </w:pPr>
    <w:rPr>
      <w:rFonts w:ascii="Arial" w:hAnsi="Arial" w:cs="Arial"/>
      <w:sz w:val="20"/>
      <w:szCs w:val="20"/>
    </w:rPr>
  </w:style>
  <w:style w:type="character" w:customStyle="1" w:styleId="Tekstpodstawowywcity3Znak">
    <w:name w:val="Tekst podstawowy wcięty 3 Znak"/>
    <w:basedOn w:val="Domylnaczcionkaakapitu"/>
    <w:link w:val="Tekstpodstawowywcity3"/>
    <w:rsid w:val="00634FFE"/>
    <w:rPr>
      <w:rFonts w:ascii="Arial" w:eastAsia="Times New Roman" w:hAnsi="Arial" w:cs="Arial"/>
      <w:sz w:val="20"/>
      <w:szCs w:val="20"/>
      <w:shd w:val="clear" w:color="auto" w:fill="FFFFFF"/>
      <w:lang w:eastAsia="pl-PL"/>
    </w:rPr>
  </w:style>
  <w:style w:type="character" w:customStyle="1" w:styleId="AkapitzlistZnak">
    <w:name w:val="Akapit z listą Znak"/>
    <w:aliases w:val="Conclusion de partie Znak,Body Texte Znak,List Paragraph1 Znak,Para. de Liste Znak"/>
    <w:link w:val="Akapitzlist"/>
    <w:uiPriority w:val="34"/>
    <w:locked/>
    <w:rsid w:val="00634FFE"/>
    <w:rPr>
      <w:rFonts w:ascii="Calibri" w:hAnsi="Calibri" w:cs="Calibri"/>
    </w:rPr>
  </w:style>
  <w:style w:type="paragraph" w:styleId="Akapitzlist">
    <w:name w:val="List Paragraph"/>
    <w:aliases w:val="Conclusion de partie,Body Texte,List Paragraph1,Para. de Liste"/>
    <w:basedOn w:val="Normalny"/>
    <w:link w:val="AkapitzlistZnak"/>
    <w:uiPriority w:val="34"/>
    <w:qFormat/>
    <w:rsid w:val="00634FFE"/>
    <w:pPr>
      <w:spacing w:after="200" w:line="276" w:lineRule="auto"/>
      <w:ind w:left="720"/>
    </w:pPr>
    <w:rPr>
      <w:rFonts w:ascii="Calibri" w:eastAsiaTheme="minorHAnsi" w:hAnsi="Calibri" w:cs="Calibri"/>
      <w:sz w:val="22"/>
      <w:szCs w:val="22"/>
      <w:lang w:eastAsia="en-US"/>
    </w:rPr>
  </w:style>
  <w:style w:type="paragraph" w:styleId="Nagwek">
    <w:name w:val="header"/>
    <w:basedOn w:val="Normalny"/>
    <w:link w:val="NagwekZnak"/>
    <w:uiPriority w:val="99"/>
    <w:unhideWhenUsed/>
    <w:rsid w:val="00AA3231"/>
    <w:pPr>
      <w:tabs>
        <w:tab w:val="center" w:pos="4536"/>
        <w:tab w:val="right" w:pos="9072"/>
      </w:tabs>
    </w:pPr>
  </w:style>
  <w:style w:type="character" w:customStyle="1" w:styleId="NagwekZnak">
    <w:name w:val="Nagłówek Znak"/>
    <w:basedOn w:val="Domylnaczcionkaakapitu"/>
    <w:link w:val="Nagwek"/>
    <w:uiPriority w:val="99"/>
    <w:rsid w:val="00AA32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A3231"/>
    <w:pPr>
      <w:tabs>
        <w:tab w:val="center" w:pos="4536"/>
        <w:tab w:val="right" w:pos="9072"/>
      </w:tabs>
    </w:pPr>
  </w:style>
  <w:style w:type="character" w:customStyle="1" w:styleId="StopkaZnak">
    <w:name w:val="Stopka Znak"/>
    <w:basedOn w:val="Domylnaczcionkaakapitu"/>
    <w:link w:val="Stopka"/>
    <w:uiPriority w:val="99"/>
    <w:rsid w:val="00AA323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41D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1D8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1287">
      <w:bodyDiv w:val="1"/>
      <w:marLeft w:val="0"/>
      <w:marRight w:val="0"/>
      <w:marTop w:val="0"/>
      <w:marBottom w:val="0"/>
      <w:divBdr>
        <w:top w:val="none" w:sz="0" w:space="0" w:color="auto"/>
        <w:left w:val="none" w:sz="0" w:space="0" w:color="auto"/>
        <w:bottom w:val="none" w:sz="0" w:space="0" w:color="auto"/>
        <w:right w:val="none" w:sz="0" w:space="0" w:color="auto"/>
      </w:divBdr>
    </w:div>
    <w:div w:id="715278249">
      <w:bodyDiv w:val="1"/>
      <w:marLeft w:val="0"/>
      <w:marRight w:val="0"/>
      <w:marTop w:val="0"/>
      <w:marBottom w:val="0"/>
      <w:divBdr>
        <w:top w:val="none" w:sz="0" w:space="0" w:color="auto"/>
        <w:left w:val="none" w:sz="0" w:space="0" w:color="auto"/>
        <w:bottom w:val="none" w:sz="0" w:space="0" w:color="auto"/>
        <w:right w:val="none" w:sz="0" w:space="0" w:color="auto"/>
      </w:divBdr>
    </w:div>
    <w:div w:id="1447774584">
      <w:bodyDiv w:val="1"/>
      <w:marLeft w:val="0"/>
      <w:marRight w:val="0"/>
      <w:marTop w:val="0"/>
      <w:marBottom w:val="0"/>
      <w:divBdr>
        <w:top w:val="none" w:sz="0" w:space="0" w:color="auto"/>
        <w:left w:val="none" w:sz="0" w:space="0" w:color="auto"/>
        <w:bottom w:val="none" w:sz="0" w:space="0" w:color="auto"/>
        <w:right w:val="none" w:sz="0" w:space="0" w:color="auto"/>
      </w:divBdr>
    </w:div>
    <w:div w:id="1903327959">
      <w:bodyDiv w:val="1"/>
      <w:marLeft w:val="0"/>
      <w:marRight w:val="0"/>
      <w:marTop w:val="0"/>
      <w:marBottom w:val="0"/>
      <w:divBdr>
        <w:top w:val="none" w:sz="0" w:space="0" w:color="auto"/>
        <w:left w:val="none" w:sz="0" w:space="0" w:color="auto"/>
        <w:bottom w:val="none" w:sz="0" w:space="0" w:color="auto"/>
        <w:right w:val="none" w:sz="0" w:space="0" w:color="auto"/>
      </w:divBdr>
      <w:divsChild>
        <w:div w:id="1003823215">
          <w:marLeft w:val="0"/>
          <w:marRight w:val="0"/>
          <w:marTop w:val="0"/>
          <w:marBottom w:val="0"/>
          <w:divBdr>
            <w:top w:val="none" w:sz="0" w:space="0" w:color="auto"/>
            <w:left w:val="none" w:sz="0" w:space="0" w:color="auto"/>
            <w:bottom w:val="none" w:sz="0" w:space="0" w:color="auto"/>
            <w:right w:val="none" w:sz="0" w:space="0" w:color="auto"/>
          </w:divBdr>
        </w:div>
        <w:div w:id="1544781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4702</Words>
  <Characters>28212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Małgorzata Dziadoń</cp:lastModifiedBy>
  <cp:revision>6</cp:revision>
  <cp:lastPrinted>2020-06-18T06:07:00Z</cp:lastPrinted>
  <dcterms:created xsi:type="dcterms:W3CDTF">2020-06-15T10:43:00Z</dcterms:created>
  <dcterms:modified xsi:type="dcterms:W3CDTF">2020-06-18T06:08:00Z</dcterms:modified>
</cp:coreProperties>
</file>