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FD" w:rsidRPr="005E6A9B" w:rsidRDefault="005E6A9B" w:rsidP="0071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6A9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Pr="005E6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0AFD" w:rsidRPr="005E6A9B">
        <w:rPr>
          <w:rFonts w:ascii="Times New Roman" w:hAnsi="Times New Roman" w:cs="Times New Roman"/>
          <w:i/>
          <w:iCs/>
          <w:sz w:val="24"/>
          <w:szCs w:val="24"/>
        </w:rPr>
        <w:t>Turniej Mistrzów</w:t>
      </w:r>
    </w:p>
    <w:p w:rsidR="005E6A9B" w:rsidRPr="005E6A9B" w:rsidRDefault="005E6A9B" w:rsidP="0071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AFD" w:rsidRPr="005E6A9B" w:rsidRDefault="005E6A9B" w:rsidP="0071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0AFD" w:rsidRPr="005E6A9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Competition</w:t>
      </w:r>
      <w:proofErr w:type="spellEnd"/>
    </w:p>
    <w:p w:rsidR="00710AFD" w:rsidRPr="005E6A9B" w:rsidRDefault="005E6A9B" w:rsidP="00710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A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710AFD" w:rsidRPr="005E6A9B">
        <w:rPr>
          <w:rFonts w:ascii="Times New Roman" w:hAnsi="Times New Roman" w:cs="Times New Roman"/>
          <w:b/>
          <w:bCs/>
          <w:sz w:val="24"/>
          <w:szCs w:val="24"/>
        </w:rPr>
        <w:t xml:space="preserve">Application </w:t>
      </w:r>
      <w:proofErr w:type="spellStart"/>
      <w:r w:rsidR="00710AFD" w:rsidRPr="005E6A9B">
        <w:rPr>
          <w:rFonts w:ascii="Times New Roman" w:hAnsi="Times New Roman" w:cs="Times New Roman"/>
          <w:b/>
          <w:bCs/>
          <w:sz w:val="24"/>
          <w:szCs w:val="24"/>
        </w:rPr>
        <w:t>Requirements</w:t>
      </w:r>
      <w:proofErr w:type="spellEnd"/>
      <w:r w:rsidR="00710AFD" w:rsidRPr="005E6A9B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710AFD" w:rsidRPr="005E6A9B">
        <w:rPr>
          <w:rFonts w:ascii="Times New Roman" w:hAnsi="Times New Roman" w:cs="Times New Roman"/>
          <w:b/>
          <w:bCs/>
          <w:sz w:val="24"/>
          <w:szCs w:val="24"/>
        </w:rPr>
        <w:t>Competition</w:t>
      </w:r>
      <w:proofErr w:type="spellEnd"/>
      <w:r w:rsidR="00710AFD" w:rsidRPr="005E6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0AFD" w:rsidRPr="005E6A9B">
        <w:rPr>
          <w:rFonts w:ascii="Times New Roman" w:hAnsi="Times New Roman" w:cs="Times New Roman"/>
          <w:b/>
          <w:bCs/>
          <w:sz w:val="24"/>
          <w:szCs w:val="24"/>
        </w:rPr>
        <w:t>Regulations</w:t>
      </w:r>
      <w:proofErr w:type="spellEnd"/>
    </w:p>
    <w:p w:rsidR="005E6A9B" w:rsidRDefault="005E6A9B" w:rsidP="00710A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10AFD" w:rsidRPr="005E6A9B" w:rsidRDefault="00093E37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0AFD" w:rsidRPr="005E6A9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hereinafter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</w:t>
      </w:r>
      <w:r w:rsidR="005E6A9B">
        <w:rPr>
          <w:rFonts w:ascii="Times New Roman" w:hAnsi="Times New Roman" w:cs="Times New Roman"/>
          <w:sz w:val="24"/>
          <w:szCs w:val="24"/>
        </w:rPr>
        <w:t xml:space="preserve">open to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ensembles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composed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musicians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, with no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limit.</w:t>
      </w:r>
      <w:r w:rsidR="005E6A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assign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musicians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exhibiting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of musical mastery.</w:t>
      </w:r>
    </w:p>
    <w:p w:rsidR="005E6A9B" w:rsidRDefault="005E6A9B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9B">
        <w:rPr>
          <w:rFonts w:ascii="Times New Roman" w:hAnsi="Times New Roman" w:cs="Times New Roman"/>
          <w:sz w:val="24"/>
          <w:szCs w:val="24"/>
        </w:rPr>
        <w:t xml:space="preserve">1. The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in the Feliks Nowowiejski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of M</w:t>
      </w:r>
      <w:r w:rsidR="005E6A9B">
        <w:rPr>
          <w:rFonts w:ascii="Times New Roman" w:hAnsi="Times New Roman" w:cs="Times New Roman"/>
          <w:sz w:val="24"/>
          <w:szCs w:val="24"/>
        </w:rPr>
        <w:t xml:space="preserve">usic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hall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20 Gdańska </w:t>
      </w:r>
      <w:r w:rsidRPr="005E6A9B">
        <w:rPr>
          <w:rFonts w:ascii="Times New Roman" w:hAnsi="Times New Roman" w:cs="Times New Roman"/>
          <w:sz w:val="24"/>
          <w:szCs w:val="24"/>
        </w:rPr>
        <w:t xml:space="preserve">St. in Bydgoszcz on 21st and 22nd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5E6A9B" w:rsidRDefault="005E6A9B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9B">
        <w:rPr>
          <w:rFonts w:ascii="Times New Roman" w:hAnsi="Times New Roman" w:cs="Times New Roman"/>
          <w:sz w:val="24"/>
          <w:szCs w:val="24"/>
        </w:rPr>
        <w:t>2. A non-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refundable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of PLN300 per ensemble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mus</w:t>
      </w:r>
      <w:r w:rsidR="005E6A9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>:</w:t>
      </w: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9B"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holder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>: FUNDACJA KONSONANS</w:t>
      </w: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>: UL. STASZICA 7, 85014 BYDGOSZCZ, POLAND</w:t>
      </w: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no.: 87 1240 3493 1111 0010 4227 4417</w:t>
      </w: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A9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>: IBAN: PL 87 1240 3493 1111 0010 4227 4417 BIC/ SWIFT: PKOPPLPW</w:t>
      </w: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A9B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transfer </w:t>
      </w:r>
      <w:r w:rsidR="005E6A9B">
        <w:rPr>
          <w:rFonts w:ascii="Times New Roman" w:hAnsi="Times New Roman" w:cs="Times New Roman"/>
          <w:sz w:val="24"/>
          <w:szCs w:val="24"/>
        </w:rPr>
        <w:t xml:space="preserve">form: TURNIEJ MISTRZOW (and the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ensemble).</w:t>
      </w:r>
    </w:p>
    <w:p w:rsidR="005E6A9B" w:rsidRDefault="005E6A9B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9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via e-mail by 30th March 2018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>:</w:t>
      </w:r>
    </w:p>
    <w:p w:rsidR="00093E37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9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form (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on: www.turniej.amuz.bydgo</w:t>
      </w:r>
      <w:r w:rsidR="005E6A9B">
        <w:rPr>
          <w:rFonts w:ascii="Times New Roman" w:hAnsi="Times New Roman" w:cs="Times New Roman"/>
          <w:sz w:val="24"/>
          <w:szCs w:val="24"/>
        </w:rPr>
        <w:t>szcz.pl) –</w:t>
      </w:r>
    </w:p>
    <w:p w:rsidR="00710AFD" w:rsidRPr="005E6A9B" w:rsidRDefault="005E6A9B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downloaded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via e-mail;</w:t>
      </w: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9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ensemble’s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>;</w:t>
      </w: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9B">
        <w:rPr>
          <w:rFonts w:ascii="Times New Roman" w:hAnsi="Times New Roman" w:cs="Times New Roman"/>
          <w:sz w:val="24"/>
          <w:szCs w:val="24"/>
        </w:rPr>
        <w:t xml:space="preserve">c) proof of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scanned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transfer form).</w:t>
      </w:r>
    </w:p>
    <w:p w:rsidR="005E6A9B" w:rsidRDefault="005E6A9B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9B">
        <w:rPr>
          <w:rFonts w:ascii="Times New Roman" w:hAnsi="Times New Roman" w:cs="Times New Roman"/>
          <w:sz w:val="24"/>
          <w:szCs w:val="24"/>
        </w:rPr>
        <w:t xml:space="preserve">4. A maximum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of 15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ensembles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i</w:t>
      </w:r>
      <w:r w:rsidR="005E6A9B">
        <w:rPr>
          <w:rFonts w:ascii="Times New Roman" w:hAnsi="Times New Roman" w:cs="Times New Roman"/>
          <w:sz w:val="24"/>
          <w:szCs w:val="24"/>
        </w:rPr>
        <w:t xml:space="preserve">n the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. The order in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enclosed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docume</w:t>
      </w:r>
      <w:r w:rsidR="005E6A9B">
        <w:rPr>
          <w:rFonts w:ascii="Times New Roman" w:hAnsi="Times New Roman" w:cs="Times New Roman"/>
          <w:sz w:val="24"/>
          <w:szCs w:val="24"/>
        </w:rPr>
        <w:t>ntation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accomplishments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decisive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as to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qualifies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>.</w:t>
      </w:r>
    </w:p>
    <w:p w:rsidR="005E6A9B" w:rsidRDefault="005E6A9B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9B">
        <w:rPr>
          <w:rFonts w:ascii="Times New Roman" w:hAnsi="Times New Roman" w:cs="Times New Roman"/>
          <w:sz w:val="24"/>
          <w:szCs w:val="24"/>
        </w:rPr>
        <w:t xml:space="preserve">5. In the 1st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ensembles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be</w:t>
      </w: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A9B">
        <w:rPr>
          <w:rFonts w:ascii="Times New Roman" w:hAnsi="Times New Roman" w:cs="Times New Roman"/>
          <w:sz w:val="24"/>
          <w:szCs w:val="24"/>
        </w:rPr>
        <w:t>supposed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a recital of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choice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lasting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to 20 min.,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a sonata-allegro</w:t>
      </w:r>
      <w:r w:rsidR="00F82A30">
        <w:rPr>
          <w:rFonts w:ascii="Times New Roman" w:hAnsi="Times New Roman" w:cs="Times New Roman"/>
          <w:sz w:val="24"/>
          <w:szCs w:val="24"/>
        </w:rPr>
        <w:t xml:space="preserve"> </w:t>
      </w:r>
      <w:r w:rsidRPr="005E6A9B">
        <w:rPr>
          <w:rFonts w:ascii="Times New Roman" w:hAnsi="Times New Roman" w:cs="Times New Roman"/>
          <w:sz w:val="24"/>
          <w:szCs w:val="24"/>
        </w:rPr>
        <w:t xml:space="preserve">form as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compositions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passages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song-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r w:rsidRPr="005E6A9B">
        <w:rPr>
          <w:rFonts w:ascii="Times New Roman" w:hAnsi="Times New Roman" w:cs="Times New Roman"/>
          <w:i/>
          <w:iCs/>
          <w:sz w:val="24"/>
          <w:szCs w:val="24"/>
        </w:rPr>
        <w:t xml:space="preserve">cantabile </w:t>
      </w:r>
      <w:r w:rsidRPr="005E6A9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>.</w:t>
      </w:r>
    </w:p>
    <w:p w:rsidR="005E6A9B" w:rsidRDefault="005E6A9B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D4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9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be a maximum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of 7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ensembles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in the 2nd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contestants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a recital of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th</w:t>
      </w:r>
      <w:r w:rsidR="005E6A9B">
        <w:rPr>
          <w:rFonts w:ascii="Times New Roman" w:hAnsi="Times New Roman" w:cs="Times New Roman"/>
          <w:sz w:val="24"/>
          <w:szCs w:val="24"/>
        </w:rPr>
        <w:t>eir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choice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lasting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to 50 </w:t>
      </w:r>
      <w:r w:rsidRPr="005E6A9B">
        <w:rPr>
          <w:rFonts w:ascii="Times New Roman" w:hAnsi="Times New Roman" w:cs="Times New Roman"/>
          <w:sz w:val="24"/>
          <w:szCs w:val="24"/>
        </w:rPr>
        <w:t xml:space="preserve">min.,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, no piece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part of a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passage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in the 1st </w:t>
      </w:r>
      <w:proofErr w:type="spellStart"/>
      <w:r w:rsidR="005E6A9B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="005E6A9B">
        <w:rPr>
          <w:rFonts w:ascii="Times New Roman" w:hAnsi="Times New Roman" w:cs="Times New Roman"/>
          <w:sz w:val="24"/>
          <w:szCs w:val="24"/>
        </w:rPr>
        <w:t xml:space="preserve"> of </w:t>
      </w:r>
      <w:r w:rsidRPr="005E6A9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of the 2nd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Sta</w:t>
      </w:r>
      <w:r w:rsidR="00C915D4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C915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AFD" w:rsidRPr="005E6A9B" w:rsidRDefault="005E6A9B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choice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repertoire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stylistic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="00710AFD" w:rsidRPr="005E6A9B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710AFD" w:rsidRPr="005E6A9B">
        <w:rPr>
          <w:rFonts w:ascii="Times New Roman" w:hAnsi="Times New Roman" w:cs="Times New Roman"/>
          <w:sz w:val="24"/>
          <w:szCs w:val="24"/>
        </w:rPr>
        <w:t xml:space="preserve"> Jury.</w:t>
      </w:r>
      <w:r w:rsidR="00247C28">
        <w:rPr>
          <w:rFonts w:ascii="Times New Roman" w:hAnsi="Times New Roman" w:cs="Times New Roman"/>
          <w:sz w:val="24"/>
          <w:szCs w:val="24"/>
        </w:rPr>
        <w:t xml:space="preserve"> </w:t>
      </w:r>
      <w:r w:rsidR="00247C28" w:rsidRPr="00247C28">
        <w:rPr>
          <w:rFonts w:ascii="Times New Roman" w:hAnsi="Times New Roman" w:cs="Times New Roman"/>
          <w:sz w:val="24"/>
          <w:szCs w:val="24"/>
          <w:lang w:val="en"/>
        </w:rPr>
        <w:t>When selecting repertoire participants assume any obligation in respect of the copyright regulation.</w:t>
      </w:r>
    </w:p>
    <w:p w:rsidR="00677E91" w:rsidRDefault="00247C28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AFD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9B">
        <w:rPr>
          <w:rFonts w:ascii="Times New Roman" w:hAnsi="Times New Roman" w:cs="Times New Roman"/>
          <w:sz w:val="24"/>
          <w:szCs w:val="24"/>
        </w:rPr>
        <w:t xml:space="preserve">7. The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to win in the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promotional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album. The Jury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reserve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the</w:t>
      </w:r>
      <w:r w:rsidR="00247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prizes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on 22nd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A531DF" w:rsidRPr="005E6A9B" w:rsidRDefault="00A531DF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DF">
        <w:rPr>
          <w:rFonts w:ascii="Times New Roman" w:hAnsi="Times New Roman" w:cs="Times New Roman"/>
          <w:sz w:val="24"/>
          <w:szCs w:val="24"/>
          <w:lang w:val="en"/>
        </w:rPr>
        <w:lastRenderedPageBreak/>
        <w:t>The Jury will evaluate the level of interpretation in accordance with their own internal regulations. The decisions of the Jury are final and indisputable.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4F6140" w:rsidRDefault="004F6140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6F" w:rsidRDefault="004F6140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35B6F">
        <w:rPr>
          <w:rFonts w:ascii="Times New Roman" w:hAnsi="Times New Roman" w:cs="Times New Roman"/>
          <w:sz w:val="24"/>
          <w:szCs w:val="24"/>
        </w:rPr>
        <w:t xml:space="preserve"> </w:t>
      </w:r>
      <w:r w:rsidR="00F35B6F">
        <w:rPr>
          <w:rFonts w:ascii="Times New Roman" w:hAnsi="Times New Roman" w:cs="Times New Roman"/>
          <w:sz w:val="24"/>
          <w:szCs w:val="24"/>
          <w:lang w:val="en"/>
        </w:rPr>
        <w:t>In terms of the content of Rules and Regulations and their interpretation, any questions may be submitted only until the day of registering the participation.</w:t>
      </w:r>
      <w:r w:rsidR="00F35B6F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F35B6F">
        <w:rPr>
          <w:rFonts w:ascii="Times New Roman" w:hAnsi="Times New Roman" w:cs="Times New Roman"/>
          <w:sz w:val="24"/>
          <w:szCs w:val="24"/>
        </w:rPr>
        <w:t>submitting</w:t>
      </w:r>
      <w:proofErr w:type="spellEnd"/>
      <w:r w:rsidR="00F3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B6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F3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B6F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F35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B6F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="00F3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B6F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="00F35B6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35B6F">
        <w:rPr>
          <w:rFonts w:ascii="Times New Roman" w:hAnsi="Times New Roman" w:cs="Times New Roman"/>
          <w:sz w:val="24"/>
          <w:szCs w:val="24"/>
        </w:rPr>
        <w:t>comply</w:t>
      </w:r>
      <w:proofErr w:type="spellEnd"/>
      <w:r w:rsidR="00F35B6F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F35B6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F35B6F">
        <w:rPr>
          <w:rFonts w:ascii="Times New Roman" w:hAnsi="Times New Roman" w:cs="Times New Roman"/>
          <w:sz w:val="24"/>
          <w:szCs w:val="24"/>
        </w:rPr>
        <w:t xml:space="preserve"> Application </w:t>
      </w:r>
      <w:proofErr w:type="spellStart"/>
      <w:r w:rsidR="00F35B6F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F35B6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35B6F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F3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B6F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="00F35B6F">
        <w:rPr>
          <w:rFonts w:ascii="Times New Roman" w:hAnsi="Times New Roman" w:cs="Times New Roman"/>
          <w:sz w:val="24"/>
          <w:szCs w:val="24"/>
        </w:rPr>
        <w:t>.</w:t>
      </w:r>
    </w:p>
    <w:p w:rsidR="004F6140" w:rsidRDefault="004F6140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40" w:rsidRDefault="004F6140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A9B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>: Prof. Paweł Radziński</w:t>
      </w:r>
      <w:r w:rsidR="00F35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9B">
        <w:rPr>
          <w:rFonts w:ascii="Times New Roman" w:hAnsi="Times New Roman" w:cs="Times New Roman"/>
          <w:sz w:val="24"/>
          <w:szCs w:val="24"/>
        </w:rPr>
        <w:t xml:space="preserve">Organization of the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9B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>:</w:t>
      </w: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A9B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>: +48 605-044-077</w:t>
      </w: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9B">
        <w:rPr>
          <w:rFonts w:ascii="Times New Roman" w:hAnsi="Times New Roman" w:cs="Times New Roman"/>
          <w:sz w:val="24"/>
          <w:szCs w:val="24"/>
        </w:rPr>
        <w:t>e-mail: turniej@amuz.bydgoszcz.pl</w:t>
      </w:r>
    </w:p>
    <w:p w:rsidR="00710AFD" w:rsidRPr="005E6A9B" w:rsidRDefault="00710AFD" w:rsidP="0009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A9B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5E6A9B">
        <w:rPr>
          <w:rFonts w:ascii="Times New Roman" w:hAnsi="Times New Roman" w:cs="Times New Roman"/>
          <w:sz w:val="24"/>
          <w:szCs w:val="24"/>
        </w:rPr>
        <w:t>: www.turniej.amuz.bydgoszcz.pl</w:t>
      </w:r>
    </w:p>
    <w:p w:rsidR="003C4842" w:rsidRPr="005E6A9B" w:rsidRDefault="00710AFD" w:rsidP="00710AFD">
      <w:pPr>
        <w:rPr>
          <w:rFonts w:ascii="Times New Roman" w:hAnsi="Times New Roman" w:cs="Times New Roman"/>
          <w:sz w:val="24"/>
          <w:szCs w:val="24"/>
        </w:rPr>
      </w:pPr>
      <w:r w:rsidRPr="005E6A9B">
        <w:rPr>
          <w:rFonts w:ascii="Times New Roman" w:hAnsi="Times New Roman" w:cs="Times New Roman"/>
          <w:sz w:val="24"/>
          <w:szCs w:val="24"/>
        </w:rPr>
        <w:t>www.facebook.com/turniej.kameralny</w:t>
      </w:r>
      <w:bookmarkStart w:id="0" w:name="_GoBack"/>
      <w:bookmarkEnd w:id="0"/>
    </w:p>
    <w:sectPr w:rsidR="003C4842" w:rsidRPr="005E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9A"/>
    <w:rsid w:val="00093E37"/>
    <w:rsid w:val="00247C28"/>
    <w:rsid w:val="003C4842"/>
    <w:rsid w:val="004F6140"/>
    <w:rsid w:val="005E6A9B"/>
    <w:rsid w:val="00677E91"/>
    <w:rsid w:val="00710AFD"/>
    <w:rsid w:val="00A35E9A"/>
    <w:rsid w:val="00A531DF"/>
    <w:rsid w:val="00C915D4"/>
    <w:rsid w:val="00F35B6F"/>
    <w:rsid w:val="00F8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9C062-11F4-49EC-B274-9501144E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3088</Characters>
  <Application>Microsoft Office Word</Application>
  <DocSecurity>0</DocSecurity>
  <Lines>25</Lines>
  <Paragraphs>7</Paragraphs>
  <ScaleCrop>false</ScaleCrop>
  <Company>Hewlett-Packard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12</cp:revision>
  <dcterms:created xsi:type="dcterms:W3CDTF">2018-01-28T21:15:00Z</dcterms:created>
  <dcterms:modified xsi:type="dcterms:W3CDTF">2018-01-29T18:23:00Z</dcterms:modified>
</cp:coreProperties>
</file>