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EB2" w:rsidRDefault="00694EB2" w:rsidP="00694EB2">
      <w:pPr>
        <w:spacing w:before="120"/>
        <w:rPr>
          <w:rFonts w:ascii="Tahoma" w:hAnsi="Tahoma" w:cs="Tahoma"/>
          <w:caps/>
          <w:color w:val="777777"/>
          <w:szCs w:val="28"/>
        </w:rPr>
      </w:pPr>
      <w:bookmarkStart w:id="0" w:name="_GoBack"/>
      <w:bookmarkEnd w:id="0"/>
    </w:p>
    <w:p w:rsidR="00694EB2" w:rsidRDefault="00694EB2" w:rsidP="00694EB2">
      <w:pPr>
        <w:spacing w:before="120"/>
        <w:jc w:val="center"/>
        <w:rPr>
          <w:rFonts w:ascii="Tahoma" w:hAnsi="Tahoma" w:cs="Tahoma"/>
          <w:caps/>
          <w:color w:val="777777"/>
          <w:szCs w:val="28"/>
        </w:rPr>
      </w:pPr>
      <w:r>
        <w:rPr>
          <w:noProof/>
        </w:rPr>
        <w:drawing>
          <wp:inline distT="0" distB="0" distL="0" distR="0">
            <wp:extent cx="1477645" cy="893445"/>
            <wp:effectExtent l="0" t="0" r="8255" b="1905"/>
            <wp:docPr id="1" name="Obraz 1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89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EB2" w:rsidRDefault="00694EB2" w:rsidP="00694EB2">
      <w:pPr>
        <w:spacing w:before="120"/>
        <w:jc w:val="center"/>
        <w:rPr>
          <w:rFonts w:ascii="Tahoma" w:hAnsi="Tahoma" w:cs="Tahoma"/>
          <w:caps/>
          <w:color w:val="777777"/>
          <w:szCs w:val="28"/>
        </w:rPr>
      </w:pPr>
    </w:p>
    <w:p w:rsidR="00694EB2" w:rsidRDefault="00694EB2" w:rsidP="00694EB2">
      <w:pPr>
        <w:spacing w:before="120"/>
        <w:jc w:val="center"/>
        <w:rPr>
          <w:rFonts w:ascii="Tahoma" w:hAnsi="Tahoma" w:cs="Tahoma"/>
          <w:caps/>
          <w:color w:val="777777"/>
          <w:szCs w:val="28"/>
        </w:rPr>
      </w:pPr>
      <w:r>
        <w:rPr>
          <w:rFonts w:ascii="Tahoma" w:hAnsi="Tahoma" w:cs="Tahoma"/>
          <w:caps/>
          <w:color w:val="777777"/>
          <w:szCs w:val="28"/>
        </w:rPr>
        <w:t>Akademia muzyczna im. feliksa nowowiejskiego w bydgoszczy</w:t>
      </w:r>
    </w:p>
    <w:p w:rsidR="00694EB2" w:rsidRDefault="00694EB2" w:rsidP="00694EB2">
      <w:pPr>
        <w:jc w:val="center"/>
      </w:pPr>
      <w:r>
        <w:rPr>
          <w:rFonts w:ascii="Tahoma" w:hAnsi="Tahoma" w:cs="Tahoma"/>
          <w:color w:val="777777"/>
          <w:spacing w:val="100"/>
          <w:sz w:val="16"/>
        </w:rPr>
        <w:t>Wydział Dyrygentury, Jazzu i Edukacji Muzycznej</w:t>
      </w:r>
    </w:p>
    <w:p w:rsidR="00694EB2" w:rsidRDefault="00694EB2" w:rsidP="00694EB2">
      <w:pPr>
        <w:rPr>
          <w:rFonts w:ascii="Cambria" w:hAnsi="Cambria" w:cs="Tahoma"/>
          <w:color w:val="777777"/>
          <w:sz w:val="16"/>
        </w:rPr>
      </w:pPr>
    </w:p>
    <w:p w:rsidR="00694EB2" w:rsidRDefault="00694EB2" w:rsidP="00694EB2">
      <w:pPr>
        <w:rPr>
          <w:rFonts w:ascii="Cambria" w:hAnsi="Cambria"/>
          <w:sz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2"/>
        <w:gridCol w:w="306"/>
        <w:gridCol w:w="433"/>
        <w:gridCol w:w="524"/>
        <w:gridCol w:w="866"/>
        <w:gridCol w:w="2376"/>
        <w:gridCol w:w="880"/>
        <w:gridCol w:w="400"/>
        <w:gridCol w:w="1479"/>
      </w:tblGrid>
      <w:tr w:rsidR="00694EB2" w:rsidTr="00694EB2">
        <w:tc>
          <w:tcPr>
            <w:tcW w:w="701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hideMark/>
          </w:tcPr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Nazwa modułu/przedmiotu:</w:t>
            </w:r>
          </w:p>
          <w:p w:rsidR="00694EB2" w:rsidRDefault="00694EB2">
            <w:pPr>
              <w:spacing w:line="276" w:lineRule="auto"/>
              <w:rPr>
                <w:rFonts w:ascii="Cambria" w:hAnsi="Cambria"/>
                <w:b/>
                <w:sz w:val="20"/>
                <w:lang w:eastAsia="en-US"/>
              </w:rPr>
            </w:pPr>
            <w:r>
              <w:rPr>
                <w:rFonts w:ascii="Cambria" w:hAnsi="Cambria"/>
                <w:b/>
                <w:sz w:val="20"/>
                <w:lang w:eastAsia="en-US"/>
              </w:rPr>
              <w:t>Emisja zespołowa z metodyką nauczania emisji</w:t>
            </w:r>
          </w:p>
        </w:tc>
        <w:tc>
          <w:tcPr>
            <w:tcW w:w="187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hideMark/>
          </w:tcPr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Kod przedmiotu:</w:t>
            </w:r>
          </w:p>
          <w:p w:rsidR="00694EB2" w:rsidRDefault="00694EB2">
            <w:pPr>
              <w:spacing w:line="276" w:lineRule="auto"/>
              <w:rPr>
                <w:rFonts w:ascii="Cambria" w:hAnsi="Cambria"/>
                <w:b/>
                <w:sz w:val="20"/>
                <w:lang w:eastAsia="en-US"/>
              </w:rPr>
            </w:pPr>
            <w:r>
              <w:rPr>
                <w:rFonts w:ascii="Cambria" w:hAnsi="Cambria"/>
                <w:b/>
                <w:sz w:val="20"/>
                <w:lang w:eastAsia="en-US"/>
              </w:rPr>
              <w:t>PSChiEGPO8</w:t>
            </w:r>
          </w:p>
        </w:tc>
      </w:tr>
      <w:tr w:rsidR="00694EB2" w:rsidTr="00694EB2">
        <w:tc>
          <w:tcPr>
            <w:tcW w:w="7017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Nazwa jednostki prowadzącej moduł/przedmiot:</w:t>
            </w:r>
          </w:p>
          <w:p w:rsidR="00694EB2" w:rsidRDefault="00694EB2">
            <w:pPr>
              <w:spacing w:line="276" w:lineRule="auto"/>
              <w:rPr>
                <w:rFonts w:ascii="Cambria" w:hAnsi="Cambria"/>
                <w:b/>
                <w:sz w:val="20"/>
                <w:lang w:eastAsia="en-US"/>
              </w:rPr>
            </w:pPr>
            <w:r>
              <w:rPr>
                <w:rFonts w:ascii="Cambria" w:hAnsi="Cambria"/>
                <w:b/>
                <w:sz w:val="20"/>
                <w:lang w:eastAsia="en-US"/>
              </w:rPr>
              <w:t>Wydział Dyrygentury, Jazzu i Edukacji Muzycznej</w:t>
            </w:r>
          </w:p>
        </w:tc>
        <w:tc>
          <w:tcPr>
            <w:tcW w:w="187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Obowiązuje od</w:t>
            </w: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roku akademickiego:</w:t>
            </w:r>
          </w:p>
          <w:p w:rsidR="00694EB2" w:rsidRDefault="00694EB2">
            <w:pPr>
              <w:spacing w:line="276" w:lineRule="auto"/>
              <w:rPr>
                <w:rFonts w:ascii="Cambria" w:hAnsi="Cambria"/>
                <w:b/>
                <w:sz w:val="20"/>
                <w:lang w:eastAsia="en-US"/>
              </w:rPr>
            </w:pPr>
            <w:r>
              <w:rPr>
                <w:rFonts w:ascii="Cambria" w:hAnsi="Cambria"/>
                <w:b/>
                <w:sz w:val="20"/>
                <w:lang w:eastAsia="en-US"/>
              </w:rPr>
              <w:t>2014/2015</w:t>
            </w:r>
          </w:p>
        </w:tc>
      </w:tr>
      <w:tr w:rsidR="00694EB2" w:rsidTr="00694EB2">
        <w:tc>
          <w:tcPr>
            <w:tcW w:w="8896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Nazwa kierunku:</w:t>
            </w:r>
          </w:p>
          <w:p w:rsidR="00694EB2" w:rsidRDefault="00694EB2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  <w:lang w:eastAsia="en-US"/>
              </w:rPr>
            </w:pPr>
            <w:r>
              <w:rPr>
                <w:rFonts w:ascii="Cambria" w:hAnsi="Cambria"/>
                <w:b/>
                <w:color w:val="000000"/>
                <w:sz w:val="20"/>
                <w:lang w:eastAsia="en-US"/>
              </w:rPr>
              <w:t xml:space="preserve">Podyplomowe Studia </w:t>
            </w:r>
            <w:proofErr w:type="spellStart"/>
            <w:r>
              <w:rPr>
                <w:rFonts w:ascii="Cambria" w:hAnsi="Cambria"/>
                <w:b/>
                <w:color w:val="000000"/>
                <w:sz w:val="20"/>
                <w:lang w:eastAsia="en-US"/>
              </w:rPr>
              <w:t>Chórmistrzostwa</w:t>
            </w:r>
            <w:proofErr w:type="spellEnd"/>
            <w:r>
              <w:rPr>
                <w:rFonts w:ascii="Cambria" w:hAnsi="Cambria"/>
                <w:b/>
                <w:color w:val="000000"/>
                <w:sz w:val="20"/>
                <w:lang w:eastAsia="en-US"/>
              </w:rPr>
              <w:t xml:space="preserve"> i Emisji Głosu</w:t>
            </w:r>
          </w:p>
        </w:tc>
      </w:tr>
      <w:tr w:rsidR="00694EB2" w:rsidTr="00694EB2">
        <w:tc>
          <w:tcPr>
            <w:tcW w:w="289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Forma studiów:</w:t>
            </w:r>
          </w:p>
          <w:p w:rsidR="00694EB2" w:rsidRDefault="00694EB2">
            <w:pPr>
              <w:spacing w:line="276" w:lineRule="auto"/>
              <w:rPr>
                <w:rFonts w:ascii="Cambria" w:hAnsi="Cambria"/>
                <w:b/>
                <w:sz w:val="20"/>
                <w:lang w:eastAsia="en-US"/>
              </w:rPr>
            </w:pPr>
            <w:r>
              <w:rPr>
                <w:rFonts w:ascii="Cambria" w:hAnsi="Cambria"/>
                <w:b/>
                <w:sz w:val="20"/>
                <w:lang w:eastAsia="en-US"/>
              </w:rPr>
              <w:t>podyplomowe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Profil kształcenia:</w:t>
            </w:r>
          </w:p>
          <w:p w:rsidR="00694EB2" w:rsidRDefault="00694EB2">
            <w:pPr>
              <w:spacing w:line="276" w:lineRule="auto"/>
              <w:rPr>
                <w:rFonts w:ascii="Cambria" w:hAnsi="Cambria"/>
                <w:b/>
                <w:sz w:val="20"/>
                <w:lang w:eastAsia="en-US"/>
              </w:rPr>
            </w:pPr>
            <w:proofErr w:type="spellStart"/>
            <w:r>
              <w:rPr>
                <w:rFonts w:ascii="Cambria" w:hAnsi="Cambria"/>
                <w:b/>
                <w:sz w:val="20"/>
                <w:lang w:eastAsia="en-US"/>
              </w:rPr>
              <w:t>ogólno</w:t>
            </w:r>
            <w:proofErr w:type="spellEnd"/>
            <w:r>
              <w:rPr>
                <w:rFonts w:ascii="Cambria" w:hAnsi="Cambria"/>
                <w:b/>
                <w:sz w:val="20"/>
                <w:lang w:eastAsia="en-US"/>
              </w:rPr>
              <w:t xml:space="preserve"> - akademicki (A)</w:t>
            </w:r>
          </w:p>
        </w:tc>
        <w:tc>
          <w:tcPr>
            <w:tcW w:w="27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auto"/>
            </w:tcBorders>
            <w:hideMark/>
          </w:tcPr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Status przedmiotu:</w:t>
            </w:r>
          </w:p>
          <w:p w:rsidR="00694EB2" w:rsidRDefault="00694EB2">
            <w:pPr>
              <w:spacing w:line="276" w:lineRule="auto"/>
              <w:rPr>
                <w:rFonts w:ascii="Cambria" w:hAnsi="Cambria"/>
                <w:b/>
                <w:sz w:val="20"/>
                <w:lang w:eastAsia="en-US"/>
              </w:rPr>
            </w:pPr>
            <w:r>
              <w:rPr>
                <w:rFonts w:ascii="Cambria" w:hAnsi="Cambria"/>
                <w:b/>
                <w:sz w:val="20"/>
                <w:lang w:eastAsia="en-US"/>
              </w:rPr>
              <w:t>obowiązkowy</w:t>
            </w:r>
          </w:p>
        </w:tc>
      </w:tr>
      <w:tr w:rsidR="00694EB2" w:rsidTr="00694EB2">
        <w:tc>
          <w:tcPr>
            <w:tcW w:w="613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 xml:space="preserve">Specjalność: </w:t>
            </w:r>
            <w:r>
              <w:rPr>
                <w:rFonts w:ascii="Cambria" w:hAnsi="Cambria"/>
                <w:b/>
                <w:sz w:val="20"/>
                <w:lang w:eastAsia="en-US"/>
              </w:rPr>
              <w:t>Dyrygentura chóralna</w:t>
            </w:r>
          </w:p>
          <w:p w:rsidR="00694EB2" w:rsidRDefault="00694EB2">
            <w:pPr>
              <w:spacing w:line="276" w:lineRule="auto"/>
              <w:rPr>
                <w:rFonts w:ascii="Cambria" w:hAnsi="Cambria"/>
                <w:b/>
                <w:sz w:val="20"/>
                <w:lang w:eastAsia="en-US"/>
              </w:rPr>
            </w:pPr>
            <w:r>
              <w:rPr>
                <w:rFonts w:ascii="Cambria" w:hAnsi="Cambria"/>
                <w:b/>
                <w:sz w:val="20"/>
                <w:lang w:eastAsia="en-US"/>
              </w:rPr>
              <w:t xml:space="preserve">                         Emisja głosu</w:t>
            </w:r>
          </w:p>
        </w:tc>
        <w:tc>
          <w:tcPr>
            <w:tcW w:w="27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auto"/>
            </w:tcBorders>
            <w:hideMark/>
          </w:tcPr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Rok/Liczba semestrów:</w:t>
            </w:r>
          </w:p>
          <w:p w:rsidR="00694EB2" w:rsidRDefault="003E3BB6">
            <w:pPr>
              <w:spacing w:line="276" w:lineRule="auto"/>
              <w:rPr>
                <w:rFonts w:ascii="Cambria" w:hAnsi="Cambria"/>
                <w:b/>
                <w:sz w:val="20"/>
                <w:lang w:eastAsia="en-US"/>
              </w:rPr>
            </w:pPr>
            <w:r>
              <w:rPr>
                <w:rFonts w:ascii="Cambria" w:hAnsi="Cambria"/>
                <w:b/>
                <w:sz w:val="20"/>
                <w:lang w:eastAsia="en-US"/>
              </w:rPr>
              <w:t>Rok I,II, semestr I,II,III,IV</w:t>
            </w:r>
          </w:p>
        </w:tc>
      </w:tr>
      <w:tr w:rsidR="00694EB2" w:rsidTr="00694EB2">
        <w:tc>
          <w:tcPr>
            <w:tcW w:w="289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hideMark/>
          </w:tcPr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Język modułu/przedmiotu</w:t>
            </w:r>
          </w:p>
          <w:p w:rsidR="00694EB2" w:rsidRDefault="00694EB2">
            <w:pPr>
              <w:spacing w:line="276" w:lineRule="auto"/>
              <w:rPr>
                <w:rFonts w:ascii="Cambria" w:hAnsi="Cambria"/>
                <w:b/>
                <w:sz w:val="20"/>
                <w:lang w:eastAsia="en-US"/>
              </w:rPr>
            </w:pPr>
            <w:r>
              <w:rPr>
                <w:rFonts w:ascii="Cambria" w:hAnsi="Cambria"/>
                <w:b/>
                <w:sz w:val="20"/>
                <w:lang w:eastAsia="en-US"/>
              </w:rPr>
              <w:t>polski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auto"/>
            </w:tcBorders>
            <w:hideMark/>
          </w:tcPr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Forma zajęć:</w:t>
            </w:r>
          </w:p>
          <w:p w:rsidR="00694EB2" w:rsidRDefault="00694EB2">
            <w:pPr>
              <w:spacing w:line="276" w:lineRule="auto"/>
              <w:rPr>
                <w:rFonts w:ascii="Cambria" w:hAnsi="Cambria"/>
                <w:b/>
                <w:sz w:val="20"/>
                <w:lang w:eastAsia="en-US"/>
              </w:rPr>
            </w:pPr>
            <w:r>
              <w:rPr>
                <w:rFonts w:ascii="Cambria" w:hAnsi="Cambria"/>
                <w:b/>
                <w:sz w:val="20"/>
                <w:lang w:eastAsia="en-US"/>
              </w:rPr>
              <w:t>wykład</w:t>
            </w:r>
          </w:p>
        </w:tc>
        <w:tc>
          <w:tcPr>
            <w:tcW w:w="275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Wymiar zajęć:</w:t>
            </w:r>
          </w:p>
          <w:p w:rsidR="00694EB2" w:rsidRDefault="00694EB2">
            <w:pPr>
              <w:spacing w:line="276" w:lineRule="auto"/>
              <w:rPr>
                <w:rFonts w:ascii="Cambria" w:hAnsi="Cambria"/>
                <w:b/>
                <w:sz w:val="20"/>
                <w:lang w:eastAsia="en-US"/>
              </w:rPr>
            </w:pPr>
            <w:r>
              <w:rPr>
                <w:rFonts w:ascii="Cambria" w:hAnsi="Cambria"/>
                <w:b/>
                <w:sz w:val="20"/>
                <w:lang w:eastAsia="en-US"/>
              </w:rPr>
              <w:t>30</w:t>
            </w:r>
          </w:p>
        </w:tc>
      </w:tr>
      <w:tr w:rsidR="00694EB2" w:rsidTr="00694EB2">
        <w:tc>
          <w:tcPr>
            <w:tcW w:w="237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Koordynator modułu</w:t>
            </w:r>
          </w:p>
        </w:tc>
        <w:tc>
          <w:tcPr>
            <w:tcW w:w="6525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94EB2" w:rsidRDefault="00694EB2">
            <w:pPr>
              <w:spacing w:line="276" w:lineRule="auto"/>
              <w:rPr>
                <w:rFonts w:ascii="Cambria" w:hAnsi="Cambria"/>
                <w:b/>
                <w:sz w:val="20"/>
                <w:lang w:eastAsia="en-US"/>
              </w:rPr>
            </w:pPr>
            <w:r>
              <w:rPr>
                <w:rFonts w:ascii="Cambria" w:hAnsi="Cambria"/>
                <w:b/>
                <w:sz w:val="20"/>
                <w:lang w:eastAsia="en-US"/>
              </w:rPr>
              <w:t xml:space="preserve">Prof. dr </w:t>
            </w:r>
            <w:proofErr w:type="spellStart"/>
            <w:r>
              <w:rPr>
                <w:rFonts w:ascii="Cambria" w:hAnsi="Cambria"/>
                <w:b/>
                <w:sz w:val="20"/>
                <w:lang w:eastAsia="en-US"/>
              </w:rPr>
              <w:t>hab.Elżbieta</w:t>
            </w:r>
            <w:proofErr w:type="spellEnd"/>
            <w:r>
              <w:rPr>
                <w:rFonts w:ascii="Cambria" w:hAnsi="Cambria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20"/>
                <w:lang w:eastAsia="en-US"/>
              </w:rPr>
              <w:t>Wtorkowska</w:t>
            </w:r>
            <w:proofErr w:type="spellEnd"/>
          </w:p>
        </w:tc>
      </w:tr>
      <w:tr w:rsidR="00694EB2" w:rsidTr="00694EB2">
        <w:tc>
          <w:tcPr>
            <w:tcW w:w="237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Prowadzący zajęcia</w:t>
            </w:r>
          </w:p>
        </w:tc>
        <w:tc>
          <w:tcPr>
            <w:tcW w:w="6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94EB2" w:rsidRDefault="00694EB2">
            <w:pPr>
              <w:spacing w:line="276" w:lineRule="auto"/>
              <w:rPr>
                <w:rFonts w:ascii="Cambria" w:hAnsi="Cambria"/>
                <w:b/>
                <w:sz w:val="20"/>
                <w:lang w:eastAsia="en-US"/>
              </w:rPr>
            </w:pPr>
            <w:proofErr w:type="spellStart"/>
            <w:r>
              <w:rPr>
                <w:rFonts w:ascii="Cambria" w:hAnsi="Cambria"/>
                <w:b/>
                <w:sz w:val="20"/>
                <w:lang w:eastAsia="en-US"/>
              </w:rPr>
              <w:t>Prof.dr</w:t>
            </w:r>
            <w:proofErr w:type="spellEnd"/>
            <w:r>
              <w:rPr>
                <w:rFonts w:ascii="Cambria" w:hAnsi="Cambria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20"/>
                <w:lang w:eastAsia="en-US"/>
              </w:rPr>
              <w:t>hab.Elżbieta</w:t>
            </w:r>
            <w:proofErr w:type="spellEnd"/>
            <w:r>
              <w:rPr>
                <w:rFonts w:ascii="Cambria" w:hAnsi="Cambria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20"/>
                <w:lang w:eastAsia="en-US"/>
              </w:rPr>
              <w:t>Wtorkowska</w:t>
            </w:r>
            <w:proofErr w:type="spellEnd"/>
          </w:p>
        </w:tc>
      </w:tr>
      <w:tr w:rsidR="00694EB2" w:rsidTr="00694EB2">
        <w:trPr>
          <w:trHeight w:val="1095"/>
        </w:trPr>
        <w:tc>
          <w:tcPr>
            <w:tcW w:w="237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 xml:space="preserve">Cele i założenia </w:t>
            </w:r>
          </w:p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przedmiotu/modułu</w:t>
            </w:r>
          </w:p>
        </w:tc>
        <w:tc>
          <w:tcPr>
            <w:tcW w:w="6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4EB2" w:rsidRDefault="00694EB2">
            <w:pPr>
              <w:autoSpaceDE w:val="0"/>
              <w:autoSpaceDN w:val="0"/>
              <w:adjustRightInd w:val="0"/>
              <w:spacing w:line="276" w:lineRule="auto"/>
              <w:rPr>
                <w:rFonts w:ascii="TimesNewRoman,Italic" w:eastAsiaTheme="minorHAnsi" w:hAnsi="TimesNewRoman,Italic" w:cs="TimesNewRoman,Italic"/>
                <w:i/>
                <w:iCs/>
                <w:lang w:eastAsia="en-US" w:bidi="en-US"/>
              </w:rPr>
            </w:pPr>
            <w:r>
              <w:rPr>
                <w:rFonts w:ascii="TimesNewRoman,Italic" w:eastAsiaTheme="minorHAnsi" w:hAnsi="TimesNewRoman,Italic" w:cs="TimesNewRoman,Italic"/>
                <w:iCs/>
                <w:lang w:eastAsia="en-US" w:bidi="en-US"/>
              </w:rPr>
              <w:t>1.Poznać zasady funkcjonowania zespołów wokalnych, ich klasyfikację oraz metody pracy</w:t>
            </w:r>
          </w:p>
          <w:p w:rsidR="00694EB2" w:rsidRDefault="00694EB2">
            <w:pPr>
              <w:autoSpaceDE w:val="0"/>
              <w:autoSpaceDN w:val="0"/>
              <w:adjustRightInd w:val="0"/>
              <w:spacing w:line="276" w:lineRule="auto"/>
              <w:rPr>
                <w:rFonts w:ascii="TimesNewRoman,Italic" w:eastAsiaTheme="minorHAnsi" w:hAnsi="TimesNewRoman,Italic" w:cs="TimesNewRoman,Italic"/>
                <w:i/>
                <w:iCs/>
                <w:lang w:eastAsia="en-US" w:bidi="en-US"/>
              </w:rPr>
            </w:pPr>
            <w:r>
              <w:rPr>
                <w:rFonts w:ascii="TimesNewRoman,Italic" w:eastAsiaTheme="minorHAnsi" w:hAnsi="TimesNewRoman,Italic" w:cs="TimesNewRoman,Italic"/>
                <w:iCs/>
                <w:lang w:eastAsia="en-US" w:bidi="en-US"/>
              </w:rPr>
              <w:t>2.Zdefiniować  zagadnienia dotyczące istoty kształcenia głosu w śpiewie zespołowym</w:t>
            </w:r>
          </w:p>
          <w:p w:rsidR="00694EB2" w:rsidRDefault="00694EB2">
            <w:pPr>
              <w:autoSpaceDE w:val="0"/>
              <w:autoSpaceDN w:val="0"/>
              <w:adjustRightInd w:val="0"/>
              <w:spacing w:line="276" w:lineRule="auto"/>
              <w:rPr>
                <w:rFonts w:ascii="TimesNewRoman,Italic" w:eastAsiaTheme="minorHAnsi" w:hAnsi="TimesNewRoman,Italic" w:cs="TimesNewRoman,Italic"/>
                <w:i/>
                <w:iCs/>
                <w:lang w:eastAsia="en-US" w:bidi="en-US"/>
              </w:rPr>
            </w:pPr>
            <w:r>
              <w:rPr>
                <w:rFonts w:ascii="TimesNewRoman,Italic" w:eastAsiaTheme="minorHAnsi" w:hAnsi="TimesNewRoman,Italic" w:cs="TimesNewRoman,Italic"/>
                <w:iCs/>
                <w:lang w:eastAsia="en-US" w:bidi="en-US"/>
              </w:rPr>
              <w:t>3.Klasyfikować zagadnienia dotyczące metodyki emisji głosu w śpiewie zespołowym</w:t>
            </w:r>
          </w:p>
          <w:p w:rsidR="00694EB2" w:rsidRDefault="00694EB2">
            <w:pPr>
              <w:autoSpaceDE w:val="0"/>
              <w:autoSpaceDN w:val="0"/>
              <w:adjustRightInd w:val="0"/>
              <w:spacing w:line="276" w:lineRule="auto"/>
              <w:rPr>
                <w:rFonts w:ascii="TimesNewRoman,Italic" w:eastAsiaTheme="minorHAnsi" w:hAnsi="TimesNewRoman,Italic" w:cs="TimesNewRoman,Italic"/>
                <w:i/>
                <w:iCs/>
                <w:lang w:eastAsia="en-US" w:bidi="en-US"/>
              </w:rPr>
            </w:pPr>
            <w:r>
              <w:rPr>
                <w:rFonts w:ascii="TimesNewRoman,Italic" w:eastAsiaTheme="minorHAnsi" w:hAnsi="TimesNewRoman,Italic" w:cs="TimesNewRoman,Italic"/>
                <w:iCs/>
                <w:lang w:eastAsia="en-US" w:bidi="en-US"/>
              </w:rPr>
              <w:t>4.Potrafić rozwiązywać problemy metodyczne związane z techniką wokalną w zespole</w:t>
            </w:r>
          </w:p>
          <w:p w:rsidR="00694EB2" w:rsidRDefault="00694EB2">
            <w:pPr>
              <w:autoSpaceDE w:val="0"/>
              <w:autoSpaceDN w:val="0"/>
              <w:adjustRightInd w:val="0"/>
              <w:spacing w:line="276" w:lineRule="auto"/>
              <w:rPr>
                <w:rFonts w:ascii="TimesNewRoman,Italic" w:eastAsiaTheme="minorHAnsi" w:hAnsi="TimesNewRoman,Italic" w:cs="TimesNewRoman,Italic"/>
                <w:i/>
                <w:iCs/>
                <w:lang w:eastAsia="en-US" w:bidi="en-US"/>
              </w:rPr>
            </w:pPr>
            <w:r>
              <w:rPr>
                <w:rFonts w:ascii="TimesNewRoman,Italic" w:eastAsiaTheme="minorHAnsi" w:hAnsi="TimesNewRoman,Italic" w:cs="TimesNewRoman,Italic"/>
                <w:iCs/>
                <w:lang w:eastAsia="en-US" w:bidi="en-US"/>
              </w:rPr>
              <w:t>5.Potrafić oceniać umiejętności wokalne słuchając różnych prezentacji  zespołowych</w:t>
            </w:r>
          </w:p>
          <w:p w:rsidR="00694EB2" w:rsidRDefault="00694EB2">
            <w:pPr>
              <w:autoSpaceDE w:val="0"/>
              <w:autoSpaceDN w:val="0"/>
              <w:adjustRightInd w:val="0"/>
              <w:spacing w:line="276" w:lineRule="auto"/>
              <w:rPr>
                <w:rFonts w:ascii="TimesNewRoman,Italic" w:eastAsiaTheme="minorHAnsi" w:hAnsi="TimesNewRoman,Italic" w:cs="TimesNewRoman,Italic"/>
                <w:iCs/>
                <w:lang w:eastAsia="en-US" w:bidi="en-US"/>
              </w:rPr>
            </w:pPr>
            <w:r>
              <w:rPr>
                <w:rFonts w:ascii="TimesNewRoman,Italic" w:eastAsiaTheme="minorHAnsi" w:hAnsi="TimesNewRoman,Italic" w:cs="TimesNewRoman,Italic"/>
                <w:iCs/>
                <w:lang w:eastAsia="en-US" w:bidi="en-US"/>
              </w:rPr>
              <w:t>6.Potrafić przygotować zespół do używania głosu poprzez zastosowanie ćwiczeń wstępnych (rozśpiewanie)</w:t>
            </w:r>
          </w:p>
          <w:p w:rsidR="00694EB2" w:rsidRDefault="00694EB2">
            <w:pPr>
              <w:autoSpaceDE w:val="0"/>
              <w:autoSpaceDN w:val="0"/>
              <w:adjustRightInd w:val="0"/>
              <w:spacing w:line="276" w:lineRule="auto"/>
              <w:rPr>
                <w:rFonts w:ascii="TimesNewRoman,Italic" w:eastAsiaTheme="minorHAnsi" w:hAnsi="TimesNewRoman,Italic" w:cs="TimesNewRoman,Italic"/>
                <w:i/>
                <w:iCs/>
                <w:lang w:eastAsia="en-US" w:bidi="en-US"/>
              </w:rPr>
            </w:pPr>
          </w:p>
        </w:tc>
      </w:tr>
      <w:tr w:rsidR="00694EB2" w:rsidTr="00694EB2">
        <w:trPr>
          <w:trHeight w:val="889"/>
        </w:trPr>
        <w:tc>
          <w:tcPr>
            <w:tcW w:w="237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Wymagania wstępne</w:t>
            </w:r>
          </w:p>
        </w:tc>
        <w:tc>
          <w:tcPr>
            <w:tcW w:w="6525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EB2" w:rsidRDefault="00694EB2">
            <w:pPr>
              <w:spacing w:line="276" w:lineRule="auto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Ukończone studia II stopnia wszystkich wydziałów Akademii Muzycznych, innych szkół wyższych kierunków muzycznych oraz muzykologii</w:t>
            </w:r>
          </w:p>
          <w:p w:rsidR="00694EB2" w:rsidRDefault="00694EB2">
            <w:pPr>
              <w:spacing w:line="276" w:lineRule="auto"/>
              <w:rPr>
                <w:rFonts w:ascii="Cambria" w:hAnsi="Cambria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</w:tr>
      <w:tr w:rsidR="00694EB2" w:rsidTr="00694EB2">
        <w:trPr>
          <w:cantSplit/>
        </w:trPr>
        <w:tc>
          <w:tcPr>
            <w:tcW w:w="889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ECE1"/>
            <w:vAlign w:val="center"/>
            <w:hideMark/>
          </w:tcPr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16"/>
                <w:lang w:eastAsia="en-US"/>
              </w:rPr>
            </w:pPr>
            <w:r>
              <w:rPr>
                <w:rFonts w:ascii="Cambria" w:hAnsi="Cambria"/>
                <w:b/>
                <w:sz w:val="20"/>
                <w:lang w:eastAsia="en-US"/>
              </w:rPr>
              <w:lastRenderedPageBreak/>
              <w:t>EFEKTY KSZTAŁCENIA PRZEDMIOTU</w:t>
            </w:r>
          </w:p>
        </w:tc>
      </w:tr>
      <w:tr w:rsidR="00694EB2" w:rsidTr="00694EB2">
        <w:trPr>
          <w:cantSplit/>
        </w:trPr>
        <w:tc>
          <w:tcPr>
            <w:tcW w:w="16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73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18"/>
                <w:lang w:eastAsia="en-US"/>
              </w:rPr>
              <w:t>Kod efektu</w:t>
            </w:r>
          </w:p>
        </w:tc>
        <w:tc>
          <w:tcPr>
            <w:tcW w:w="5046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2" w:rsidRDefault="00694EB2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18"/>
                <w:lang w:eastAsia="en-US"/>
              </w:rPr>
            </w:pPr>
          </w:p>
        </w:tc>
        <w:tc>
          <w:tcPr>
            <w:tcW w:w="14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16"/>
                <w:lang w:eastAsia="en-US"/>
              </w:rPr>
            </w:pPr>
            <w:r>
              <w:rPr>
                <w:rFonts w:ascii="Cambria" w:hAnsi="Cambria"/>
                <w:sz w:val="16"/>
                <w:lang w:eastAsia="en-US"/>
              </w:rPr>
              <w:t>Kierunkowy efekt</w:t>
            </w:r>
          </w:p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16"/>
                <w:lang w:eastAsia="en-US"/>
              </w:rPr>
              <w:t>kształcenia</w:t>
            </w:r>
          </w:p>
        </w:tc>
      </w:tr>
      <w:tr w:rsidR="00694EB2" w:rsidTr="00694EB2">
        <w:trPr>
          <w:cantSplit/>
        </w:trPr>
        <w:tc>
          <w:tcPr>
            <w:tcW w:w="163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 xml:space="preserve">Wiedza </w:t>
            </w:r>
          </w:p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(</w:t>
            </w:r>
            <w:r>
              <w:rPr>
                <w:rFonts w:ascii="Cambria" w:hAnsi="Cambria"/>
                <w:b/>
                <w:sz w:val="20"/>
                <w:lang w:eastAsia="en-US"/>
              </w:rPr>
              <w:t>W</w:t>
            </w:r>
            <w:r>
              <w:rPr>
                <w:rFonts w:ascii="Cambria" w:hAnsi="Cambria"/>
                <w:sz w:val="20"/>
                <w:lang w:eastAsia="en-US"/>
              </w:rPr>
              <w:t>)</w:t>
            </w:r>
          </w:p>
        </w:tc>
        <w:tc>
          <w:tcPr>
            <w:tcW w:w="73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W01</w:t>
            </w: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5046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2" w:rsidRDefault="00694EB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zapoznanie z podstawową literaturą metodyczną</w:t>
            </w:r>
          </w:p>
          <w:p w:rsidR="00694EB2" w:rsidRDefault="00694EB2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___________________________________________</w:t>
            </w:r>
          </w:p>
          <w:p w:rsidR="00694EB2" w:rsidRDefault="00694EB2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docieranie do niezbędnych informacji (książki, nagrania, materiały nutowe, </w:t>
            </w:r>
            <w:proofErr w:type="spellStart"/>
            <w:r>
              <w:rPr>
                <w:lang w:eastAsia="en-US"/>
              </w:rPr>
              <w:t>internet</w:t>
            </w:r>
            <w:proofErr w:type="spellEnd"/>
            <w:r>
              <w:rPr>
                <w:lang w:eastAsia="en-US"/>
              </w:rPr>
              <w:t>), ich analizowanie i interpretowanie w właściwy sposób,</w:t>
            </w:r>
          </w:p>
          <w:p w:rsidR="00694EB2" w:rsidRDefault="00694EB2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dysponowanie podstawową wiedzą z zakresu przedmiotów i dyscyplin pokrewnych pozwalających na realizację zadań zespołowych.</w:t>
            </w:r>
          </w:p>
          <w:p w:rsidR="00694EB2" w:rsidRDefault="00694EB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Wykorzystując wiedzę na temat stylów muzycznych potrafi tworzyć własne programy artystyczne  </w:t>
            </w:r>
          </w:p>
          <w:p w:rsidR="00694EB2" w:rsidRDefault="00694EB2">
            <w:pPr>
              <w:spacing w:line="276" w:lineRule="auto"/>
              <w:jc w:val="both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14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K_W01</w:t>
            </w: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K_W05</w:t>
            </w: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K_W03</w:t>
            </w: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K_W01</w:t>
            </w: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K_W05</w:t>
            </w:r>
          </w:p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K_U01</w:t>
            </w:r>
          </w:p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K_U03</w:t>
            </w: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K_U07</w:t>
            </w: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K_U05</w:t>
            </w: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K_K01</w:t>
            </w: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K_K02</w:t>
            </w: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K_K04</w:t>
            </w: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K_K06</w:t>
            </w: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K_K04</w:t>
            </w: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K_K02</w:t>
            </w: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</w:tr>
      <w:tr w:rsidR="00694EB2" w:rsidTr="00694EB2">
        <w:trPr>
          <w:cantSplit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94EB2" w:rsidRDefault="00694EB2">
            <w:pPr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W02</w:t>
            </w:r>
          </w:p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EB2" w:rsidRDefault="00694EB2">
            <w:pPr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4EB2" w:rsidRDefault="00694EB2">
            <w:pPr>
              <w:rPr>
                <w:rFonts w:ascii="Cambria" w:hAnsi="Cambria"/>
                <w:sz w:val="20"/>
                <w:lang w:eastAsia="en-US"/>
              </w:rPr>
            </w:pPr>
          </w:p>
        </w:tc>
      </w:tr>
      <w:tr w:rsidR="00694EB2" w:rsidTr="00694EB2">
        <w:trPr>
          <w:cantSplit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94EB2" w:rsidRDefault="00694EB2">
            <w:pPr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W03</w:t>
            </w: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EB2" w:rsidRDefault="00694EB2">
            <w:pPr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4EB2" w:rsidRDefault="00694EB2">
            <w:pPr>
              <w:rPr>
                <w:rFonts w:ascii="Cambria" w:hAnsi="Cambria"/>
                <w:sz w:val="20"/>
                <w:lang w:eastAsia="en-US"/>
              </w:rPr>
            </w:pPr>
          </w:p>
        </w:tc>
      </w:tr>
      <w:tr w:rsidR="00694EB2" w:rsidTr="00694EB2">
        <w:trPr>
          <w:cantSplit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94EB2" w:rsidRDefault="00694EB2">
            <w:pPr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W04</w:t>
            </w:r>
          </w:p>
        </w:tc>
        <w:tc>
          <w:tcPr>
            <w:tcW w:w="0" w:type="auto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EB2" w:rsidRDefault="00694EB2">
            <w:pPr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4EB2" w:rsidRDefault="00694EB2">
            <w:pPr>
              <w:rPr>
                <w:rFonts w:ascii="Cambria" w:hAnsi="Cambria"/>
                <w:sz w:val="20"/>
                <w:lang w:eastAsia="en-US"/>
              </w:rPr>
            </w:pPr>
          </w:p>
        </w:tc>
      </w:tr>
      <w:tr w:rsidR="00694EB2" w:rsidTr="00694EB2">
        <w:trPr>
          <w:cantSplit/>
        </w:trPr>
        <w:tc>
          <w:tcPr>
            <w:tcW w:w="163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Umiejętności (</w:t>
            </w:r>
            <w:r>
              <w:rPr>
                <w:rFonts w:ascii="Cambria" w:hAnsi="Cambria"/>
                <w:b/>
                <w:sz w:val="20"/>
                <w:lang w:eastAsia="en-US"/>
              </w:rPr>
              <w:t>U</w:t>
            </w:r>
            <w:r>
              <w:rPr>
                <w:rFonts w:ascii="Cambria" w:hAnsi="Cambria"/>
                <w:sz w:val="20"/>
                <w:lang w:eastAsia="en-US"/>
              </w:rPr>
              <w:t>)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U01</w:t>
            </w:r>
          </w:p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504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2" w:rsidRDefault="00694EB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Dysponowanie umiejętnościami potrzebnymi do tworzenia i realizowania wspólnych, spójnych koncepcji artystycznych</w:t>
            </w:r>
          </w:p>
          <w:p w:rsidR="00694EB2" w:rsidRDefault="00694EB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</w:t>
            </w:r>
          </w:p>
          <w:p w:rsidR="00694EB2" w:rsidRDefault="00694EB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Posiada umiejętność wykorzystania swej intuicji, emocjonalności i wyobraźni w obszarze zagadnień praktyki wokalnej</w:t>
            </w:r>
          </w:p>
          <w:p w:rsidR="00694EB2" w:rsidRDefault="00694EB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</w:t>
            </w:r>
          </w:p>
          <w:p w:rsidR="00694EB2" w:rsidRDefault="00694EB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Przygotowanie do współpracy z innymi artystami w realizacji wspólnych prac i projektów wokalnych</w:t>
            </w:r>
          </w:p>
          <w:p w:rsidR="00694EB2" w:rsidRDefault="00694EB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</w:t>
            </w:r>
          </w:p>
          <w:p w:rsidR="00694EB2" w:rsidRDefault="00694EB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Umiejętność swobodnej ustnej i pisemnej wypowiedzi na temat problematyki techniki wokalnej, </w:t>
            </w:r>
          </w:p>
          <w:p w:rsidR="00694EB2" w:rsidRDefault="00694EB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4EB2" w:rsidRDefault="00694EB2">
            <w:pPr>
              <w:rPr>
                <w:rFonts w:ascii="Cambria" w:hAnsi="Cambria"/>
                <w:sz w:val="20"/>
                <w:lang w:eastAsia="en-US"/>
              </w:rPr>
            </w:pPr>
          </w:p>
        </w:tc>
      </w:tr>
      <w:tr w:rsidR="00694EB2" w:rsidTr="00694EB2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94EB2" w:rsidRDefault="00694EB2">
            <w:pPr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U02</w:t>
            </w:r>
          </w:p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EB2" w:rsidRDefault="00694EB2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4EB2" w:rsidRDefault="00694EB2">
            <w:pPr>
              <w:rPr>
                <w:rFonts w:ascii="Cambria" w:hAnsi="Cambria"/>
                <w:sz w:val="20"/>
                <w:lang w:eastAsia="en-US"/>
              </w:rPr>
            </w:pPr>
          </w:p>
        </w:tc>
      </w:tr>
      <w:tr w:rsidR="00694EB2" w:rsidTr="00694EB2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94EB2" w:rsidRDefault="00694EB2">
            <w:pPr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U03</w:t>
            </w:r>
          </w:p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EB2" w:rsidRDefault="00694EB2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4EB2" w:rsidRDefault="00694EB2">
            <w:pPr>
              <w:rPr>
                <w:rFonts w:ascii="Cambria" w:hAnsi="Cambria"/>
                <w:sz w:val="20"/>
                <w:lang w:eastAsia="en-US"/>
              </w:rPr>
            </w:pPr>
          </w:p>
        </w:tc>
      </w:tr>
      <w:tr w:rsidR="00694EB2" w:rsidTr="00694EB2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94EB2" w:rsidRDefault="00694EB2">
            <w:pPr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U04</w:t>
            </w: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EB2" w:rsidRDefault="00694EB2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4EB2" w:rsidRDefault="00694EB2">
            <w:pPr>
              <w:rPr>
                <w:rFonts w:ascii="Cambria" w:hAnsi="Cambria"/>
                <w:sz w:val="20"/>
                <w:lang w:eastAsia="en-US"/>
              </w:rPr>
            </w:pPr>
          </w:p>
        </w:tc>
      </w:tr>
      <w:tr w:rsidR="00694EB2" w:rsidTr="00694EB2">
        <w:trPr>
          <w:cantSplit/>
        </w:trPr>
        <w:tc>
          <w:tcPr>
            <w:tcW w:w="163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 xml:space="preserve">Kompetencje społeczne </w:t>
            </w:r>
          </w:p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(</w:t>
            </w:r>
            <w:r>
              <w:rPr>
                <w:rFonts w:ascii="Cambria" w:hAnsi="Cambria"/>
                <w:b/>
                <w:sz w:val="20"/>
                <w:lang w:eastAsia="en-US"/>
              </w:rPr>
              <w:t>K</w:t>
            </w:r>
            <w:r>
              <w:rPr>
                <w:rFonts w:ascii="Cambria" w:hAnsi="Cambria"/>
                <w:sz w:val="20"/>
                <w:lang w:eastAsia="en-US"/>
              </w:rPr>
              <w:t>)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K01</w:t>
            </w:r>
          </w:p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504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4EB2" w:rsidRDefault="00694EB2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Gromadzi, analizuje i interpretuje potrzebne informacje dla realizacji zadań związanych z prowadzeniem emisji zespołowej</w:t>
            </w:r>
          </w:p>
          <w:p w:rsidR="00694EB2" w:rsidRDefault="00694EB2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________________________________________</w:t>
            </w:r>
          </w:p>
          <w:p w:rsidR="00694EB2" w:rsidRDefault="00694EB2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Posiada umiejętność organizacji pracy własnej i zespołowej w ramach realizacji wspólnych zadań i projektów</w:t>
            </w:r>
          </w:p>
          <w:p w:rsidR="00694EB2" w:rsidRDefault="00694EB2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________________________________________</w:t>
            </w:r>
          </w:p>
          <w:p w:rsidR="00694EB2" w:rsidRDefault="00694EB2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Posiada umiejętność samooceny, również konstruktywnej krytyki w obrębie działań dotyczących praktyki metodycznej zespołowej emisji głosu</w:t>
            </w:r>
          </w:p>
          <w:p w:rsidR="00694EB2" w:rsidRDefault="00694EB2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________________________________________</w:t>
            </w:r>
          </w:p>
          <w:p w:rsidR="00694EB2" w:rsidRDefault="00694EB2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Adaptacja nowych, zmiennych okoliczności, które mogą występować podczas wykonywania pracy zawodowej lub twórczej,</w:t>
            </w:r>
          </w:p>
          <w:p w:rsidR="00694EB2" w:rsidRDefault="00694EB2">
            <w:pPr>
              <w:spacing w:line="276" w:lineRule="auto"/>
              <w:rPr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4EB2" w:rsidRDefault="00694EB2">
            <w:pPr>
              <w:rPr>
                <w:rFonts w:ascii="Cambria" w:hAnsi="Cambria"/>
                <w:sz w:val="20"/>
                <w:lang w:eastAsia="en-US"/>
              </w:rPr>
            </w:pPr>
          </w:p>
        </w:tc>
      </w:tr>
      <w:tr w:rsidR="00694EB2" w:rsidTr="00694EB2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4EB2" w:rsidRDefault="00694EB2">
            <w:pPr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K02</w:t>
            </w:r>
          </w:p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94EB2" w:rsidRDefault="00694EB2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4EB2" w:rsidRDefault="00694EB2">
            <w:pPr>
              <w:rPr>
                <w:rFonts w:ascii="Cambria" w:hAnsi="Cambria"/>
                <w:sz w:val="20"/>
                <w:lang w:eastAsia="en-US"/>
              </w:rPr>
            </w:pPr>
          </w:p>
        </w:tc>
      </w:tr>
      <w:tr w:rsidR="00694EB2" w:rsidTr="00694EB2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4EB2" w:rsidRDefault="00694EB2">
            <w:pPr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K03</w:t>
            </w:r>
          </w:p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94EB2" w:rsidRDefault="00694EB2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4EB2" w:rsidRDefault="00694EB2">
            <w:pPr>
              <w:rPr>
                <w:rFonts w:ascii="Cambria" w:hAnsi="Cambria"/>
                <w:sz w:val="20"/>
                <w:lang w:eastAsia="en-US"/>
              </w:rPr>
            </w:pPr>
          </w:p>
        </w:tc>
      </w:tr>
      <w:tr w:rsidR="00694EB2" w:rsidTr="00694EB2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4EB2" w:rsidRDefault="00694EB2">
            <w:pPr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K04</w:t>
            </w: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94EB2" w:rsidRDefault="00694EB2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4EB2" w:rsidRDefault="00694EB2">
            <w:pPr>
              <w:rPr>
                <w:rFonts w:ascii="Cambria" w:hAnsi="Cambria"/>
                <w:sz w:val="20"/>
                <w:lang w:eastAsia="en-US"/>
              </w:rPr>
            </w:pPr>
          </w:p>
        </w:tc>
      </w:tr>
      <w:tr w:rsidR="00694EB2" w:rsidTr="00694EB2">
        <w:trPr>
          <w:trHeight w:val="482"/>
        </w:trPr>
        <w:tc>
          <w:tcPr>
            <w:tcW w:w="741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lang w:eastAsia="en-US"/>
              </w:rPr>
            </w:pPr>
            <w:r>
              <w:rPr>
                <w:rFonts w:ascii="Cambria" w:hAnsi="Cambria"/>
                <w:b/>
                <w:sz w:val="20"/>
                <w:lang w:eastAsia="en-US"/>
              </w:rPr>
              <w:t>TREŚCI PROGRAMOWE PRZEDMIOTU</w:t>
            </w:r>
          </w:p>
        </w:tc>
        <w:tc>
          <w:tcPr>
            <w:tcW w:w="14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/>
            <w:vAlign w:val="center"/>
            <w:hideMark/>
          </w:tcPr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Liczba godzin</w:t>
            </w:r>
          </w:p>
        </w:tc>
      </w:tr>
      <w:tr w:rsidR="00694EB2" w:rsidTr="00694EB2">
        <w:tc>
          <w:tcPr>
            <w:tcW w:w="7417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94EB2" w:rsidRDefault="00694EB2">
            <w:pPr>
              <w:pStyle w:val="NormalnyWeb"/>
              <w:spacing w:after="0" w:line="360" w:lineRule="auto"/>
              <w:rPr>
                <w:lang w:eastAsia="en-US"/>
              </w:rPr>
            </w:pPr>
          </w:p>
          <w:p w:rsidR="00694EB2" w:rsidRDefault="00694EB2" w:rsidP="00312D39">
            <w:pPr>
              <w:pStyle w:val="Akapitzlist"/>
              <w:numPr>
                <w:ilvl w:val="2"/>
                <w:numId w:val="1"/>
              </w:numPr>
              <w:suppressAutoHyphens/>
              <w:snapToGrid w:val="0"/>
              <w:spacing w:line="276" w:lineRule="auto"/>
              <w:rPr>
                <w:rFonts w:ascii="Cambria" w:hAnsi="Cambria"/>
                <w:b/>
                <w:sz w:val="20"/>
                <w:lang w:eastAsia="en-US"/>
              </w:rPr>
            </w:pPr>
            <w:r>
              <w:rPr>
                <w:lang w:eastAsia="en-US"/>
              </w:rPr>
              <w:t>Metodyka jako  obszar poszukiwania efektywnych sposobów nauczania emisji głosu poprzez analizę celów, treści, metod oraz form organizacyjnych kształcenia</w:t>
            </w:r>
          </w:p>
          <w:p w:rsidR="00694EB2" w:rsidRDefault="00694EB2" w:rsidP="00312D39">
            <w:pPr>
              <w:pStyle w:val="Akapitzlist"/>
              <w:numPr>
                <w:ilvl w:val="2"/>
                <w:numId w:val="1"/>
              </w:num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Przygotowanie i zrealizowanie ćwiczeń wokalnych rozśpiewujących zespół</w:t>
            </w:r>
          </w:p>
          <w:p w:rsidR="00694EB2" w:rsidRDefault="00694EB2" w:rsidP="00312D39">
            <w:pPr>
              <w:pStyle w:val="Akapitzlist"/>
              <w:numPr>
                <w:ilvl w:val="2"/>
                <w:numId w:val="1"/>
              </w:num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Aktywne uczestnictwo w dyskusji merytorycznej dotyczącej samooceny  jak i oceny innych osób współuczestniczących  w grupie</w:t>
            </w:r>
          </w:p>
          <w:p w:rsidR="00694EB2" w:rsidRDefault="00694EB2" w:rsidP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14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10 godzin</w:t>
            </w: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10 godzin</w:t>
            </w: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10 godzin</w:t>
            </w:r>
          </w:p>
        </w:tc>
      </w:tr>
      <w:tr w:rsidR="00694EB2" w:rsidTr="00694EB2">
        <w:tc>
          <w:tcPr>
            <w:tcW w:w="1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EEECE1"/>
            <w:vAlign w:val="center"/>
            <w:hideMark/>
          </w:tcPr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Metody kształcenia</w:t>
            </w:r>
          </w:p>
        </w:tc>
        <w:tc>
          <w:tcPr>
            <w:tcW w:w="6958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694EB2" w:rsidRDefault="00694EB2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Helvetica"/>
                <w:sz w:val="20"/>
                <w:szCs w:val="20"/>
                <w:lang w:eastAsia="en-US"/>
              </w:rPr>
            </w:pPr>
          </w:p>
          <w:p w:rsidR="00694EB2" w:rsidRDefault="00694EB2">
            <w:pPr>
              <w:autoSpaceDE w:val="0"/>
              <w:spacing w:line="276" w:lineRule="auto"/>
              <w:rPr>
                <w:rFonts w:ascii="Cambria" w:hAnsi="Cambria" w:cs="Helvetica"/>
                <w:sz w:val="20"/>
                <w:szCs w:val="20"/>
                <w:lang w:eastAsia="en-US"/>
              </w:rPr>
            </w:pPr>
            <w:r>
              <w:rPr>
                <w:rFonts w:ascii="Cambria" w:hAnsi="Cambria" w:cs="Helvetica"/>
                <w:sz w:val="20"/>
                <w:szCs w:val="20"/>
                <w:lang w:eastAsia="en-US"/>
              </w:rPr>
              <w:t xml:space="preserve"> </w:t>
            </w:r>
            <w:r>
              <w:rPr>
                <w:lang w:eastAsia="en-US"/>
              </w:rPr>
              <w:t>1.Wykłady problemowe i konwersatorium</w:t>
            </w:r>
          </w:p>
          <w:p w:rsidR="00694EB2" w:rsidRDefault="00694EB2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2.Ćwiczenia werbalne, poprzez  naukę  posługiwania się logiczną i zrozumiałą dla odbiorcy terminologią w trakcie procesu nauczania partii wokalnych</w:t>
            </w:r>
          </w:p>
          <w:p w:rsidR="00694EB2" w:rsidRDefault="00694EB2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3.Ćwiczenia wokalne, polegające na umiejętnej demonstracji ćwiczenia i podaniu tonacji</w:t>
            </w:r>
          </w:p>
          <w:p w:rsidR="00694EB2" w:rsidRDefault="00694EB2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4.Poznanie i praktykowanie w pracy z zespołem wokalnym oraz zasadniczych postępowań metodycznych związanych z przygotowaniem wokalnym zespołu (rozśpiewanie) </w:t>
            </w:r>
          </w:p>
          <w:p w:rsidR="00694EB2" w:rsidRDefault="00694EB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5.Czynny udział w dyskusjach merytorycznych poświęconych problematyce  zagadnień techniki wokalnej</w:t>
            </w:r>
          </w:p>
          <w:p w:rsidR="00694EB2" w:rsidRDefault="00694EB2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Helvetica"/>
                <w:sz w:val="20"/>
                <w:szCs w:val="20"/>
                <w:lang w:eastAsia="en-US"/>
              </w:rPr>
            </w:pPr>
          </w:p>
        </w:tc>
      </w:tr>
      <w:tr w:rsidR="00694EB2" w:rsidTr="00694EB2">
        <w:trPr>
          <w:cantSplit/>
          <w:trHeight w:val="409"/>
        </w:trPr>
        <w:tc>
          <w:tcPr>
            <w:tcW w:w="1938" w:type="dxa"/>
            <w:gridSpan w:val="2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2F2F2"/>
            <w:vAlign w:val="center"/>
          </w:tcPr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</w:p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Metody weryfikacji efektów kształcenia</w:t>
            </w:r>
          </w:p>
        </w:tc>
        <w:tc>
          <w:tcPr>
            <w:tcW w:w="6958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94EB2" w:rsidRDefault="00694EB2">
            <w:pPr>
              <w:autoSpaceDE w:val="0"/>
              <w:spacing w:line="276" w:lineRule="auto"/>
              <w:rPr>
                <w:rFonts w:ascii="Cambria" w:hAnsi="Cambria"/>
                <w:lang w:eastAsia="en-US"/>
              </w:rPr>
            </w:pP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Ćwiczenia praktyczne ocenianie ciągłe</w:t>
            </w:r>
          </w:p>
        </w:tc>
      </w:tr>
      <w:tr w:rsidR="00694EB2" w:rsidTr="00694EB2">
        <w:trPr>
          <w:cantSplit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94EB2" w:rsidRDefault="00694EB2">
            <w:pPr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6958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auto"/>
            </w:tcBorders>
          </w:tcPr>
          <w:p w:rsidR="00694EB2" w:rsidRDefault="00694EB2">
            <w:pPr>
              <w:autoSpaceDE w:val="0"/>
              <w:spacing w:line="276" w:lineRule="auto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 xml:space="preserve">Praktyki z zespołami wokalnymi </w:t>
            </w:r>
            <w:proofErr w:type="spellStart"/>
            <w:r>
              <w:rPr>
                <w:rFonts w:ascii="Cambria" w:hAnsi="Cambria"/>
                <w:lang w:eastAsia="en-US"/>
              </w:rPr>
              <w:t>PSChiEG</w:t>
            </w:r>
            <w:proofErr w:type="spellEnd"/>
          </w:p>
          <w:p w:rsidR="00694EB2" w:rsidRDefault="00694EB2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18"/>
                <w:lang w:eastAsia="en-US"/>
              </w:rPr>
            </w:pPr>
          </w:p>
        </w:tc>
      </w:tr>
      <w:tr w:rsidR="00694EB2" w:rsidTr="00694EB2">
        <w:tc>
          <w:tcPr>
            <w:tcW w:w="19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EEECE1"/>
            <w:vAlign w:val="center"/>
            <w:hideMark/>
          </w:tcPr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lastRenderedPageBreak/>
              <w:t>Forma i warunki zaliczenia</w:t>
            </w:r>
          </w:p>
        </w:tc>
        <w:tc>
          <w:tcPr>
            <w:tcW w:w="6958" w:type="dxa"/>
            <w:gridSpan w:val="7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4EB2" w:rsidRDefault="00694EB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1.stopień spełnienia wymagań programowych </w:t>
            </w:r>
          </w:p>
          <w:p w:rsidR="00694EB2" w:rsidRDefault="00694EB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2.postępy w zdobywaniu umiejętności technicznych </w:t>
            </w:r>
          </w:p>
          <w:p w:rsidR="00694EB2" w:rsidRDefault="00694EB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3.odbycie praktyk</w:t>
            </w:r>
          </w:p>
          <w:p w:rsidR="00694EB2" w:rsidRDefault="003E3BB6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Forma zaliczenia – zaliczenia oraz egzamin końcowy</w:t>
            </w:r>
          </w:p>
        </w:tc>
      </w:tr>
      <w:tr w:rsidR="00694EB2" w:rsidTr="00694EB2">
        <w:trPr>
          <w:trHeight w:val="3305"/>
        </w:trPr>
        <w:tc>
          <w:tcPr>
            <w:tcW w:w="8896" w:type="dxa"/>
            <w:gridSpan w:val="9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B2" w:rsidRDefault="00694EB2">
            <w:pPr>
              <w:spacing w:line="276" w:lineRule="auto"/>
              <w:rPr>
                <w:rFonts w:ascii="Cambria" w:hAnsi="Cambria"/>
                <w:b/>
                <w:sz w:val="20"/>
                <w:lang w:eastAsia="en-US"/>
              </w:rPr>
            </w:pPr>
            <w:r>
              <w:rPr>
                <w:rFonts w:ascii="Cambria" w:hAnsi="Cambria"/>
                <w:b/>
                <w:sz w:val="20"/>
                <w:lang w:eastAsia="en-US"/>
              </w:rPr>
              <w:t xml:space="preserve">Literatura podstawowa </w:t>
            </w:r>
          </w:p>
          <w:p w:rsidR="00694EB2" w:rsidRDefault="00694EB2" w:rsidP="00694EB2">
            <w:pPr>
              <w:spacing w:line="276" w:lineRule="auto"/>
              <w:rPr>
                <w:lang w:eastAsia="en-US"/>
              </w:rPr>
            </w:pPr>
            <w:r>
              <w:rPr>
                <w:rFonts w:ascii="Cambria" w:hAnsi="Cambria"/>
                <w:b/>
                <w:sz w:val="20"/>
                <w:lang w:eastAsia="en-US"/>
              </w:rPr>
              <w:t xml:space="preserve">        </w:t>
            </w:r>
            <w:r>
              <w:rPr>
                <w:lang w:eastAsia="en-US"/>
              </w:rPr>
              <w:t>Gałęska-Tritt J.(2007)</w:t>
            </w:r>
            <w:r>
              <w:rPr>
                <w:i/>
                <w:lang w:eastAsia="en-US"/>
              </w:rPr>
              <w:t xml:space="preserve">Dzieci lubią śpiewać, a my razem z </w:t>
            </w:r>
            <w:proofErr w:type="spellStart"/>
            <w:r>
              <w:rPr>
                <w:i/>
                <w:lang w:eastAsia="en-US"/>
              </w:rPr>
              <w:t>nimi,</w:t>
            </w:r>
            <w:r>
              <w:rPr>
                <w:lang w:eastAsia="en-US"/>
              </w:rPr>
              <w:t>Mila</w:t>
            </w:r>
            <w:proofErr w:type="spellEnd"/>
            <w:r>
              <w:rPr>
                <w:lang w:eastAsia="en-US"/>
              </w:rPr>
              <w:t xml:space="preserve"> Poznań</w:t>
            </w:r>
          </w:p>
          <w:p w:rsidR="00694EB2" w:rsidRDefault="00694EB2">
            <w:pPr>
              <w:spacing w:line="276" w:lineRule="auto"/>
              <w:ind w:left="360"/>
              <w:rPr>
                <w:lang w:eastAsia="en-US"/>
              </w:rPr>
            </w:pPr>
            <w:r>
              <w:rPr>
                <w:lang w:eastAsia="en-US"/>
              </w:rPr>
              <w:t>Gałęska-Tritt J (2009)</w:t>
            </w:r>
            <w:r>
              <w:rPr>
                <w:i/>
                <w:lang w:eastAsia="en-US"/>
              </w:rPr>
              <w:t xml:space="preserve">Śpiewam solo i w zespole, </w:t>
            </w:r>
            <w:r>
              <w:rPr>
                <w:lang w:eastAsia="en-US"/>
              </w:rPr>
              <w:t>Akademia Muzyczna Poznań</w:t>
            </w:r>
          </w:p>
          <w:p w:rsidR="00694EB2" w:rsidRDefault="00694EB2">
            <w:pPr>
              <w:spacing w:line="276" w:lineRule="auto"/>
              <w:ind w:left="360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Jacobs A.(2001) </w:t>
            </w:r>
            <w:r>
              <w:rPr>
                <w:i/>
                <w:lang w:val="en-US" w:eastAsia="en-US"/>
              </w:rPr>
              <w:t xml:space="preserve">Wind and </w:t>
            </w:r>
            <w:proofErr w:type="spellStart"/>
            <w:r>
              <w:rPr>
                <w:i/>
                <w:lang w:val="en-US" w:eastAsia="en-US"/>
              </w:rPr>
              <w:t>song,</w:t>
            </w:r>
            <w:r>
              <w:rPr>
                <w:lang w:val="en-US" w:eastAsia="en-US"/>
              </w:rPr>
              <w:t>Filadelfia</w:t>
            </w:r>
            <w:proofErr w:type="spellEnd"/>
          </w:p>
          <w:p w:rsidR="00694EB2" w:rsidRDefault="00694EB2">
            <w:pPr>
              <w:spacing w:line="276" w:lineRule="auto"/>
              <w:ind w:left="360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Kędzior D.(1993) </w:t>
            </w:r>
            <w:r>
              <w:rPr>
                <w:i/>
                <w:lang w:eastAsia="en-US"/>
              </w:rPr>
              <w:t>Technika Alexandra</w:t>
            </w:r>
          </w:p>
          <w:p w:rsidR="00694EB2" w:rsidRDefault="00694EB2">
            <w:pPr>
              <w:spacing w:line="276" w:lineRule="auto"/>
              <w:ind w:left="360"/>
              <w:rPr>
                <w:lang w:eastAsia="en-US"/>
              </w:rPr>
            </w:pPr>
            <w:r>
              <w:rPr>
                <w:lang w:eastAsia="en-US"/>
              </w:rPr>
              <w:t>Łukaszewski L (2009)</w:t>
            </w:r>
            <w:proofErr w:type="spellStart"/>
            <w:r>
              <w:rPr>
                <w:i/>
                <w:lang w:eastAsia="en-US"/>
              </w:rPr>
              <w:t>Pielegnacja</w:t>
            </w:r>
            <w:proofErr w:type="spellEnd"/>
            <w:r>
              <w:rPr>
                <w:i/>
                <w:lang w:eastAsia="en-US"/>
              </w:rPr>
              <w:t xml:space="preserve">, kształcenie i rozwijanie głosu </w:t>
            </w:r>
            <w:proofErr w:type="spellStart"/>
            <w:r>
              <w:rPr>
                <w:i/>
                <w:lang w:eastAsia="en-US"/>
              </w:rPr>
              <w:t>dziecka,</w:t>
            </w:r>
            <w:r>
              <w:rPr>
                <w:lang w:eastAsia="en-US"/>
              </w:rPr>
              <w:t>Musica</w:t>
            </w:r>
            <w:proofErr w:type="spellEnd"/>
            <w:r>
              <w:rPr>
                <w:lang w:eastAsia="en-US"/>
              </w:rPr>
              <w:t xml:space="preserve"> Sacra Edition, Warszawa</w:t>
            </w:r>
          </w:p>
          <w:p w:rsidR="00694EB2" w:rsidRDefault="00694EB2">
            <w:pPr>
              <w:spacing w:line="276" w:lineRule="auto"/>
              <w:ind w:left="360"/>
              <w:rPr>
                <w:lang w:eastAsia="en-US"/>
              </w:rPr>
            </w:pPr>
            <w:r>
              <w:rPr>
                <w:lang w:eastAsia="en-US"/>
              </w:rPr>
              <w:t>Poźniak G.(2012)</w:t>
            </w:r>
            <w:r>
              <w:rPr>
                <w:i/>
                <w:lang w:eastAsia="en-US"/>
              </w:rPr>
              <w:t xml:space="preserve">Mówię świadomie i </w:t>
            </w:r>
            <w:proofErr w:type="spellStart"/>
            <w:r>
              <w:rPr>
                <w:i/>
                <w:lang w:eastAsia="en-US"/>
              </w:rPr>
              <w:t>poprawnie,</w:t>
            </w:r>
            <w:r>
              <w:rPr>
                <w:lang w:eastAsia="en-US"/>
              </w:rPr>
              <w:t>Uniwersytet</w:t>
            </w:r>
            <w:proofErr w:type="spellEnd"/>
            <w:r>
              <w:rPr>
                <w:lang w:eastAsia="en-US"/>
              </w:rPr>
              <w:t xml:space="preserve"> Opolski,</w:t>
            </w:r>
          </w:p>
          <w:p w:rsidR="00694EB2" w:rsidRDefault="00694EB2">
            <w:pPr>
              <w:spacing w:line="276" w:lineRule="auto"/>
              <w:ind w:left="360"/>
              <w:rPr>
                <w:lang w:eastAsia="en-US"/>
              </w:rPr>
            </w:pPr>
            <w:r>
              <w:rPr>
                <w:lang w:eastAsia="en-US"/>
              </w:rPr>
              <w:t>Szulik M.(2012)</w:t>
            </w:r>
            <w:r>
              <w:rPr>
                <w:i/>
                <w:lang w:eastAsia="en-US"/>
              </w:rPr>
              <w:t>Chór w Kościele</w:t>
            </w:r>
            <w:r>
              <w:rPr>
                <w:lang w:eastAsia="en-US"/>
              </w:rPr>
              <w:t xml:space="preserve">, Wydawnictwo Polihymnia </w:t>
            </w:r>
          </w:p>
          <w:p w:rsidR="00694EB2" w:rsidRDefault="00694EB2">
            <w:pPr>
              <w:spacing w:line="276" w:lineRule="auto"/>
              <w:ind w:left="36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Streielnikowa</w:t>
            </w:r>
            <w:proofErr w:type="spellEnd"/>
            <w:r>
              <w:rPr>
                <w:lang w:eastAsia="en-US"/>
              </w:rPr>
              <w:t xml:space="preserve"> A.(2000) </w:t>
            </w:r>
            <w:proofErr w:type="spellStart"/>
            <w:r>
              <w:rPr>
                <w:i/>
                <w:lang w:eastAsia="en-US"/>
              </w:rPr>
              <w:t>Dychatielnaja</w:t>
            </w:r>
            <w:proofErr w:type="spellEnd"/>
            <w:r>
              <w:rPr>
                <w:i/>
                <w:lang w:eastAsia="en-US"/>
              </w:rPr>
              <w:t xml:space="preserve"> gimnastyka </w:t>
            </w:r>
            <w:proofErr w:type="spellStart"/>
            <w:r>
              <w:rPr>
                <w:i/>
                <w:lang w:eastAsia="en-US"/>
              </w:rPr>
              <w:t>Strielnikowoj</w:t>
            </w:r>
            <w:proofErr w:type="spellEnd"/>
            <w:r>
              <w:rPr>
                <w:lang w:eastAsia="en-US"/>
              </w:rPr>
              <w:t>, Złota Biblioteka Zdrowia, Moskwa</w:t>
            </w:r>
          </w:p>
          <w:p w:rsidR="00694EB2" w:rsidRPr="00694EB2" w:rsidRDefault="00694EB2" w:rsidP="00694EB2">
            <w:pPr>
              <w:spacing w:line="276" w:lineRule="auto"/>
              <w:ind w:left="360"/>
              <w:rPr>
                <w:lang w:eastAsia="en-US"/>
              </w:rPr>
            </w:pPr>
            <w:r>
              <w:rPr>
                <w:lang w:eastAsia="en-US"/>
              </w:rPr>
              <w:t xml:space="preserve">Tarasiewicz B. (2003) </w:t>
            </w:r>
            <w:r>
              <w:rPr>
                <w:i/>
                <w:lang w:eastAsia="en-US"/>
              </w:rPr>
              <w:t xml:space="preserve">Mówię i śpiewam świadomie, </w:t>
            </w:r>
            <w:proofErr w:type="spellStart"/>
            <w:r>
              <w:rPr>
                <w:lang w:eastAsia="en-US"/>
              </w:rPr>
              <w:t>Universitas</w:t>
            </w:r>
            <w:proofErr w:type="spellEnd"/>
            <w:r>
              <w:rPr>
                <w:lang w:eastAsia="en-US"/>
              </w:rPr>
              <w:t>, Kraków</w:t>
            </w:r>
          </w:p>
          <w:p w:rsidR="00694EB2" w:rsidRPr="00694EB2" w:rsidRDefault="00694EB2">
            <w:pPr>
              <w:spacing w:line="276" w:lineRule="auto"/>
              <w:rPr>
                <w:rFonts w:ascii="Cambria" w:hAnsi="Cambria"/>
                <w:b/>
                <w:sz w:val="20"/>
                <w:lang w:eastAsia="en-US"/>
              </w:rPr>
            </w:pPr>
            <w:r>
              <w:rPr>
                <w:rFonts w:ascii="Cambria" w:hAnsi="Cambria"/>
                <w:b/>
                <w:sz w:val="20"/>
                <w:lang w:eastAsia="en-US"/>
              </w:rPr>
              <w:t>Literatura uzupełniająca</w:t>
            </w:r>
          </w:p>
          <w:p w:rsidR="00694EB2" w:rsidRDefault="00694EB2">
            <w:pPr>
              <w:spacing w:line="276" w:lineRule="auto"/>
              <w:ind w:left="360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Banach M.M. (1998) </w:t>
            </w:r>
            <w:r>
              <w:rPr>
                <w:i/>
                <w:lang w:eastAsia="en-US"/>
              </w:rPr>
              <w:t>Prowadzenie emisji głosu w chórze</w:t>
            </w:r>
          </w:p>
          <w:p w:rsidR="00694EB2" w:rsidRDefault="00694EB2">
            <w:pPr>
              <w:spacing w:line="276" w:lineRule="auto"/>
              <w:ind w:left="36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Bregy</w:t>
            </w:r>
            <w:proofErr w:type="spellEnd"/>
            <w:r>
              <w:rPr>
                <w:lang w:eastAsia="en-US"/>
              </w:rPr>
              <w:t xml:space="preserve"> W. (1974) </w:t>
            </w:r>
            <w:r>
              <w:rPr>
                <w:i/>
                <w:lang w:eastAsia="en-US"/>
              </w:rPr>
              <w:t xml:space="preserve">Elementy techniki wokalnej, </w:t>
            </w:r>
            <w:r>
              <w:rPr>
                <w:lang w:eastAsia="en-US"/>
              </w:rPr>
              <w:t>PWM, Kraków</w:t>
            </w:r>
          </w:p>
          <w:p w:rsidR="00694EB2" w:rsidRDefault="00694EB2">
            <w:pPr>
              <w:spacing w:line="276" w:lineRule="auto"/>
              <w:ind w:left="360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Gałęska-Tritt J. (1985) </w:t>
            </w:r>
            <w:r>
              <w:rPr>
                <w:i/>
                <w:lang w:eastAsia="en-US"/>
              </w:rPr>
              <w:t xml:space="preserve">Kształcenie głosu dziecka w śpiewie </w:t>
            </w:r>
            <w:proofErr w:type="spellStart"/>
            <w:r>
              <w:rPr>
                <w:i/>
                <w:lang w:eastAsia="en-US"/>
              </w:rPr>
              <w:t>zespołowym,</w:t>
            </w:r>
            <w:r>
              <w:rPr>
                <w:lang w:eastAsia="en-US"/>
              </w:rPr>
              <w:t>COPSA</w:t>
            </w:r>
            <w:proofErr w:type="spellEnd"/>
            <w:r>
              <w:rPr>
                <w:lang w:eastAsia="en-US"/>
              </w:rPr>
              <w:t>, Warszawa</w:t>
            </w:r>
          </w:p>
          <w:p w:rsidR="00694EB2" w:rsidRDefault="00694EB2">
            <w:pPr>
              <w:spacing w:line="276" w:lineRule="auto"/>
              <w:ind w:left="360"/>
              <w:rPr>
                <w:lang w:eastAsia="en-US"/>
              </w:rPr>
            </w:pPr>
            <w:r>
              <w:rPr>
                <w:lang w:eastAsia="en-US"/>
              </w:rPr>
              <w:t xml:space="preserve">Gałęska-Tritt J. (1996) </w:t>
            </w:r>
            <w:r>
              <w:rPr>
                <w:i/>
                <w:lang w:eastAsia="en-US"/>
              </w:rPr>
              <w:t xml:space="preserve">Śpiewaj! To bardzo łatwe! </w:t>
            </w:r>
            <w:r>
              <w:rPr>
                <w:lang w:eastAsia="en-US"/>
              </w:rPr>
              <w:t>Ośrodek Metodyki</w:t>
            </w:r>
          </w:p>
          <w:p w:rsidR="00694EB2" w:rsidRDefault="00694EB2">
            <w:pPr>
              <w:spacing w:line="276" w:lineRule="auto"/>
              <w:ind w:left="360"/>
              <w:rPr>
                <w:lang w:eastAsia="en-US"/>
              </w:rPr>
            </w:pPr>
            <w:r>
              <w:rPr>
                <w:lang w:eastAsia="en-US"/>
              </w:rPr>
              <w:t xml:space="preserve">„Życia Muzycznego”, </w:t>
            </w:r>
            <w:proofErr w:type="spellStart"/>
            <w:r>
              <w:rPr>
                <w:lang w:eastAsia="en-US"/>
              </w:rPr>
              <w:t>PZChiO</w:t>
            </w:r>
            <w:proofErr w:type="spellEnd"/>
            <w:r>
              <w:rPr>
                <w:lang w:eastAsia="en-US"/>
              </w:rPr>
              <w:t>, Warszawa</w:t>
            </w:r>
          </w:p>
          <w:p w:rsidR="00694EB2" w:rsidRDefault="00694EB2">
            <w:pPr>
              <w:spacing w:line="276" w:lineRule="auto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      Łukaszewski I. (1984) </w:t>
            </w:r>
            <w:r>
              <w:rPr>
                <w:i/>
                <w:lang w:eastAsia="en-US"/>
              </w:rPr>
              <w:t xml:space="preserve">Elementarne zasady higienicznego </w:t>
            </w:r>
          </w:p>
          <w:p w:rsidR="00694EB2" w:rsidRDefault="00694EB2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      posługiwania się głosem</w:t>
            </w:r>
            <w:r>
              <w:rPr>
                <w:lang w:eastAsia="en-US"/>
              </w:rPr>
              <w:t xml:space="preserve"> COMUK, Warszawa</w:t>
            </w:r>
          </w:p>
          <w:p w:rsidR="00694EB2" w:rsidRDefault="00694EB2">
            <w:pPr>
              <w:spacing w:line="276" w:lineRule="auto"/>
              <w:ind w:left="36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Marzecka-Kowalska</w:t>
            </w:r>
            <w:proofErr w:type="spellEnd"/>
            <w:r>
              <w:rPr>
                <w:lang w:eastAsia="en-US"/>
              </w:rPr>
              <w:t xml:space="preserve"> M. (1962) </w:t>
            </w:r>
            <w:r>
              <w:rPr>
                <w:i/>
                <w:lang w:eastAsia="en-US"/>
              </w:rPr>
              <w:t xml:space="preserve">Wybrane zagadnienia z metodyki      nauczania śpiewu  solowego, </w:t>
            </w:r>
            <w:r>
              <w:rPr>
                <w:lang w:eastAsia="en-US"/>
              </w:rPr>
              <w:t>COPSA, Warszawa</w:t>
            </w:r>
          </w:p>
          <w:p w:rsidR="00694EB2" w:rsidRDefault="00694EB2">
            <w:pPr>
              <w:spacing w:line="276" w:lineRule="auto"/>
              <w:ind w:left="360"/>
              <w:rPr>
                <w:lang w:eastAsia="en-US"/>
              </w:rPr>
            </w:pPr>
            <w:r>
              <w:rPr>
                <w:lang w:eastAsia="en-US"/>
              </w:rPr>
              <w:t xml:space="preserve">Sobierajska H. (1972) </w:t>
            </w:r>
            <w:r>
              <w:rPr>
                <w:i/>
                <w:lang w:eastAsia="en-US"/>
              </w:rPr>
              <w:t xml:space="preserve">Uczymy się śpiewać, </w:t>
            </w:r>
            <w:r>
              <w:rPr>
                <w:lang w:eastAsia="en-US"/>
              </w:rPr>
              <w:t>Warszawa</w:t>
            </w:r>
          </w:p>
          <w:p w:rsidR="00694EB2" w:rsidRDefault="00694EB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</w:t>
            </w:r>
            <w:proofErr w:type="spellStart"/>
            <w:r>
              <w:rPr>
                <w:lang w:eastAsia="en-US"/>
              </w:rPr>
              <w:t>Turec</w:t>
            </w:r>
            <w:proofErr w:type="spellEnd"/>
            <w:r>
              <w:rPr>
                <w:lang w:eastAsia="en-US"/>
              </w:rPr>
              <w:t xml:space="preserve"> W. (2003) </w:t>
            </w:r>
            <w:r>
              <w:rPr>
                <w:i/>
                <w:lang w:eastAsia="en-US"/>
              </w:rPr>
              <w:t xml:space="preserve"> Z zagadnień pedagogiki wokalnej, </w:t>
            </w:r>
            <w:r>
              <w:rPr>
                <w:lang w:eastAsia="en-US"/>
              </w:rPr>
              <w:t>Kielce</w:t>
            </w:r>
          </w:p>
          <w:p w:rsidR="00694EB2" w:rsidRDefault="00694EB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</w:t>
            </w:r>
            <w:proofErr w:type="spellStart"/>
            <w:r>
              <w:rPr>
                <w:lang w:eastAsia="en-US"/>
              </w:rPr>
              <w:t>Wojtyński</w:t>
            </w:r>
            <w:proofErr w:type="spellEnd"/>
            <w:r>
              <w:rPr>
                <w:lang w:eastAsia="en-US"/>
              </w:rPr>
              <w:t xml:space="preserve"> Cz. J. (1970) </w:t>
            </w:r>
            <w:r>
              <w:rPr>
                <w:i/>
                <w:lang w:eastAsia="en-US"/>
              </w:rPr>
              <w:t xml:space="preserve">Emisja głosu, </w:t>
            </w:r>
            <w:r>
              <w:rPr>
                <w:lang w:eastAsia="en-US"/>
              </w:rPr>
              <w:t>Warszawa</w:t>
            </w:r>
          </w:p>
          <w:p w:rsidR="00694EB2" w:rsidRDefault="00694EB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</w:t>
            </w:r>
            <w:proofErr w:type="spellStart"/>
            <w:r>
              <w:rPr>
                <w:lang w:eastAsia="en-US"/>
              </w:rPr>
              <w:t>Zalesska</w:t>
            </w:r>
            <w:proofErr w:type="spellEnd"/>
            <w:r>
              <w:rPr>
                <w:lang w:eastAsia="en-US"/>
              </w:rPr>
              <w:t xml:space="preserve">-Kręcicka M. (2004) </w:t>
            </w:r>
            <w:r>
              <w:rPr>
                <w:i/>
                <w:lang w:eastAsia="en-US"/>
              </w:rPr>
              <w:t xml:space="preserve">Głos i jego zaburzenia, </w:t>
            </w:r>
            <w:r>
              <w:rPr>
                <w:lang w:eastAsia="en-US"/>
              </w:rPr>
              <w:t>Wrocław</w:t>
            </w:r>
          </w:p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  <w:r>
              <w:rPr>
                <w:lang w:eastAsia="en-US"/>
              </w:rPr>
              <w:t xml:space="preserve">      Zielińska H. ( 2002) </w:t>
            </w:r>
            <w:r>
              <w:rPr>
                <w:i/>
                <w:lang w:eastAsia="en-US"/>
              </w:rPr>
              <w:t xml:space="preserve"> Kształcenie głosu, </w:t>
            </w:r>
            <w:r>
              <w:rPr>
                <w:lang w:eastAsia="en-US"/>
              </w:rPr>
              <w:t>Polihymnia, Lublin</w:t>
            </w:r>
          </w:p>
        </w:tc>
      </w:tr>
      <w:tr w:rsidR="00694EB2" w:rsidTr="00694EB2">
        <w:trPr>
          <w:trHeight w:val="483"/>
        </w:trPr>
        <w:tc>
          <w:tcPr>
            <w:tcW w:w="889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EEECE1"/>
            <w:vAlign w:val="center"/>
            <w:hideMark/>
          </w:tcPr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lang w:eastAsia="en-US"/>
              </w:rPr>
            </w:pPr>
            <w:r>
              <w:rPr>
                <w:rFonts w:ascii="Cambria" w:hAnsi="Cambria"/>
                <w:b/>
                <w:sz w:val="20"/>
                <w:lang w:eastAsia="en-US"/>
              </w:rPr>
              <w:t>PUNKTACJA ECTS</w:t>
            </w:r>
          </w:p>
        </w:tc>
      </w:tr>
      <w:tr w:rsidR="00694EB2" w:rsidTr="00694EB2">
        <w:tc>
          <w:tcPr>
            <w:tcW w:w="3761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94EB2" w:rsidRDefault="00694EB2">
            <w:pPr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Liczba punktów ECTS</w:t>
            </w:r>
          </w:p>
        </w:tc>
        <w:tc>
          <w:tcPr>
            <w:tcW w:w="5135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4EB2" w:rsidRDefault="00694EB2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  ECTS</w:t>
            </w:r>
          </w:p>
        </w:tc>
      </w:tr>
      <w:tr w:rsidR="00694EB2" w:rsidTr="00694EB2">
        <w:trPr>
          <w:trHeight w:val="440"/>
        </w:trPr>
        <w:tc>
          <w:tcPr>
            <w:tcW w:w="889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ECE1"/>
            <w:vAlign w:val="center"/>
            <w:hideMark/>
          </w:tcPr>
          <w:p w:rsidR="00694EB2" w:rsidRDefault="00694EB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b/>
                <w:sz w:val="20"/>
                <w:lang w:eastAsia="en-US"/>
              </w:rPr>
              <w:t>MOŻLIWOŚCI KARIERY ZAWODOWEJ</w:t>
            </w:r>
          </w:p>
        </w:tc>
      </w:tr>
      <w:tr w:rsidR="00694EB2" w:rsidTr="00694EB2">
        <w:tc>
          <w:tcPr>
            <w:tcW w:w="889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4EB2" w:rsidRDefault="00694EB2">
            <w:pPr>
              <w:suppressAutoHyphens/>
              <w:spacing w:line="276" w:lineRule="auto"/>
              <w:rPr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1.</w:t>
            </w:r>
            <w:r>
              <w:rPr>
                <w:lang w:eastAsia="en-US"/>
              </w:rPr>
              <w:t>Słuchacz jest przygotowany do pracy nad kształtowaniem emisji zespołowej</w:t>
            </w:r>
          </w:p>
          <w:p w:rsidR="00694EB2" w:rsidRDefault="00694EB2">
            <w:pPr>
              <w:suppressAutoHyphens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2.Słuchaczjest przygotowany do pracy w zakresie technik wokalnych śpiewu  zespołowego</w:t>
            </w:r>
          </w:p>
          <w:p w:rsidR="00694EB2" w:rsidRDefault="00694EB2">
            <w:pPr>
              <w:spacing w:line="276" w:lineRule="auto"/>
              <w:rPr>
                <w:rFonts w:ascii="Cambria" w:hAnsi="Cambria"/>
                <w:lang w:eastAsia="en-US"/>
              </w:rPr>
            </w:pPr>
            <w:r>
              <w:rPr>
                <w:lang w:eastAsia="en-US"/>
              </w:rPr>
              <w:t>3.Słuchacz ma przygotowanie do prowadzenia wokalnych  i chórów każdego rodzaju zarówno w ruchu amatorskim jak i chóralistyki profesjonalnej</w:t>
            </w:r>
          </w:p>
        </w:tc>
      </w:tr>
    </w:tbl>
    <w:p w:rsidR="00D74B30" w:rsidRDefault="00D74B30"/>
    <w:sectPr w:rsidR="00D74B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,Italic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5D0A9A"/>
    <w:multiLevelType w:val="hybridMultilevel"/>
    <w:tmpl w:val="5A2001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2832D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EB2"/>
    <w:rsid w:val="003E3BB6"/>
    <w:rsid w:val="006049D9"/>
    <w:rsid w:val="00694EB2"/>
    <w:rsid w:val="00D74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4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694EB2"/>
    <w:pPr>
      <w:spacing w:before="100" w:beforeAutospacing="1" w:after="119"/>
    </w:pPr>
  </w:style>
  <w:style w:type="paragraph" w:styleId="Akapitzlist">
    <w:name w:val="List Paragraph"/>
    <w:basedOn w:val="Normalny"/>
    <w:uiPriority w:val="34"/>
    <w:qFormat/>
    <w:rsid w:val="00694EB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94E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4EB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4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694EB2"/>
    <w:pPr>
      <w:spacing w:before="100" w:beforeAutospacing="1" w:after="119"/>
    </w:pPr>
  </w:style>
  <w:style w:type="paragraph" w:styleId="Akapitzlist">
    <w:name w:val="List Paragraph"/>
    <w:basedOn w:val="Normalny"/>
    <w:uiPriority w:val="34"/>
    <w:qFormat/>
    <w:rsid w:val="00694EB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94E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4E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4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951</Words>
  <Characters>5711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2015-02-09T18:34:00Z</cp:lastPrinted>
  <dcterms:created xsi:type="dcterms:W3CDTF">2015-02-10T08:25:00Z</dcterms:created>
  <dcterms:modified xsi:type="dcterms:W3CDTF">2015-02-10T08:25:00Z</dcterms:modified>
</cp:coreProperties>
</file>