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41" w:rsidRDefault="00466A41" w:rsidP="00466A41">
      <w:pPr>
        <w:spacing w:before="120"/>
        <w:rPr>
          <w:rFonts w:ascii="Tahoma" w:hAnsi="Tahoma" w:cs="Tahoma"/>
          <w:caps/>
          <w:color w:val="777777"/>
          <w:szCs w:val="28"/>
        </w:rPr>
      </w:pPr>
      <w:bookmarkStart w:id="0" w:name="_GoBack"/>
      <w:bookmarkEnd w:id="0"/>
    </w:p>
    <w:p w:rsidR="00466A41" w:rsidRDefault="00466A41" w:rsidP="00466A41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noProof/>
          <w:lang w:eastAsia="pl-PL"/>
        </w:rPr>
        <w:drawing>
          <wp:inline distT="0" distB="0" distL="0" distR="0">
            <wp:extent cx="1477645" cy="882650"/>
            <wp:effectExtent l="19050" t="0" r="825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A41" w:rsidRDefault="00466A41" w:rsidP="00466A41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</w:p>
    <w:p w:rsidR="00466A41" w:rsidRDefault="00466A41" w:rsidP="00466A41">
      <w:pPr>
        <w:spacing w:before="120"/>
        <w:jc w:val="center"/>
        <w:rPr>
          <w:rFonts w:ascii="Tahoma" w:hAnsi="Tahoma" w:cs="Tahoma"/>
          <w:caps/>
          <w:color w:val="777777"/>
          <w:szCs w:val="28"/>
        </w:rPr>
      </w:pPr>
      <w:r>
        <w:rPr>
          <w:rFonts w:ascii="Tahoma" w:hAnsi="Tahoma" w:cs="Tahoma"/>
          <w:caps/>
          <w:color w:val="777777"/>
          <w:szCs w:val="28"/>
        </w:rPr>
        <w:t>Akademia muzyczna im. feliksa nowowiejskiego w bydgoszczy</w:t>
      </w:r>
    </w:p>
    <w:p w:rsidR="00466A41" w:rsidRDefault="00466A41" w:rsidP="00466A41">
      <w:pPr>
        <w:jc w:val="center"/>
        <w:rPr>
          <w:rFonts w:ascii="Tahoma" w:hAnsi="Tahoma" w:cs="Tahoma"/>
          <w:color w:val="777777"/>
          <w:spacing w:val="100"/>
          <w:sz w:val="16"/>
        </w:rPr>
      </w:pPr>
      <w:r>
        <w:rPr>
          <w:rFonts w:ascii="Tahoma" w:hAnsi="Tahoma" w:cs="Tahoma"/>
          <w:color w:val="777777"/>
          <w:spacing w:val="100"/>
          <w:sz w:val="16"/>
        </w:rPr>
        <w:t>Wydział Dyrygentury, Jazzu i Edukacji Muzycznej</w:t>
      </w:r>
    </w:p>
    <w:p w:rsidR="00466A41" w:rsidRPr="00A21596" w:rsidRDefault="00466A41" w:rsidP="00466A41">
      <w:pPr>
        <w:rPr>
          <w:rFonts w:ascii="Cambria" w:hAnsi="Cambria"/>
        </w:rPr>
      </w:pPr>
    </w:p>
    <w:p w:rsidR="00466A41" w:rsidRDefault="00466A41" w:rsidP="00466A41">
      <w:pPr>
        <w:jc w:val="center"/>
        <w:rPr>
          <w:rFonts w:ascii="Cambria" w:hAnsi="Cambria"/>
          <w:sz w:val="16"/>
        </w:rPr>
      </w:pPr>
    </w:p>
    <w:tbl>
      <w:tblPr>
        <w:tblW w:w="8940" w:type="dxa"/>
        <w:tblInd w:w="382" w:type="dxa"/>
        <w:tblLayout w:type="fixed"/>
        <w:tblLook w:val="04A0" w:firstRow="1" w:lastRow="0" w:firstColumn="1" w:lastColumn="0" w:noHBand="0" w:noVBand="1"/>
      </w:tblPr>
      <w:tblGrid>
        <w:gridCol w:w="1420"/>
        <w:gridCol w:w="276"/>
        <w:gridCol w:w="510"/>
        <w:gridCol w:w="449"/>
        <w:gridCol w:w="590"/>
        <w:gridCol w:w="1891"/>
        <w:gridCol w:w="840"/>
        <w:gridCol w:w="1540"/>
        <w:gridCol w:w="1394"/>
        <w:gridCol w:w="30"/>
      </w:tblGrid>
      <w:tr w:rsidR="00466A41" w:rsidTr="00A529C0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modułu/przedmiotu:</w:t>
            </w:r>
          </w:p>
          <w:p w:rsidR="00466A41" w:rsidRDefault="00135284" w:rsidP="00A529C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Dyrygowanie z praktyką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Kod przedmiotu:</w:t>
            </w:r>
          </w:p>
          <w:p w:rsidR="00466A41" w:rsidRPr="00A92C78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PSChiEG</w:t>
            </w:r>
            <w:r w:rsidR="00135284">
              <w:rPr>
                <w:rFonts w:ascii="Cambria" w:hAnsi="Cambria"/>
                <w:b/>
                <w:sz w:val="20"/>
              </w:rPr>
              <w:t>PK01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597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jednostki prowadzącej moduł/przedmiot:</w:t>
            </w:r>
          </w:p>
          <w:p w:rsidR="00466A41" w:rsidRDefault="00466A41" w:rsidP="00A529C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Wydział Dyrygentury, Jazzu i Edukacji Muzycznej</w:t>
            </w:r>
          </w:p>
        </w:tc>
        <w:tc>
          <w:tcPr>
            <w:tcW w:w="29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Obowiązuje od</w:t>
            </w:r>
          </w:p>
          <w:p w:rsidR="00466A41" w:rsidRDefault="00466A41" w:rsidP="00A529C0">
            <w:pPr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roku akademickiego:</w:t>
            </w:r>
          </w:p>
          <w:p w:rsidR="00466A41" w:rsidRDefault="00466A41" w:rsidP="00A529C0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2014/2015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Nazwa kierunku:</w:t>
            </w:r>
          </w:p>
          <w:p w:rsidR="00466A41" w:rsidRDefault="00466A41" w:rsidP="00A529C0">
            <w:pPr>
              <w:spacing w:before="120" w:line="187" w:lineRule="exact"/>
              <w:ind w:right="-435"/>
              <w:rPr>
                <w:rFonts w:ascii="Cambria" w:hAnsi="Cambria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Podyplomowe Studia </w:t>
            </w:r>
            <w:proofErr w:type="spellStart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Chórmistrzostwa</w:t>
            </w:r>
            <w:proofErr w:type="spellEnd"/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i Emisji Głosu</w:t>
            </w:r>
          </w:p>
          <w:p w:rsidR="00466A41" w:rsidRDefault="00466A41" w:rsidP="00A529C0">
            <w:pPr>
              <w:rPr>
                <w:rFonts w:ascii="Cambria" w:hAnsi="Cambria"/>
                <w:b/>
                <w:color w:val="000000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studiów:</w:t>
            </w:r>
          </w:p>
          <w:p w:rsidR="00466A41" w:rsidRDefault="00466A41" w:rsidP="00A529C0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podyplomowe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Profil kształcenia:</w:t>
            </w:r>
          </w:p>
          <w:p w:rsidR="00466A41" w:rsidRDefault="00466A41" w:rsidP="00A529C0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ogólno - akademicki (A)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Status przedmiotu:</w:t>
            </w:r>
          </w:p>
          <w:p w:rsidR="00466A41" w:rsidRPr="00A92C78" w:rsidRDefault="00466A41" w:rsidP="00A529C0">
            <w:pPr>
              <w:snapToGrid w:val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Przedmiot </w:t>
            </w:r>
            <w:r w:rsidRPr="00A92C78">
              <w:rPr>
                <w:rFonts w:ascii="Cambria" w:hAnsi="Cambria"/>
                <w:b/>
                <w:sz w:val="20"/>
              </w:rPr>
              <w:t>kierunkowy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5136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Specjalność:</w:t>
            </w:r>
          </w:p>
          <w:p w:rsidR="00466A41" w:rsidRDefault="00135284" w:rsidP="00A529C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Dyrygentura chóralna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Rok/Liczba semestrów:</w:t>
            </w:r>
          </w:p>
          <w:p w:rsidR="00466A41" w:rsidRDefault="00466A41" w:rsidP="00A529C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R I, II,III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Język modułu/przedmiotu</w:t>
            </w:r>
          </w:p>
          <w:p w:rsidR="00466A41" w:rsidRDefault="00466A41" w:rsidP="00A529C0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Polski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zajęć:</w:t>
            </w:r>
          </w:p>
          <w:p w:rsidR="00466A41" w:rsidRDefault="00466A41" w:rsidP="00A529C0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Indywidualnie</w:t>
            </w:r>
          </w:p>
        </w:tc>
        <w:tc>
          <w:tcPr>
            <w:tcW w:w="3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Wymiar zajęć:</w:t>
            </w:r>
          </w:p>
          <w:p w:rsidR="00466A41" w:rsidRDefault="00135284" w:rsidP="00A529C0">
            <w:pPr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60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Koordynator modułu</w:t>
            </w:r>
          </w:p>
        </w:tc>
        <w:tc>
          <w:tcPr>
            <w:tcW w:w="670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 xml:space="preserve"> hab. </w:t>
            </w:r>
            <w:r w:rsidR="00135284">
              <w:rPr>
                <w:rFonts w:ascii="Cambria" w:hAnsi="Cambria"/>
                <w:b/>
                <w:sz w:val="22"/>
                <w:szCs w:val="22"/>
              </w:rPr>
              <w:t>Benedykt Błoński</w:t>
            </w:r>
          </w:p>
        </w:tc>
      </w:tr>
      <w:tr w:rsidR="00466A41" w:rsidRPr="00135284" w:rsidTr="00A529C0">
        <w:trPr>
          <w:gridAfter w:val="1"/>
          <w:wAfter w:w="30" w:type="dxa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Prowadzący zajęcia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66A41" w:rsidRPr="00135284" w:rsidRDefault="00466A41" w:rsidP="00A529C0">
            <w:pPr>
              <w:snapToGrid w:val="0"/>
              <w:rPr>
                <w:rFonts w:ascii="Cambria" w:hAnsi="Cambria"/>
                <w:b/>
                <w:lang w:val="en-US"/>
              </w:rPr>
            </w:pPr>
            <w:proofErr w:type="spellStart"/>
            <w:r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 w:rsidR="00135284">
              <w:rPr>
                <w:rFonts w:ascii="Cambria" w:hAnsi="Cambria"/>
                <w:b/>
                <w:sz w:val="22"/>
                <w:szCs w:val="22"/>
              </w:rPr>
              <w:t xml:space="preserve"> hab. Benedykt Błoński, </w:t>
            </w:r>
            <w:proofErr w:type="spellStart"/>
            <w:r w:rsidR="00135284">
              <w:rPr>
                <w:rFonts w:ascii="Cambria" w:hAnsi="Cambria"/>
                <w:b/>
                <w:sz w:val="22"/>
                <w:szCs w:val="22"/>
              </w:rPr>
              <w:t>prof.dr</w:t>
            </w:r>
            <w:proofErr w:type="spellEnd"/>
            <w:r w:rsidR="00135284">
              <w:rPr>
                <w:rFonts w:ascii="Cambria" w:hAnsi="Cambria"/>
                <w:b/>
                <w:sz w:val="22"/>
                <w:szCs w:val="22"/>
              </w:rPr>
              <w:t xml:space="preserve"> hab. </w:t>
            </w:r>
            <w:proofErr w:type="spellStart"/>
            <w:r w:rsidR="00135284"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Ryszard</w:t>
            </w:r>
            <w:proofErr w:type="spellEnd"/>
            <w:r w:rsidR="00135284"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35284"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Handke</w:t>
            </w:r>
            <w:proofErr w:type="spellEnd"/>
            <w:r w:rsidR="00135284"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135284"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pr</w:t>
            </w:r>
            <w:r w:rsidR="00F72651">
              <w:rPr>
                <w:rFonts w:ascii="Cambria" w:hAnsi="Cambria"/>
                <w:b/>
                <w:sz w:val="22"/>
                <w:szCs w:val="22"/>
                <w:lang w:val="en-US"/>
              </w:rPr>
              <w:t>o</w:t>
            </w:r>
            <w:r w:rsidR="00135284"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>f.dr</w:t>
            </w:r>
            <w:proofErr w:type="spellEnd"/>
            <w:r w:rsidR="00135284" w:rsidRPr="00135284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hab. </w:t>
            </w:r>
            <w:r w:rsidR="00135284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Marcin </w:t>
            </w:r>
            <w:proofErr w:type="spellStart"/>
            <w:r w:rsidR="00135284">
              <w:rPr>
                <w:rFonts w:ascii="Cambria" w:hAnsi="Cambria"/>
                <w:b/>
                <w:sz w:val="22"/>
                <w:szCs w:val="22"/>
                <w:lang w:val="en-US"/>
              </w:rPr>
              <w:t>Tomczak</w:t>
            </w:r>
            <w:proofErr w:type="spellEnd"/>
          </w:p>
        </w:tc>
      </w:tr>
      <w:tr w:rsidR="00466A41" w:rsidTr="00A529C0">
        <w:trPr>
          <w:gridAfter w:val="1"/>
          <w:wAfter w:w="30" w:type="dxa"/>
          <w:trHeight w:val="1095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Cele i założenia </w:t>
            </w:r>
          </w:p>
          <w:p w:rsidR="00466A41" w:rsidRDefault="00466A41" w:rsidP="00A529C0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przedmiotu/modułu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35284" w:rsidRPr="00135284" w:rsidRDefault="00135284" w:rsidP="0013528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Cambria" w:hAnsi="Cambria" w:cs="Calibri"/>
                <w:bCs/>
              </w:rPr>
            </w:pPr>
            <w:r w:rsidRPr="00135284">
              <w:rPr>
                <w:rFonts w:ascii="Cambria" w:hAnsi="Cambria" w:cs="Calibri"/>
                <w:bCs/>
              </w:rPr>
              <w:t>Wyposażenie studenta w niezbędną wiedzę (w tym: na temat specyfiki i możliwości wykonawczych głosu ludzkiego, budowy, stroju i możliwości wykonawczych instrumentów orkiestrowych, stylów wykonawczych itp.)  umiejętności i kompetencje konieczne do pracy z</w:t>
            </w:r>
            <w:r w:rsidRPr="00135284">
              <w:rPr>
                <w:rFonts w:asciiTheme="majorHAnsi" w:hAnsiTheme="majorHAnsi" w:cs="Calibri"/>
                <w:bCs/>
              </w:rPr>
              <w:t xml:space="preserve"> różnego rodzaju chórami,</w:t>
            </w:r>
            <w:r w:rsidRPr="00135284">
              <w:rPr>
                <w:rFonts w:ascii="Cambria" w:hAnsi="Cambria" w:cs="Calibri"/>
                <w:bCs/>
              </w:rPr>
              <w:t xml:space="preserve"> zespołami wokalnymi,  i wokalno-instrumentalnymi.  </w:t>
            </w:r>
          </w:p>
          <w:p w:rsidR="00135284" w:rsidRPr="00135284" w:rsidRDefault="00135284" w:rsidP="00135284">
            <w:pPr>
              <w:autoSpaceDE w:val="0"/>
              <w:autoSpaceDN w:val="0"/>
              <w:adjustRightInd w:val="0"/>
              <w:jc w:val="both"/>
              <w:rPr>
                <w:rFonts w:asciiTheme="majorHAnsi" w:eastAsia="ArialNarrow" w:hAnsiTheme="majorHAnsi" w:cs="Calibri"/>
              </w:rPr>
            </w:pPr>
            <w:r w:rsidRPr="00135284">
              <w:rPr>
                <w:rFonts w:ascii="Cambria" w:hAnsi="Cambria" w:cs="Calibri"/>
                <w:bCs/>
              </w:rPr>
              <w:t xml:space="preserve"> </w:t>
            </w:r>
            <w:r w:rsidRPr="00135284">
              <w:rPr>
                <w:rFonts w:asciiTheme="majorHAnsi" w:eastAsia="ArialNarrow" w:hAnsiTheme="majorHAnsi" w:cs="Calibri"/>
              </w:rPr>
              <w:t>Cele te osiągane są poprzez dogłębne poznanie zasad techniki dyrygenckiej, osiągnięcie możliwie wysokiego stopnia sprawności manualnej, kształcenie umiejętności samodzielnego rozwiązywania problemów techniczno-wykonawczych, zapoznawanie się ze sposobami odczytywania i uczenia partytur</w:t>
            </w:r>
            <w:r w:rsidRPr="00135284">
              <w:rPr>
                <w:rFonts w:asciiTheme="majorHAnsi" w:hAnsiTheme="majorHAnsi" w:cs="Calibri"/>
                <w:bCs/>
              </w:rPr>
              <w:t xml:space="preserve"> </w:t>
            </w:r>
            <w:r w:rsidRPr="00135284">
              <w:rPr>
                <w:rFonts w:ascii="Cambria" w:hAnsi="Cambria" w:cs="Calibri"/>
                <w:bCs/>
              </w:rPr>
              <w:t>pod kątem stylistycznym i formalnym</w:t>
            </w:r>
            <w:r w:rsidRPr="00135284">
              <w:rPr>
                <w:rFonts w:asciiTheme="majorHAnsi" w:hAnsiTheme="majorHAnsi" w:cs="Calibri"/>
                <w:bCs/>
              </w:rPr>
              <w:t>.</w:t>
            </w:r>
          </w:p>
          <w:p w:rsidR="00466A41" w:rsidRPr="00537B5A" w:rsidRDefault="00466A41" w:rsidP="00A529C0">
            <w:pPr>
              <w:suppressAutoHyphens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66A41" w:rsidTr="00A529C0">
        <w:trPr>
          <w:gridAfter w:val="1"/>
          <w:wAfter w:w="30" w:type="dxa"/>
          <w:trHeight w:val="889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Wymagania wstępne</w:t>
            </w:r>
          </w:p>
        </w:tc>
        <w:tc>
          <w:tcPr>
            <w:tcW w:w="6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6A41" w:rsidRDefault="00466A41" w:rsidP="00A529C0">
            <w:pPr>
              <w:rPr>
                <w:rFonts w:ascii="Cambria" w:hAnsi="Cambria"/>
              </w:rPr>
            </w:pPr>
            <w:r w:rsidRPr="008C46ED">
              <w:rPr>
                <w:rFonts w:ascii="Cambria" w:hAnsi="Cambria"/>
              </w:rPr>
              <w:t>Ukończone studia II stopnia wszystkich wydziałów Akademii Muzycznych, innych szkół wyższych kierunków muzycznych oraz muzykologii</w:t>
            </w:r>
          </w:p>
          <w:p w:rsidR="00466A41" w:rsidRDefault="00466A41" w:rsidP="00A529C0">
            <w:pPr>
              <w:ind w:left="720"/>
              <w:rPr>
                <w:rFonts w:ascii="Cambria" w:hAnsi="Cambria"/>
              </w:rPr>
            </w:pPr>
          </w:p>
        </w:tc>
      </w:tr>
      <w:tr w:rsidR="00466A41" w:rsidTr="00A529C0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EFEKTY KSZTAŁCENIA PRZEDMIOTU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Kod efektu</w:t>
            </w: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Default="00466A41" w:rsidP="00A529C0">
            <w:pPr>
              <w:autoSpaceDE w:val="0"/>
              <w:snapToGrid w:val="0"/>
              <w:rPr>
                <w:rFonts w:ascii="Cambria" w:hAnsi="Cambria"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Kierunkowy efekt</w:t>
            </w:r>
          </w:p>
          <w:p w:rsidR="00466A41" w:rsidRDefault="00466A41" w:rsidP="00A529C0">
            <w:pPr>
              <w:jc w:val="center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kształcenia</w:t>
            </w:r>
          </w:p>
        </w:tc>
      </w:tr>
      <w:tr w:rsidR="00466A41" w:rsidTr="00A529C0">
        <w:trPr>
          <w:gridAfter w:val="1"/>
          <w:wAfter w:w="30" w:type="dxa"/>
          <w:cantSplit/>
          <w:trHeight w:val="679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lastRenderedPageBreak/>
              <w:t xml:space="preserve">Wiedza </w:t>
            </w:r>
          </w:p>
          <w:p w:rsidR="00466A41" w:rsidRDefault="00466A41" w:rsidP="00A529C0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W</w:t>
            </w:r>
            <w:r>
              <w:rPr>
                <w:rFonts w:ascii="Cambria" w:hAnsi="Cambria"/>
                <w:sz w:val="20"/>
              </w:rPr>
              <w:t>)</w:t>
            </w:r>
          </w:p>
          <w:p w:rsidR="00466A41" w:rsidRDefault="00466A41" w:rsidP="00A529C0">
            <w:pPr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W01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Pr="00135284" w:rsidRDefault="00135284" w:rsidP="00A529C0">
            <w:pPr>
              <w:spacing w:after="200" w:line="276" w:lineRule="auto"/>
              <w:rPr>
                <w:lang w:eastAsia="en-US"/>
              </w:rPr>
            </w:pPr>
            <w:r w:rsidRPr="00135284">
              <w:rPr>
                <w:rFonts w:ascii="Cambria" w:hAnsi="Cambria" w:cs="Calibri"/>
                <w:bCs/>
              </w:rPr>
              <w:t xml:space="preserve">Posiada </w:t>
            </w:r>
            <w:r w:rsidRPr="00135284">
              <w:rPr>
                <w:rFonts w:asciiTheme="majorHAnsi" w:hAnsiTheme="majorHAnsi" w:cs="Calibri"/>
                <w:bCs/>
              </w:rPr>
              <w:t xml:space="preserve">bardzo dobrą </w:t>
            </w:r>
            <w:r w:rsidRPr="00135284">
              <w:rPr>
                <w:rFonts w:ascii="Cambria" w:hAnsi="Cambria" w:cs="Calibri"/>
                <w:bCs/>
              </w:rPr>
              <w:t xml:space="preserve"> </w:t>
            </w:r>
            <w:r w:rsidRPr="00135284">
              <w:rPr>
                <w:rFonts w:asciiTheme="majorHAnsi" w:hAnsiTheme="majorHAnsi" w:cs="Calibri"/>
                <w:bCs/>
              </w:rPr>
              <w:t xml:space="preserve">znajomość </w:t>
            </w:r>
            <w:r w:rsidRPr="00135284">
              <w:rPr>
                <w:rFonts w:ascii="Cambria" w:hAnsi="Cambria" w:cs="Calibri"/>
                <w:bCs/>
              </w:rPr>
              <w:t>literatury</w:t>
            </w:r>
            <w:r w:rsidRPr="00135284">
              <w:rPr>
                <w:rFonts w:asciiTheme="majorHAnsi" w:hAnsiTheme="majorHAnsi" w:cs="Calibri"/>
                <w:bCs/>
              </w:rPr>
              <w:t xml:space="preserve"> chóralnej od średniowiecza do czasów współczesnych , w tym utwory z gatunku muzyki rozrywkowej i artystyczne opracowania pieśni ludowych</w:t>
            </w:r>
            <w:r w:rsidRPr="00135284">
              <w:rPr>
                <w:rFonts w:ascii="Cambria" w:hAnsi="Cambria" w:cs="Calibri"/>
                <w:bCs/>
              </w:rPr>
              <w:t>.</w:t>
            </w:r>
          </w:p>
          <w:p w:rsidR="00466A41" w:rsidRDefault="00466A41" w:rsidP="00A529C0">
            <w:pPr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K_W01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cantSplit/>
          <w:trHeight w:val="234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66A41" w:rsidRDefault="00466A41" w:rsidP="00A529C0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W02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Default="00466A41" w:rsidP="00A529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  <w:i/>
              </w:rPr>
            </w:pPr>
            <w:r>
              <w:rPr>
                <w:lang w:eastAsia="en-US"/>
              </w:rPr>
              <w:t>Posiadanie wiedzy umożliwiającej docieranie do niezbędnych informacji (książki, nagrania, materiały nutowe), ich analizowanie i interpretowanie w właściwy sposób</w:t>
            </w:r>
          </w:p>
          <w:p w:rsidR="00466A41" w:rsidRDefault="00466A41" w:rsidP="00A529C0">
            <w:pPr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cantSplit/>
          <w:trHeight w:val="1217"/>
        </w:trPr>
        <w:tc>
          <w:tcPr>
            <w:tcW w:w="142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466A41" w:rsidRDefault="00135284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W03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66A41" w:rsidRPr="00135284" w:rsidRDefault="00135284" w:rsidP="00A529C0">
            <w:pPr>
              <w:suppressAutoHyphens w:val="0"/>
            </w:pPr>
            <w:r w:rsidRPr="00135284">
              <w:rPr>
                <w:rFonts w:asciiTheme="majorHAnsi" w:hAnsiTheme="majorHAnsi" w:cs="Calibri"/>
                <w:bCs/>
              </w:rPr>
              <w:t xml:space="preserve">Analizuje utwory pod kątem techniki, stylów i tradycji wykonawczych charakterystycznych dla danej epoki  a także wykorzystuje wiedzę teoretyczną  w praktyce pracując z różnego rodzaju zespołami muzycznymi  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K_W02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K_W03</w:t>
            </w:r>
          </w:p>
        </w:tc>
      </w:tr>
      <w:tr w:rsidR="00466A41" w:rsidTr="00A529C0">
        <w:trPr>
          <w:gridAfter w:val="1"/>
          <w:wAfter w:w="30" w:type="dxa"/>
          <w:cantSplit/>
          <w:trHeight w:val="1217"/>
        </w:trPr>
        <w:tc>
          <w:tcPr>
            <w:tcW w:w="142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W04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</w:pPr>
            <w:r>
              <w:t xml:space="preserve">Posiada wiedzę dotyczącą polskiej muzyki chóralnej, opartej na folklorze jak i ogólnych tradycji wykonawczych  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K_W04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K_W05</w:t>
            </w:r>
          </w:p>
        </w:tc>
      </w:tr>
      <w:tr w:rsidR="00466A41" w:rsidTr="00A529C0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Umiejętności (</w:t>
            </w:r>
            <w:r>
              <w:rPr>
                <w:rFonts w:ascii="Cambria" w:hAnsi="Cambria"/>
                <w:b/>
                <w:sz w:val="20"/>
              </w:rPr>
              <w:t>U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U01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Pr="00BE7FF8" w:rsidRDefault="00BE7FF8" w:rsidP="00BE7FF8">
            <w:pPr>
              <w:spacing w:after="200" w:line="276" w:lineRule="auto"/>
              <w:jc w:val="both"/>
              <w:rPr>
                <w:rFonts w:ascii="Cambria" w:hAnsi="Cambria"/>
                <w:i/>
                <w:iCs/>
              </w:rPr>
            </w:pPr>
            <w:r w:rsidRPr="00BE7FF8">
              <w:rPr>
                <w:rFonts w:asciiTheme="majorHAnsi" w:hAnsiTheme="majorHAnsi" w:cs="Calibri"/>
                <w:bCs/>
              </w:rPr>
              <w:t xml:space="preserve">Umie samodzielnie rozwiązywać problemy techniczno-interpretacyjne pojawiające się w partyturach z różnych epok muzycznych </w:t>
            </w:r>
            <w:r w:rsidRPr="00BE7FF8">
              <w:rPr>
                <w:rFonts w:asciiTheme="majorHAnsi" w:hAnsiTheme="majorHAnsi" w:cs="Calibri"/>
              </w:rPr>
              <w:t xml:space="preserve"> a także nabywa umiejętność analizy partytur współczesnych utworów chóralnych. 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6A10FB" w:rsidRDefault="006A10FB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K_U05</w:t>
            </w:r>
          </w:p>
        </w:tc>
      </w:tr>
      <w:tr w:rsidR="00466A41" w:rsidTr="00A529C0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U02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Pr="00BE7FF8" w:rsidRDefault="00BE7FF8" w:rsidP="00BE7F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BE7FF8">
              <w:rPr>
                <w:rFonts w:asciiTheme="majorHAnsi" w:hAnsiTheme="majorHAnsi" w:cs="Calibri"/>
                <w:bCs/>
              </w:rPr>
              <w:t>Jest przygotowany do kierowania różnego rodzaju zespołami wokalnymi, instrumentalnymi i wokalno-instrumentalnymi także z udziałem solistów,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6A10FB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K_U03</w:t>
            </w:r>
          </w:p>
          <w:p w:rsidR="006A10FB" w:rsidRDefault="006A10FB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K_U07</w:t>
            </w:r>
          </w:p>
          <w:p w:rsidR="006A10FB" w:rsidRDefault="006A10FB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K_U08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U03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Pr="00BE7FF8" w:rsidRDefault="00BE7FF8" w:rsidP="00BE7FF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mbria" w:hAnsi="Cambria"/>
              </w:rPr>
            </w:pPr>
            <w:r w:rsidRPr="00BE7FF8">
              <w:rPr>
                <w:rFonts w:asciiTheme="majorHAnsi" w:hAnsiTheme="majorHAnsi" w:cs="Calibri"/>
              </w:rPr>
              <w:t xml:space="preserve">Umie dyrygować i zna specyfikę  pracy pracując nad utworami z gatunku muzyki rozrywkowej, artystycznych opracowań pieśni ludowych a także potrafi </w:t>
            </w:r>
            <w:r w:rsidRPr="00BE7FF8">
              <w:rPr>
                <w:rFonts w:asciiTheme="majorHAnsi" w:hAnsiTheme="majorHAnsi" w:cs="Calibri"/>
                <w:bCs/>
              </w:rPr>
              <w:t>dobrać odpowiedni repertuar do możliwości wykonawczych zespołów muzycznych</w:t>
            </w:r>
            <w:r w:rsidRPr="00BE7FF8">
              <w:rPr>
                <w:rFonts w:asciiTheme="majorHAnsi" w:hAnsiTheme="majorHAnsi" w:cs="Calibri"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6A10FB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K_U05</w:t>
            </w:r>
          </w:p>
          <w:p w:rsidR="006A10FB" w:rsidRDefault="006A10FB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K_U06</w:t>
            </w:r>
          </w:p>
        </w:tc>
      </w:tr>
      <w:tr w:rsidR="00466A41" w:rsidTr="00A529C0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U04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6A41" w:rsidRPr="00BE7FF8" w:rsidRDefault="00BE7FF8" w:rsidP="00A529C0">
            <w:pPr>
              <w:jc w:val="both"/>
              <w:rPr>
                <w:rFonts w:ascii="Cambria" w:hAnsi="Cambria"/>
              </w:rPr>
            </w:pPr>
            <w:r w:rsidRPr="00BE7FF8">
              <w:rPr>
                <w:rFonts w:asciiTheme="majorHAnsi" w:hAnsiTheme="majorHAnsi" w:cs="Calibri"/>
                <w:bCs/>
              </w:rPr>
              <w:t>Wykorzystując wiedzę teoretyczną potrafi analizować wybrane pozycje polskiej i światowej literatury muzycznej z uwzględnieniem różnych stylów muzycznych i obsad wykonawczych.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K_U01</w:t>
            </w:r>
          </w:p>
          <w:p w:rsidR="00466A41" w:rsidRDefault="006A10FB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K_U02</w:t>
            </w:r>
          </w:p>
        </w:tc>
      </w:tr>
      <w:tr w:rsidR="00466A41" w:rsidTr="00A529C0">
        <w:trPr>
          <w:gridAfter w:val="1"/>
          <w:wAfter w:w="30" w:type="dxa"/>
          <w:cantSplit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Kompetencje społeczne </w:t>
            </w:r>
          </w:p>
          <w:p w:rsidR="00466A41" w:rsidRDefault="00466A41" w:rsidP="00A529C0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K</w:t>
            </w:r>
            <w:r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K01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A10FB" w:rsidRPr="000722FE" w:rsidRDefault="00466A41" w:rsidP="00A529C0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 w:rsidRPr="000722FE">
              <w:rPr>
                <w:rFonts w:ascii="Cambria" w:hAnsi="Cambria" w:cs="Calibri"/>
                <w:bCs/>
                <w:lang w:eastAsia="en-US"/>
              </w:rPr>
              <w:t>Posiada umiejętność  samooceny i rozumie potrzebę doskonalenia swoich umiejętności</w:t>
            </w:r>
            <w:r w:rsidR="00503DBC">
              <w:rPr>
                <w:rFonts w:ascii="Cambria" w:hAnsi="Cambria" w:cs="Calibri"/>
                <w:bCs/>
                <w:lang w:eastAsia="en-US"/>
              </w:rPr>
              <w:t xml:space="preserve"> w zakresie</w:t>
            </w:r>
            <w:r w:rsidR="00503DBC" w:rsidRPr="00503DBC">
              <w:rPr>
                <w:rFonts w:ascii="Cambria" w:hAnsi="Cambria" w:cs="Calibri"/>
                <w:bCs/>
                <w:lang w:eastAsia="en-US"/>
              </w:rPr>
              <w:t xml:space="preserve"> </w:t>
            </w:r>
            <w:r w:rsidR="006A10FB" w:rsidRPr="00503DBC">
              <w:rPr>
                <w:rFonts w:asciiTheme="majorHAnsi" w:hAnsiTheme="majorHAnsi" w:cs="Calibri"/>
                <w:bCs/>
              </w:rPr>
              <w:t xml:space="preserve">własnej prezentacji muzycznej  a także  innych przedsięwzięć artystycznych.  </w:t>
            </w:r>
          </w:p>
          <w:p w:rsidR="00466A41" w:rsidRDefault="00466A41" w:rsidP="00A529C0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i/>
                <w:iCs/>
                <w:sz w:val="20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K_K01</w:t>
            </w:r>
          </w:p>
          <w:p w:rsidR="00503DBC" w:rsidRDefault="00503DBC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K_K03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K02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Default="00466A41" w:rsidP="00A529C0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ajorHAnsi" w:hAnsiTheme="majorHAnsi" w:cs="Calibri"/>
                <w:bCs/>
                <w:lang w:eastAsia="en-US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 xml:space="preserve">Zna formy zachowań związanych z próbami i występami publicznymi i potrafi odpowiednio reagować  w trudnych sytuacjach emocjonalnych </w:t>
            </w:r>
          </w:p>
          <w:p w:rsidR="00466A41" w:rsidRPr="000722FE" w:rsidRDefault="00466A41" w:rsidP="00A529C0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K_K04</w:t>
            </w:r>
          </w:p>
          <w:p w:rsidR="00503DBC" w:rsidRDefault="00503DBC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cantSplit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K03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6A41" w:rsidRPr="00503DBC" w:rsidRDefault="006A10FB" w:rsidP="006A10FB">
            <w:pPr>
              <w:autoSpaceDE w:val="0"/>
              <w:autoSpaceDN w:val="0"/>
              <w:adjustRightInd w:val="0"/>
              <w:spacing w:before="120" w:line="276" w:lineRule="auto"/>
              <w:rPr>
                <w:rFonts w:ascii="Cambria" w:hAnsi="Cambria" w:cs="Calibri"/>
                <w:bCs/>
                <w:lang w:eastAsia="en-US"/>
              </w:rPr>
            </w:pPr>
            <w:r w:rsidRPr="00503DBC">
              <w:rPr>
                <w:rFonts w:asciiTheme="majorHAnsi" w:hAnsiTheme="majorHAnsi" w:cs="Calibri"/>
                <w:bCs/>
              </w:rPr>
              <w:t xml:space="preserve">Posiada umiejętność komunikacji  i negocjacji  w pracy z różnego rodzaju zespołami muzycznymi  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503DBC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K_K05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cantSplit/>
          <w:trHeight w:val="957"/>
        </w:trPr>
        <w:tc>
          <w:tcPr>
            <w:tcW w:w="142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K04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6A41" w:rsidRDefault="00466A41" w:rsidP="00A529C0">
            <w:pPr>
              <w:numPr>
                <w:ilvl w:val="12"/>
                <w:numId w:val="0"/>
              </w:numPr>
              <w:jc w:val="both"/>
              <w:rPr>
                <w:rFonts w:ascii="Cambria" w:hAnsi="Cambria"/>
                <w:sz w:val="20"/>
              </w:rPr>
            </w:pPr>
            <w:r w:rsidRPr="000722FE">
              <w:rPr>
                <w:rFonts w:asciiTheme="majorHAnsi" w:hAnsiTheme="majorHAnsi" w:cs="Calibri"/>
                <w:bCs/>
                <w:lang w:eastAsia="en-US"/>
              </w:rPr>
              <w:t>Wykazuje się kreatywnością i umiejętnością współpracy w  ramach wspólnych działań związanych z organizacją koncertów muzycznych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466A41" w:rsidRDefault="00503DBC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K_K02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K_K06</w:t>
            </w:r>
          </w:p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</w:p>
        </w:tc>
      </w:tr>
      <w:tr w:rsidR="00466A41" w:rsidTr="00A529C0">
        <w:trPr>
          <w:gridAfter w:val="1"/>
          <w:wAfter w:w="30" w:type="dxa"/>
          <w:trHeight w:val="482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TREŚCI PROGRAMOWE PRZEDMIOTU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godzin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7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466A41" w:rsidRDefault="00466A41" w:rsidP="00A529C0">
            <w:pPr>
              <w:pStyle w:val="Nagwek4"/>
              <w:spacing w:before="0"/>
              <w:rPr>
                <w:rFonts w:ascii="Cambria" w:hAnsi="Cambria" w:cs="Calibri"/>
              </w:rPr>
            </w:pPr>
          </w:p>
          <w:p w:rsidR="00503DBC" w:rsidRPr="00503DBC" w:rsidRDefault="00503DBC" w:rsidP="00503DBC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Przy realizacji przedmiotu zwraca się przede wszystkim nacisk na kształcenie techniki manualnej niezbędnej w estetycznym geście dyrygenckim , ale także na zdobywanie wiedzy związanej z  szeroko pojętym pojęciem dyrygowanie. </w:t>
            </w:r>
            <w:r w:rsidRPr="00503DBC">
              <w:rPr>
                <w:rFonts w:asciiTheme="majorHAnsi" w:hAnsiTheme="majorHAnsi" w:cs="Calibri"/>
                <w:color w:val="FF0000"/>
              </w:rPr>
              <w:t xml:space="preserve"> </w:t>
            </w:r>
            <w:r w:rsidRPr="00503DBC">
              <w:rPr>
                <w:rFonts w:asciiTheme="majorHAnsi" w:hAnsiTheme="majorHAnsi" w:cs="Calibri"/>
              </w:rPr>
              <w:t xml:space="preserve">Poznanie i opracowanie pod kątem manualnym  wybranych pozycji z literatury chóralnej o tematyce sakralnej  i świeckiej z uwzględnieniem różnych obsad wykonawczych,  stylów, epok muzycznych (od średniowiecza poprzez renesans, barok, klasycyzm, romantyzm, impresjonizm) z naciskiem na formy współczesne a także z gatunku muzyki rozrywkowej i artystycznych opracowań pieśni ludowych. Uwzględniona jest także problematyka prowadzenia form </w:t>
            </w:r>
            <w:r w:rsidRPr="00503DBC">
              <w:rPr>
                <w:rFonts w:asciiTheme="majorHAnsi" w:hAnsiTheme="majorHAnsi" w:cs="Calibri"/>
                <w:bCs/>
              </w:rPr>
              <w:t xml:space="preserve"> instrumentalnych i  wokalno-instrumentalnych z wykorzystaniem batuty.</w:t>
            </w:r>
            <w:r w:rsidRPr="00503DBC">
              <w:rPr>
                <w:rFonts w:asciiTheme="majorHAnsi" w:hAnsiTheme="majorHAnsi" w:cs="Calibri"/>
              </w:rPr>
              <w:t xml:space="preserve"> </w:t>
            </w:r>
          </w:p>
          <w:p w:rsidR="00466A41" w:rsidRDefault="00466A41" w:rsidP="00503DBC">
            <w:pPr>
              <w:pStyle w:val="Nagwek4"/>
              <w:keepLines w:val="0"/>
              <w:numPr>
                <w:ilvl w:val="0"/>
                <w:numId w:val="2"/>
              </w:numPr>
              <w:suppressAutoHyphens w:val="0"/>
              <w:spacing w:before="0"/>
              <w:ind w:left="-43"/>
              <w:rPr>
                <w:rFonts w:ascii="Cambria" w:hAnsi="Cambria" w:cs="Calibri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66A41" w:rsidRDefault="001F590E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6</w:t>
            </w:r>
            <w:r w:rsidR="00466A41">
              <w:rPr>
                <w:rFonts w:ascii="Cambria" w:hAnsi="Cambria"/>
                <w:sz w:val="20"/>
              </w:rPr>
              <w:t>0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EECE1"/>
            <w:vAlign w:val="center"/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kształcenia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466A41" w:rsidRDefault="00466A41" w:rsidP="00A529C0">
            <w:pPr>
              <w:autoSpaceDE w:val="0"/>
              <w:rPr>
                <w:rFonts w:ascii="Cambria" w:hAnsi="Cambria" w:cs="Helvetica"/>
                <w:sz w:val="20"/>
                <w:szCs w:val="20"/>
              </w:rPr>
            </w:pPr>
          </w:p>
          <w:p w:rsidR="00466A41" w:rsidRPr="00503DBC" w:rsidRDefault="00503DBC" w:rsidP="00A529C0">
            <w:pPr>
              <w:autoSpaceDE w:val="0"/>
              <w:rPr>
                <w:rFonts w:ascii="Cambria" w:hAnsi="Cambria" w:cs="Helvetica"/>
              </w:rPr>
            </w:pPr>
            <w:r w:rsidRPr="00503DBC">
              <w:rPr>
                <w:rFonts w:ascii="Cambria" w:hAnsi="Cambria"/>
                <w:sz w:val="22"/>
                <w:szCs w:val="22"/>
              </w:rPr>
              <w:t>Zajęcia praktyczne indywidualne, 2 lata, 4 semestry – razem 60 godzin</w:t>
            </w:r>
          </w:p>
        </w:tc>
      </w:tr>
      <w:tr w:rsidR="00466A41" w:rsidTr="00A529C0">
        <w:trPr>
          <w:cantSplit/>
          <w:trHeight w:val="409"/>
        </w:trPr>
        <w:tc>
          <w:tcPr>
            <w:tcW w:w="16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Metody weryfikacji efektów kształcenia</w:t>
            </w:r>
          </w:p>
        </w:tc>
        <w:tc>
          <w:tcPr>
            <w:tcW w:w="724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  <w:szCs w:val="18"/>
              </w:rPr>
            </w:pPr>
            <w:r>
              <w:rPr>
                <w:rFonts w:ascii="Cambria" w:hAnsi="Cambria"/>
                <w:sz w:val="20"/>
                <w:szCs w:val="18"/>
              </w:rPr>
              <w:t>wymagania końcowe – zaliczenie roku, forma oceny</w:t>
            </w:r>
          </w:p>
        </w:tc>
      </w:tr>
      <w:tr w:rsidR="00466A41" w:rsidTr="00A529C0">
        <w:trPr>
          <w:cantSplit/>
        </w:trPr>
        <w:tc>
          <w:tcPr>
            <w:tcW w:w="16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uppressAutoHyphens w:val="0"/>
              <w:rPr>
                <w:rFonts w:ascii="Cambria" w:hAnsi="Cambria"/>
                <w:sz w:val="20"/>
              </w:rPr>
            </w:pPr>
          </w:p>
        </w:tc>
        <w:tc>
          <w:tcPr>
            <w:tcW w:w="7244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66A41" w:rsidRPr="00503DBC" w:rsidRDefault="00466A41" w:rsidP="00A529C0">
            <w:pPr>
              <w:jc w:val="both"/>
              <w:rPr>
                <w:rFonts w:ascii="Cambria" w:hAnsi="Cambria"/>
              </w:rPr>
            </w:pPr>
            <w:r w:rsidRPr="00503DBC">
              <w:rPr>
                <w:rFonts w:ascii="Cambria" w:hAnsi="Cambria"/>
              </w:rPr>
              <w:t>podstawowymi kryteriami oceny Słuchacza są:</w:t>
            </w:r>
          </w:p>
          <w:p w:rsidR="00503DBC" w:rsidRPr="00503DBC" w:rsidRDefault="00503DBC" w:rsidP="00503DBC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- umiejętność pracy z różnego rodzaju zespołami chóralnymi,</w:t>
            </w:r>
          </w:p>
          <w:p w:rsidR="00503DBC" w:rsidRPr="00503DBC" w:rsidRDefault="00503DBC" w:rsidP="00503DBC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- przygotowanie repertuaru do koncertów, dramaturgia programu koncertowego</w:t>
            </w:r>
          </w:p>
          <w:p w:rsidR="00503DBC" w:rsidRPr="00503DBC" w:rsidRDefault="00503DBC" w:rsidP="00503DBC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- koncert i przygotowanie koncertu pod kątem logistycznym</w:t>
            </w:r>
          </w:p>
          <w:p w:rsidR="00466A41" w:rsidRPr="007276A1" w:rsidRDefault="00466A41" w:rsidP="00503DBC">
            <w:pPr>
              <w:suppressAutoHyphens w:val="0"/>
              <w:ind w:left="1440"/>
              <w:jc w:val="both"/>
              <w:rPr>
                <w:rFonts w:ascii="Cambria" w:hAnsi="Cambria"/>
              </w:rPr>
            </w:pPr>
          </w:p>
        </w:tc>
      </w:tr>
      <w:tr w:rsidR="00466A41" w:rsidTr="00A529C0">
        <w:trPr>
          <w:gridAfter w:val="1"/>
          <w:wAfter w:w="30" w:type="dxa"/>
        </w:trPr>
        <w:tc>
          <w:tcPr>
            <w:tcW w:w="1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Forma i warunki zaliczenia</w:t>
            </w:r>
          </w:p>
        </w:tc>
        <w:tc>
          <w:tcPr>
            <w:tcW w:w="7214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3DBC" w:rsidRDefault="00503DBC" w:rsidP="00503DBC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</w:rPr>
            </w:pPr>
          </w:p>
          <w:p w:rsidR="00503DBC" w:rsidRPr="00503DBC" w:rsidRDefault="00503DBC" w:rsidP="00503DBC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503DBC">
              <w:rPr>
                <w:rFonts w:ascii="Cambria" w:hAnsi="Cambria"/>
              </w:rPr>
              <w:t xml:space="preserve">Zaliczenie semestralne po I </w:t>
            </w:r>
            <w:proofErr w:type="spellStart"/>
            <w:r w:rsidRPr="00503DBC">
              <w:rPr>
                <w:rFonts w:ascii="Cambria" w:hAnsi="Cambria"/>
              </w:rPr>
              <w:t>i</w:t>
            </w:r>
            <w:proofErr w:type="spellEnd"/>
            <w:r w:rsidRPr="00503DBC">
              <w:rPr>
                <w:rFonts w:ascii="Cambria" w:hAnsi="Cambria"/>
              </w:rPr>
              <w:t xml:space="preserve"> III semestrze.: zaliczenie przewidzianego do realizacji programu w okresie semestru.</w:t>
            </w:r>
          </w:p>
          <w:p w:rsidR="00503DBC" w:rsidRPr="00503DBC" w:rsidRDefault="00503DBC" w:rsidP="00503DBC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503DBC">
              <w:rPr>
                <w:rFonts w:ascii="Cambria" w:hAnsi="Cambria"/>
              </w:rPr>
              <w:t xml:space="preserve">Egzamin po II i IV semestrze (ocena z punktacją)  : pokaz umiejętności dyrygenckich w formie prezentacji publicznej (koncert)  </w:t>
            </w:r>
          </w:p>
          <w:p w:rsidR="00466A41" w:rsidRPr="00503DBC" w:rsidRDefault="00466A41" w:rsidP="00A529C0">
            <w:pPr>
              <w:suppressAutoHyphens w:val="0"/>
              <w:autoSpaceDE w:val="0"/>
              <w:autoSpaceDN w:val="0"/>
              <w:adjustRightInd w:val="0"/>
              <w:rPr>
                <w:rFonts w:ascii="Cambria" w:eastAsia="TimesNewRoman" w:hAnsi="Cambria" w:cs="Calibri"/>
                <w:lang w:eastAsia="pl-PL"/>
              </w:rPr>
            </w:pPr>
          </w:p>
        </w:tc>
      </w:tr>
      <w:tr w:rsidR="00466A41" w:rsidRPr="00503DBC" w:rsidTr="00A529C0">
        <w:trPr>
          <w:gridAfter w:val="1"/>
          <w:wAfter w:w="30" w:type="dxa"/>
          <w:trHeight w:val="1294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DBC" w:rsidRPr="00503DBC" w:rsidRDefault="00503DBC" w:rsidP="00503DBC">
            <w:pPr>
              <w:rPr>
                <w:rFonts w:ascii="Cambria" w:hAnsi="Cambria"/>
                <w:b/>
              </w:rPr>
            </w:pPr>
            <w:r w:rsidRPr="00503DBC">
              <w:rPr>
                <w:rFonts w:ascii="Cambria" w:hAnsi="Cambria"/>
                <w:b/>
              </w:rPr>
              <w:lastRenderedPageBreak/>
              <w:t xml:space="preserve">Literatura podstawowa </w:t>
            </w:r>
          </w:p>
          <w:p w:rsidR="00503DBC" w:rsidRPr="00503DBC" w:rsidRDefault="00503DBC" w:rsidP="00503DBC">
            <w:pPr>
              <w:rPr>
                <w:rFonts w:ascii="Cambria" w:hAnsi="Cambria"/>
                <w:b/>
              </w:rPr>
            </w:pPr>
          </w:p>
          <w:p w:rsidR="00503DBC" w:rsidRPr="00503DBC" w:rsidRDefault="00503DBC" w:rsidP="00503DBC">
            <w:pPr>
              <w:pStyle w:val="Tekstpodstawowy2"/>
              <w:spacing w:line="240" w:lineRule="auto"/>
              <w:rPr>
                <w:rFonts w:asciiTheme="majorHAnsi" w:hAnsiTheme="majorHAnsi"/>
              </w:rPr>
            </w:pPr>
            <w:r w:rsidRPr="00503DBC">
              <w:rPr>
                <w:rFonts w:asciiTheme="majorHAnsi" w:hAnsiTheme="majorHAnsi"/>
              </w:rPr>
              <w:t xml:space="preserve">Utwory chóralne </w:t>
            </w:r>
            <w:proofErr w:type="spellStart"/>
            <w:r w:rsidRPr="00503DBC">
              <w:rPr>
                <w:rFonts w:asciiTheme="majorHAnsi" w:hAnsiTheme="majorHAnsi"/>
              </w:rPr>
              <w:t>a’cappella</w:t>
            </w:r>
            <w:proofErr w:type="spellEnd"/>
            <w:r w:rsidRPr="00503DBC">
              <w:rPr>
                <w:rFonts w:asciiTheme="majorHAnsi" w:hAnsiTheme="majorHAnsi"/>
              </w:rPr>
              <w:t xml:space="preserve"> z okresu średniowiecza, renesansu, baroku, klasycyzmu, romantyzmu, impresjonizmu, współczesności (XX i XXI wiek) o zróżnicowanym stopniu trudności, utwory z gatunku muzyki rozrywkowej i artystycznych opracowań pieśni ludowych a także  wokalno- instrumentalne. </w:t>
            </w:r>
          </w:p>
          <w:p w:rsidR="00503DBC" w:rsidRPr="00503DBC" w:rsidRDefault="00503DBC" w:rsidP="00503DBC">
            <w:pPr>
              <w:spacing w:line="293" w:lineRule="atLeast"/>
              <w:rPr>
                <w:rFonts w:asciiTheme="majorHAnsi" w:hAnsiTheme="majorHAnsi" w:cs="Arial"/>
                <w:color w:val="333333"/>
              </w:rPr>
            </w:pPr>
            <w:r w:rsidRPr="00503DBC">
              <w:rPr>
                <w:rFonts w:asciiTheme="majorHAnsi" w:hAnsiTheme="majorHAnsi" w:cs="Arial"/>
                <w:color w:val="333333"/>
              </w:rPr>
              <w:t>I ROK –madrygały i motety, pieśni kompozytorów epoki romantyzmu, baroku i klasycyzmu, m.in.:</w:t>
            </w:r>
          </w:p>
          <w:p w:rsidR="00503DBC" w:rsidRPr="00503DBC" w:rsidRDefault="00503DBC" w:rsidP="00503DBC">
            <w:pPr>
              <w:rPr>
                <w:rFonts w:asciiTheme="majorHAnsi" w:hAnsiTheme="majorHAnsi"/>
                <w:lang w:val="en-US"/>
              </w:rPr>
            </w:pPr>
            <w:proofErr w:type="spellStart"/>
            <w:r w:rsidRPr="00503DBC">
              <w:rPr>
                <w:rFonts w:asciiTheme="majorHAnsi" w:hAnsiTheme="majorHAnsi"/>
              </w:rPr>
              <w:t>Th.Morley</w:t>
            </w:r>
            <w:proofErr w:type="spellEnd"/>
            <w:r w:rsidRPr="00503DBC">
              <w:rPr>
                <w:rFonts w:asciiTheme="majorHAnsi" w:hAnsiTheme="majorHAnsi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/>
              </w:rPr>
              <w:t>Dainty</w:t>
            </w:r>
            <w:proofErr w:type="spellEnd"/>
            <w:r w:rsidRPr="00503DBC">
              <w:rPr>
                <w:rFonts w:asciiTheme="majorHAnsi" w:hAnsiTheme="majorHAnsi"/>
              </w:rPr>
              <w:t xml:space="preserve">, fine, </w:t>
            </w:r>
            <w:proofErr w:type="spellStart"/>
            <w:r w:rsidRPr="00503DBC">
              <w:rPr>
                <w:rFonts w:asciiTheme="majorHAnsi" w:hAnsiTheme="majorHAnsi"/>
              </w:rPr>
              <w:t>sweet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nymph</w:t>
            </w:r>
            <w:proofErr w:type="spellEnd"/>
            <w:r w:rsidRPr="00503DBC">
              <w:rPr>
                <w:rFonts w:asciiTheme="majorHAnsi" w:hAnsiTheme="majorHAnsi"/>
              </w:rPr>
              <w:t xml:space="preserve">  , </w:t>
            </w:r>
            <w:proofErr w:type="spellStart"/>
            <w:r w:rsidRPr="00503DBC">
              <w:rPr>
                <w:rFonts w:asciiTheme="majorHAnsi" w:hAnsiTheme="majorHAnsi"/>
              </w:rPr>
              <w:t>J.Wilbye</w:t>
            </w:r>
            <w:proofErr w:type="spellEnd"/>
            <w:r w:rsidRPr="00503DBC">
              <w:rPr>
                <w:rFonts w:asciiTheme="majorHAnsi" w:hAnsiTheme="majorHAnsi"/>
              </w:rPr>
              <w:t xml:space="preserve"> – Flora </w:t>
            </w:r>
            <w:proofErr w:type="spellStart"/>
            <w:r w:rsidRPr="00503DBC">
              <w:rPr>
                <w:rFonts w:asciiTheme="majorHAnsi" w:hAnsiTheme="majorHAnsi"/>
              </w:rPr>
              <w:t>gave</w:t>
            </w:r>
            <w:proofErr w:type="spellEnd"/>
            <w:r w:rsidRPr="00503DBC">
              <w:rPr>
                <w:rFonts w:asciiTheme="majorHAnsi" w:hAnsiTheme="majorHAnsi"/>
              </w:rPr>
              <w:t xml:space="preserve"> me </w:t>
            </w:r>
            <w:proofErr w:type="spellStart"/>
            <w:r w:rsidRPr="00503DBC">
              <w:rPr>
                <w:rFonts w:asciiTheme="majorHAnsi" w:hAnsiTheme="majorHAnsi"/>
              </w:rPr>
              <w:t>fairest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flowers</w:t>
            </w:r>
            <w:proofErr w:type="spellEnd"/>
            <w:r w:rsidRPr="00503DBC">
              <w:rPr>
                <w:rFonts w:asciiTheme="majorHAnsi" w:hAnsiTheme="majorHAnsi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</w:rPr>
              <w:t>C.Janequin</w:t>
            </w:r>
            <w:proofErr w:type="spellEnd"/>
            <w:r w:rsidRPr="00503DBC">
              <w:rPr>
                <w:rFonts w:asciiTheme="majorHAnsi" w:hAnsiTheme="majorHAnsi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/>
              </w:rPr>
              <w:t>Petite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nymphefolastre,J.Desprez</w:t>
            </w:r>
            <w:proofErr w:type="spellEnd"/>
            <w:r w:rsidRPr="00503DBC">
              <w:rPr>
                <w:rFonts w:asciiTheme="majorHAnsi" w:hAnsiTheme="majorHAnsi"/>
              </w:rPr>
              <w:t xml:space="preserve"> – El </w:t>
            </w:r>
            <w:proofErr w:type="spellStart"/>
            <w:r w:rsidRPr="00503DBC">
              <w:rPr>
                <w:rFonts w:asciiTheme="majorHAnsi" w:hAnsiTheme="majorHAnsi"/>
              </w:rPr>
              <w:t>grillo</w:t>
            </w:r>
            <w:proofErr w:type="spellEnd"/>
            <w:r w:rsidRPr="00503DBC">
              <w:rPr>
                <w:rFonts w:asciiTheme="majorHAnsi" w:hAnsiTheme="majorHAnsi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</w:rPr>
              <w:t>L.Senfl</w:t>
            </w:r>
            <w:proofErr w:type="spellEnd"/>
            <w:r w:rsidRPr="00503DBC">
              <w:rPr>
                <w:rFonts w:asciiTheme="majorHAnsi" w:hAnsiTheme="majorHAnsi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/>
              </w:rPr>
              <w:t>Laub</w:t>
            </w:r>
            <w:proofErr w:type="spellEnd"/>
            <w:r w:rsidRPr="00503DBC">
              <w:rPr>
                <w:rFonts w:asciiTheme="majorHAnsi" w:hAnsiTheme="majorHAnsi"/>
              </w:rPr>
              <w:t xml:space="preserve">, Gras </w:t>
            </w:r>
            <w:proofErr w:type="spellStart"/>
            <w:r w:rsidRPr="00503DBC">
              <w:rPr>
                <w:rFonts w:asciiTheme="majorHAnsi" w:hAnsiTheme="majorHAnsi"/>
              </w:rPr>
              <w:t>und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Blut</w:t>
            </w:r>
            <w:proofErr w:type="spellEnd"/>
            <w:r w:rsidRPr="00503DBC">
              <w:rPr>
                <w:rFonts w:asciiTheme="majorHAnsi" w:hAnsiTheme="majorHAnsi"/>
              </w:rPr>
              <w:t xml:space="preserve"> in </w:t>
            </w:r>
            <w:proofErr w:type="spellStart"/>
            <w:r w:rsidRPr="00503DBC">
              <w:rPr>
                <w:rFonts w:asciiTheme="majorHAnsi" w:hAnsiTheme="majorHAnsi"/>
              </w:rPr>
              <w:t>aller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Welt,P.Peuerl</w:t>
            </w:r>
            <w:proofErr w:type="spellEnd"/>
            <w:r w:rsidRPr="00503DBC">
              <w:rPr>
                <w:rFonts w:asciiTheme="majorHAnsi" w:hAnsiTheme="majorHAnsi"/>
              </w:rPr>
              <w:t xml:space="preserve">   - O </w:t>
            </w:r>
            <w:proofErr w:type="spellStart"/>
            <w:r w:rsidRPr="00503DBC">
              <w:rPr>
                <w:rFonts w:asciiTheme="majorHAnsi" w:hAnsiTheme="majorHAnsi"/>
              </w:rPr>
              <w:t>Musica</w:t>
            </w:r>
            <w:proofErr w:type="spellEnd"/>
            <w:r w:rsidRPr="00503DBC">
              <w:rPr>
                <w:rFonts w:asciiTheme="majorHAnsi" w:hAnsiTheme="majorHAnsi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</w:rPr>
              <w:t>du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edleKunst,G</w:t>
            </w:r>
            <w:proofErr w:type="spellEnd"/>
            <w:r w:rsidRPr="00503DBC">
              <w:rPr>
                <w:rFonts w:asciiTheme="majorHAnsi" w:hAnsiTheme="majorHAnsi"/>
              </w:rPr>
              <w:t xml:space="preserve">. P. da Palestrina – </w:t>
            </w:r>
            <w:proofErr w:type="spellStart"/>
            <w:r w:rsidRPr="00503DBC">
              <w:rPr>
                <w:rFonts w:asciiTheme="majorHAnsi" w:hAnsiTheme="majorHAnsi"/>
              </w:rPr>
              <w:t>Sicutcervus</w:t>
            </w:r>
            <w:proofErr w:type="spellEnd"/>
            <w:r w:rsidRPr="00503DBC">
              <w:rPr>
                <w:rFonts w:asciiTheme="majorHAnsi" w:hAnsiTheme="majorHAnsi"/>
                <w:u w:val="single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</w:rPr>
              <w:t>J.Arcadelt</w:t>
            </w:r>
            <w:proofErr w:type="spellEnd"/>
            <w:r w:rsidRPr="00503DBC">
              <w:rPr>
                <w:rFonts w:asciiTheme="majorHAnsi" w:hAnsiTheme="majorHAnsi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/>
              </w:rPr>
              <w:t>Ave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Maria</w:t>
            </w:r>
            <w:r w:rsidRPr="00503DBC">
              <w:rPr>
                <w:rFonts w:asciiTheme="majorHAnsi" w:hAnsiTheme="majorHAnsi"/>
                <w:u w:val="single"/>
              </w:rPr>
              <w:t>,</w:t>
            </w:r>
            <w:r w:rsidRPr="00503DBC">
              <w:rPr>
                <w:rFonts w:asciiTheme="majorHAnsi" w:hAnsiTheme="majorHAnsi"/>
              </w:rPr>
              <w:t>W</w:t>
            </w:r>
            <w:proofErr w:type="spellEnd"/>
            <w:r w:rsidRPr="00503DBC">
              <w:rPr>
                <w:rFonts w:asciiTheme="majorHAnsi" w:hAnsiTheme="majorHAnsi"/>
              </w:rPr>
              <w:t xml:space="preserve">. Byrd – </w:t>
            </w:r>
            <w:proofErr w:type="spellStart"/>
            <w:r w:rsidRPr="00503DBC">
              <w:rPr>
                <w:rFonts w:asciiTheme="majorHAnsi" w:hAnsiTheme="majorHAnsi"/>
              </w:rPr>
              <w:t>NuncDimittis,G</w:t>
            </w:r>
            <w:proofErr w:type="spellEnd"/>
            <w:r w:rsidRPr="00503DBC">
              <w:rPr>
                <w:rFonts w:asciiTheme="majorHAnsi" w:hAnsiTheme="majorHAnsi"/>
              </w:rPr>
              <w:t xml:space="preserve">. </w:t>
            </w:r>
            <w:proofErr w:type="spellStart"/>
            <w:r w:rsidRPr="00503DBC">
              <w:rPr>
                <w:rFonts w:asciiTheme="majorHAnsi" w:hAnsiTheme="majorHAnsi"/>
              </w:rPr>
              <w:t>G.Gorczycki</w:t>
            </w:r>
            <w:proofErr w:type="spellEnd"/>
            <w:r w:rsidRPr="00503DBC">
              <w:rPr>
                <w:rFonts w:asciiTheme="majorHAnsi" w:hAnsiTheme="majorHAnsi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/>
              </w:rPr>
              <w:t>Roratecaelidesuper</w:t>
            </w:r>
            <w:proofErr w:type="spellEnd"/>
            <w:r w:rsidRPr="00503DBC">
              <w:rPr>
                <w:rFonts w:asciiTheme="majorHAnsi" w:hAnsiTheme="majorHAnsi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</w:rPr>
              <w:t>J.Desprez</w:t>
            </w:r>
            <w:proofErr w:type="spellEnd"/>
            <w:r w:rsidRPr="00503DBC">
              <w:rPr>
                <w:rFonts w:asciiTheme="majorHAnsi" w:hAnsiTheme="majorHAnsi"/>
              </w:rPr>
              <w:t xml:space="preserve"> –</w:t>
            </w:r>
            <w:proofErr w:type="spellStart"/>
            <w:r w:rsidRPr="00503DBC">
              <w:rPr>
                <w:rFonts w:asciiTheme="majorHAnsi" w:hAnsiTheme="majorHAnsi"/>
              </w:rPr>
              <w:t>Tupauperumrefugium</w:t>
            </w:r>
            <w:proofErr w:type="spellEnd"/>
            <w:r w:rsidRPr="00503DBC">
              <w:rPr>
                <w:rFonts w:asciiTheme="majorHAnsi" w:hAnsiTheme="majorHAnsi"/>
              </w:rPr>
              <w:t xml:space="preserve">, O. di Lasso – </w:t>
            </w:r>
            <w:proofErr w:type="spellStart"/>
            <w:r w:rsidRPr="00503DBC">
              <w:rPr>
                <w:rFonts w:asciiTheme="majorHAnsi" w:hAnsiTheme="majorHAnsi"/>
              </w:rPr>
              <w:t>JubilateDeo,J</w:t>
            </w:r>
            <w:proofErr w:type="spellEnd"/>
            <w:r w:rsidRPr="00503DBC">
              <w:rPr>
                <w:rFonts w:asciiTheme="majorHAnsi" w:hAnsiTheme="majorHAnsi"/>
              </w:rPr>
              <w:t xml:space="preserve">. Gallus    - </w:t>
            </w:r>
            <w:proofErr w:type="spellStart"/>
            <w:r w:rsidRPr="00503DBC">
              <w:rPr>
                <w:rFonts w:asciiTheme="majorHAnsi" w:hAnsiTheme="majorHAnsi"/>
              </w:rPr>
              <w:t>Haecest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dies,Arcadelt</w:t>
            </w:r>
            <w:proofErr w:type="spellEnd"/>
            <w:r w:rsidRPr="00503DBC">
              <w:rPr>
                <w:rFonts w:asciiTheme="majorHAnsi" w:hAnsiTheme="majorHAnsi"/>
              </w:rPr>
              <w:t xml:space="preserve">, J. - Margot </w:t>
            </w:r>
            <w:proofErr w:type="spellStart"/>
            <w:r w:rsidRPr="00503DBC">
              <w:rPr>
                <w:rFonts w:asciiTheme="majorHAnsi" w:hAnsiTheme="majorHAnsi"/>
              </w:rPr>
              <w:t>labourez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les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vignes</w:t>
            </w:r>
            <w:proofErr w:type="spellEnd"/>
            <w:r w:rsidRPr="00503DBC">
              <w:rPr>
                <w:rFonts w:asciiTheme="majorHAnsi" w:hAnsiTheme="majorHAnsi"/>
              </w:rPr>
              <w:t xml:space="preserve"> ,</w:t>
            </w:r>
            <w:proofErr w:type="spellStart"/>
            <w:r w:rsidRPr="00503DBC">
              <w:rPr>
                <w:rFonts w:asciiTheme="majorHAnsi" w:hAnsiTheme="majorHAnsi"/>
              </w:rPr>
              <w:t>Festa</w:t>
            </w:r>
            <w:proofErr w:type="spellEnd"/>
            <w:r w:rsidRPr="00503DBC">
              <w:rPr>
                <w:rFonts w:asciiTheme="majorHAnsi" w:hAnsiTheme="majorHAnsi"/>
              </w:rPr>
              <w:t xml:space="preserve">, C. - </w:t>
            </w:r>
            <w:proofErr w:type="spellStart"/>
            <w:r w:rsidRPr="00503DBC">
              <w:rPr>
                <w:rFonts w:asciiTheme="majorHAnsi" w:hAnsiTheme="majorHAnsi"/>
              </w:rPr>
              <w:t>Quel</w:t>
            </w:r>
            <w:proofErr w:type="spellEnd"/>
            <w:r w:rsidRPr="00503DBC">
              <w:rPr>
                <w:rFonts w:asciiTheme="majorHAnsi" w:hAnsiTheme="majorHAnsi"/>
              </w:rPr>
              <w:t xml:space="preserve"> dolce </w:t>
            </w:r>
            <w:proofErr w:type="spellStart"/>
            <w:r w:rsidRPr="00503DBC">
              <w:rPr>
                <w:rFonts w:asciiTheme="majorHAnsi" w:hAnsiTheme="majorHAnsi"/>
              </w:rPr>
              <w:t>foco</w:t>
            </w:r>
            <w:proofErr w:type="spellEnd"/>
            <w:r w:rsidRPr="00503DBC">
              <w:rPr>
                <w:rFonts w:asciiTheme="majorHAnsi" w:hAnsiTheme="majorHAnsi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</w:rPr>
              <w:t>Festa</w:t>
            </w:r>
            <w:proofErr w:type="spellEnd"/>
            <w:r w:rsidRPr="00503DBC">
              <w:rPr>
                <w:rFonts w:asciiTheme="majorHAnsi" w:hAnsiTheme="majorHAnsi"/>
              </w:rPr>
              <w:t xml:space="preserve">, C - Si </w:t>
            </w:r>
            <w:proofErr w:type="spellStart"/>
            <w:r w:rsidRPr="00503DBC">
              <w:rPr>
                <w:rFonts w:asciiTheme="majorHAnsi" w:hAnsiTheme="majorHAnsi"/>
              </w:rPr>
              <w:t>come</w:t>
            </w:r>
            <w:proofErr w:type="spellEnd"/>
            <w:r w:rsidRPr="00503DBC">
              <w:rPr>
                <w:rFonts w:asciiTheme="majorHAnsi" w:hAnsiTheme="majorHAnsi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</w:rPr>
              <w:t>setebella</w:t>
            </w:r>
            <w:proofErr w:type="spellEnd"/>
            <w:r w:rsidRPr="00503DBC">
              <w:rPr>
                <w:rFonts w:asciiTheme="majorHAnsi" w:hAnsiTheme="majorHAnsi"/>
              </w:rPr>
              <w:t xml:space="preserve">, Marenzio. </w:t>
            </w:r>
            <w:r w:rsidRPr="00503DBC">
              <w:rPr>
                <w:rFonts w:asciiTheme="majorHAnsi" w:hAnsiTheme="majorHAnsi"/>
                <w:lang w:val="en-GB"/>
              </w:rPr>
              <w:t xml:space="preserve">L. - </w:t>
            </w:r>
            <w:proofErr w:type="spellStart"/>
            <w:r w:rsidRPr="00503DBC">
              <w:rPr>
                <w:rFonts w:asciiTheme="majorHAnsi" w:hAnsiTheme="majorHAnsi"/>
                <w:lang w:val="en-GB"/>
              </w:rPr>
              <w:t>Dagliocchiil</w:t>
            </w:r>
            <w:proofErr w:type="spellEnd"/>
            <w:r w:rsidRPr="00503DBC">
              <w:rPr>
                <w:rFonts w:asciiTheme="majorHAnsi" w:hAnsiTheme="majorHAnsi"/>
                <w:lang w:val="en-GB"/>
              </w:rPr>
              <w:t xml:space="preserve"> dolce giro, </w:t>
            </w:r>
            <w:r w:rsidRPr="00503DBC">
              <w:rPr>
                <w:rFonts w:asciiTheme="majorHAnsi" w:hAnsiTheme="majorHAnsi"/>
                <w:lang w:val="en-US"/>
              </w:rPr>
              <w:t xml:space="preserve">Monteverdi, C. -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SurgensJesu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Monteverdi, C.  -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Ubi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duo, Morley, T.  - April is in my mistress' face, Sweelinck, J.P.  - Per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terosa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gentile, Sweelinck, J.P.  -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Yeux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qui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guidez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mon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âme,Weelkes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T.  - Those sweet delightful lilies +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utwory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wokalno-instrumentalne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: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A.Vivaldi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– Beaus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Vir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W.A.Mozart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Missa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solemnis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in C KV.337 </w:t>
            </w:r>
          </w:p>
          <w:p w:rsidR="00503DBC" w:rsidRPr="00503DBC" w:rsidRDefault="00503DBC" w:rsidP="00503DBC">
            <w:pPr>
              <w:rPr>
                <w:rFonts w:asciiTheme="majorHAnsi" w:hAnsiTheme="majorHAnsi"/>
                <w:lang w:val="en-US"/>
              </w:rPr>
            </w:pPr>
          </w:p>
          <w:p w:rsidR="00503DBC" w:rsidRPr="00503DBC" w:rsidRDefault="00503DBC" w:rsidP="00503DBC">
            <w:pPr>
              <w:rPr>
                <w:rFonts w:asciiTheme="majorHAnsi" w:hAnsiTheme="majorHAnsi"/>
                <w:lang w:val="en-US"/>
              </w:rPr>
            </w:pPr>
            <w:r w:rsidRPr="00503DBC">
              <w:rPr>
                <w:rFonts w:asciiTheme="majorHAnsi" w:hAnsiTheme="majorHAnsi"/>
                <w:lang w:val="en-US"/>
              </w:rPr>
              <w:t xml:space="preserve">II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rok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- 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utwory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z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okresu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romantyzmu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impresjonizmu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współczesności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(XX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XXI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wiek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) o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zróżnicowanym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stopniu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trudności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utwory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z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gatunku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muzyki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rozrywkowej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artystycznych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opracowań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pieśni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ludowych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a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także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 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wokalno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- </w:t>
            </w:r>
            <w:proofErr w:type="spellStart"/>
            <w:r w:rsidRPr="00503DBC">
              <w:rPr>
                <w:rFonts w:asciiTheme="majorHAnsi" w:hAnsiTheme="majorHAnsi"/>
                <w:lang w:val="en-US"/>
              </w:rPr>
              <w:t>instrumentalne</w:t>
            </w:r>
            <w:proofErr w:type="spellEnd"/>
            <w:r w:rsidRPr="00503DBC">
              <w:rPr>
                <w:rFonts w:asciiTheme="majorHAnsi" w:hAnsiTheme="majorHAnsi"/>
                <w:lang w:val="en-US"/>
              </w:rPr>
              <w:t xml:space="preserve">, m.in.: 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F..Mendelssohn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Bartholdy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–Herr, Nun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lassest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, J. Brahms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Im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Herbst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op.104 nr 5, G. Verdi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Laudi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Alla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Vergine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Maria , M. Ravel – Nicolette, M.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Durufle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Tantum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ergo, </w:t>
            </w:r>
            <w:r w:rsidRPr="00503DBC">
              <w:rPr>
                <w:rFonts w:asciiTheme="majorHAnsi" w:hAnsiTheme="majorHAnsi" w:cs="Arial"/>
                <w:lang w:val="en-US"/>
              </w:rPr>
              <w:br/>
              <w:t xml:space="preserve">P.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Łukaszwski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Zmarły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cłoźiece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, J.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Krutul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Ave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verum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Corpus, Sven-Eric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Johanson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Fanciesi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I, II, </w:t>
            </w:r>
            <w:r w:rsidRPr="00503DBC">
              <w:rPr>
                <w:rFonts w:asciiTheme="majorHAnsi" w:hAnsiTheme="majorHAnsi" w:cs="Arial"/>
                <w:lang w:val="en-US"/>
              </w:rPr>
              <w:br/>
              <w:t xml:space="preserve">Robert H. Young – There is no Rose, M.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Raczyński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Sicut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liliom,M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.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Zieliński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Alleluja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, Joe Garland arr. Peter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Gritton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In the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mood,S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. Wonder arr.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Jahannes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Weiss – You are the sunshine, +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utwór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wokalno-instrumentalny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F.Schubert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– </w:t>
            </w:r>
            <w:proofErr w:type="spellStart"/>
            <w:r w:rsidRPr="00503DBC">
              <w:rPr>
                <w:rFonts w:asciiTheme="majorHAnsi" w:hAnsiTheme="majorHAnsi" w:cs="Arial"/>
                <w:lang w:val="en-US"/>
              </w:rPr>
              <w:t>Stabat</w:t>
            </w:r>
            <w:proofErr w:type="spellEnd"/>
            <w:r w:rsidRPr="00503DBC">
              <w:rPr>
                <w:rFonts w:asciiTheme="majorHAnsi" w:hAnsiTheme="majorHAnsi" w:cs="Arial"/>
                <w:lang w:val="en-US"/>
              </w:rPr>
              <w:t xml:space="preserve"> Mater</w:t>
            </w:r>
          </w:p>
          <w:p w:rsidR="00503DBC" w:rsidRPr="00503DBC" w:rsidRDefault="00503DBC" w:rsidP="00503DBC">
            <w:pPr>
              <w:pStyle w:val="Tekstpodstawowy2"/>
              <w:spacing w:line="240" w:lineRule="auto"/>
              <w:rPr>
                <w:rFonts w:asciiTheme="majorHAnsi" w:hAnsiTheme="majorHAnsi" w:cs="Calibri"/>
                <w:lang w:val="en-US"/>
              </w:rPr>
            </w:pPr>
          </w:p>
          <w:p w:rsidR="00503DBC" w:rsidRPr="00503DBC" w:rsidRDefault="00503DBC" w:rsidP="00503DBC">
            <w:pPr>
              <w:rPr>
                <w:rFonts w:ascii="Cambria" w:hAnsi="Cambria"/>
                <w:b/>
              </w:rPr>
            </w:pPr>
            <w:r w:rsidRPr="00503DBC">
              <w:rPr>
                <w:rFonts w:ascii="Cambria" w:hAnsi="Cambria"/>
                <w:b/>
              </w:rPr>
              <w:t>Literatura uzupełniająca</w:t>
            </w:r>
          </w:p>
          <w:p w:rsidR="00503DBC" w:rsidRPr="00503DBC" w:rsidRDefault="00503DBC" w:rsidP="00503DBC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="Calibri"/>
                <w:b/>
                <w:bCs/>
              </w:rPr>
            </w:pPr>
            <w:r w:rsidRPr="00503DBC">
              <w:rPr>
                <w:rFonts w:asciiTheme="majorHAnsi" w:hAnsiTheme="majorHAnsi" w:cs="Calibri"/>
                <w:b/>
                <w:bCs/>
              </w:rPr>
              <w:t>Bibliografia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</w:rPr>
            </w:pPr>
            <w:proofErr w:type="spellStart"/>
            <w:r w:rsidRPr="00503DBC">
              <w:rPr>
                <w:rFonts w:asciiTheme="majorHAnsi" w:hAnsiTheme="majorHAnsi" w:cs="Calibri"/>
              </w:rPr>
              <w:t>Bregy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W., 1974, Elementy techniki wokalnej, Kraków, 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Danel-Bobrzyk H., 1980, Z zagadnień dydaktyki wychowania muzycznego, Katowice, 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Gałęska-Tritt J., 1985,Kształcenie głosu dziecka w śpiewie zespołowym, Warszawa, 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  <w:lang w:val="en-US"/>
              </w:rPr>
            </w:pPr>
            <w:r w:rsidRPr="00503DBC">
              <w:rPr>
                <w:rFonts w:asciiTheme="majorHAnsi" w:hAnsiTheme="majorHAnsi" w:cs="Calibri"/>
              </w:rPr>
              <w:t>Jaworski L., 2003, Podstawy techniki dyrygowania, Lublin  Wyd. UMCS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Krukowski S., 1994,Metodyka prowadzenia zespołów muzycznych-skrypt dla studentów cz. I </w:t>
            </w:r>
            <w:proofErr w:type="spellStart"/>
            <w:r w:rsidRPr="00503DBC">
              <w:rPr>
                <w:rFonts w:asciiTheme="majorHAnsi" w:hAnsiTheme="majorHAnsi" w:cs="Calibri"/>
              </w:rPr>
              <w:t>i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cz. II, Wrocław, 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Łukaszewski L.,2009,Pielęgnacja,kształcenie i rozwijanie głosu dziecka. </w:t>
            </w:r>
            <w:proofErr w:type="spellStart"/>
            <w:r w:rsidRPr="00503DBC">
              <w:rPr>
                <w:rFonts w:asciiTheme="majorHAnsi" w:hAnsiTheme="majorHAnsi" w:cs="Calibri"/>
              </w:rPr>
              <w:t>Musica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Sacra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Szaliński A., 1974,Problemy wykonawcze współczesnej muzyki chóralnej, Warszawa, </w:t>
            </w:r>
          </w:p>
          <w:p w:rsidR="00503DBC" w:rsidRPr="00503DBC" w:rsidRDefault="00503DBC" w:rsidP="00503DBC">
            <w:pPr>
              <w:numPr>
                <w:ilvl w:val="0"/>
                <w:numId w:val="4"/>
              </w:numPr>
              <w:suppressAutoHyphens w:val="0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Tarasiewicz B., 2003, Mówię i śpiewam świadomie, Kraków,</w:t>
            </w:r>
          </w:p>
          <w:p w:rsidR="00503DBC" w:rsidRPr="00503DBC" w:rsidRDefault="00503DBC" w:rsidP="00503DBC">
            <w:pPr>
              <w:jc w:val="both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     11.    Zabłocki J., 1972,O technice dyrygowania,  Warszawa,   </w:t>
            </w:r>
          </w:p>
          <w:p w:rsidR="00503DBC" w:rsidRPr="00503DBC" w:rsidRDefault="00503DBC" w:rsidP="00503DBC">
            <w:pPr>
              <w:numPr>
                <w:ilvl w:val="0"/>
                <w:numId w:val="5"/>
              </w:numPr>
              <w:suppressAutoHyphens w:val="0"/>
              <w:rPr>
                <w:rFonts w:asciiTheme="majorHAnsi" w:hAnsiTheme="majorHAnsi" w:cs="Calibri"/>
                <w:lang w:val="en-US"/>
              </w:rPr>
            </w:pPr>
            <w:r w:rsidRPr="00503DBC">
              <w:rPr>
                <w:rFonts w:asciiTheme="majorHAnsi" w:hAnsiTheme="majorHAnsi" w:cs="Calibri"/>
              </w:rPr>
              <w:t xml:space="preserve">Zachwatowicz-Jasieńska K.,2009, Polskie </w:t>
            </w:r>
            <w:r w:rsidRPr="00503DBC">
              <w:rPr>
                <w:rFonts w:asciiTheme="majorHAnsi" w:hAnsiTheme="majorHAnsi" w:cs="Calibri"/>
                <w:i/>
              </w:rPr>
              <w:t>belcanto</w:t>
            </w:r>
            <w:r w:rsidRPr="00503DBC">
              <w:rPr>
                <w:rFonts w:asciiTheme="majorHAnsi" w:hAnsiTheme="majorHAnsi" w:cs="Calibri"/>
              </w:rPr>
              <w:t xml:space="preserve">. Jak śpiewać dobrze. Impuls </w:t>
            </w:r>
          </w:p>
          <w:p w:rsidR="00503DBC" w:rsidRDefault="00503DBC" w:rsidP="00503DBC">
            <w:pPr>
              <w:rPr>
                <w:rFonts w:asciiTheme="majorHAnsi" w:hAnsiTheme="majorHAnsi" w:cs="Calibri"/>
                <w:sz w:val="20"/>
              </w:rPr>
            </w:pPr>
            <w:r>
              <w:rPr>
                <w:rFonts w:asciiTheme="majorHAnsi" w:hAnsiTheme="majorHAnsi" w:cs="Calibri"/>
                <w:sz w:val="20"/>
              </w:rPr>
              <w:lastRenderedPageBreak/>
              <w:t xml:space="preserve">      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  <w:b/>
                <w:bCs/>
              </w:rPr>
            </w:pPr>
            <w:r w:rsidRPr="00503DBC">
              <w:rPr>
                <w:rFonts w:asciiTheme="majorHAnsi" w:hAnsiTheme="majorHAnsi" w:cs="Calibri"/>
                <w:b/>
                <w:bCs/>
              </w:rPr>
              <w:t>BIBLIOGRAFIA  UZUPEŁNIAJĄCA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Grobelny J., 2008, </w:t>
            </w:r>
            <w:hyperlink r:id="rId7" w:history="1">
              <w:r w:rsidRPr="00503DBC">
                <w:rPr>
                  <w:rStyle w:val="Hipercze"/>
                  <w:rFonts w:eastAsiaTheme="majorEastAsia" w:cs="Calibri"/>
                  <w:iCs/>
                  <w:color w:val="auto"/>
                </w:rPr>
                <w:t>O stylowej interpretacji dzieła muzycznego</w:t>
              </w:r>
            </w:hyperlink>
            <w:r w:rsidRPr="00503DBC">
              <w:rPr>
                <w:rFonts w:asciiTheme="majorHAnsi" w:hAnsiTheme="majorHAnsi" w:cs="Calibri"/>
              </w:rPr>
              <w:t>, Warszawa  (UMFC)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Nowak J., 1993, </w:t>
            </w:r>
            <w:r w:rsidRPr="00503DBC">
              <w:rPr>
                <w:rFonts w:asciiTheme="majorHAnsi" w:hAnsiTheme="majorHAnsi" w:cs="Calibri"/>
                <w:i/>
              </w:rPr>
              <w:t>Kształtowanie stylu wykonawczego zespołu chóralnego</w:t>
            </w:r>
            <w:r w:rsidRPr="00503DBC">
              <w:rPr>
                <w:rFonts w:asciiTheme="majorHAnsi" w:hAnsiTheme="majorHAnsi" w:cs="Calibri"/>
              </w:rPr>
              <w:t xml:space="preserve">, [w]: Marciniak I. [red], problemy wykonawcze muzyki współczesnej, Zielona Góra, </w:t>
            </w:r>
          </w:p>
          <w:p w:rsidR="00503DBC" w:rsidRPr="00503DBC" w:rsidRDefault="00503DBC" w:rsidP="00503DBC">
            <w:pPr>
              <w:outlineLvl w:val="2"/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Ordyk-Czyżewska E, 2005 , Wybrane zagadnienia sztuki chóralnej, Lublin  (UMCS)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Poźniak P., 1999, Repertuar polskiej muzyki wokalnej w epoce Renesansu</w:t>
            </w:r>
            <w:r w:rsidRPr="00503DBC">
              <w:rPr>
                <w:rFonts w:asciiTheme="majorHAnsi" w:hAnsiTheme="majorHAnsi" w:cs="Calibri"/>
                <w:i/>
              </w:rPr>
              <w:t xml:space="preserve">, </w:t>
            </w:r>
            <w:r w:rsidRPr="00503DBC">
              <w:rPr>
                <w:rFonts w:asciiTheme="majorHAnsi" w:hAnsiTheme="majorHAnsi" w:cs="Calibri"/>
              </w:rPr>
              <w:t>Kraków  (PWM)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</w:rPr>
            </w:pPr>
            <w:proofErr w:type="spellStart"/>
            <w:r w:rsidRPr="00503DBC">
              <w:rPr>
                <w:rFonts w:asciiTheme="majorHAnsi" w:hAnsiTheme="majorHAnsi" w:cs="Calibri"/>
              </w:rPr>
              <w:t>Sutryk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W., 2009, </w:t>
            </w:r>
            <w:r w:rsidRPr="00503DBC">
              <w:rPr>
                <w:rFonts w:asciiTheme="majorHAnsi" w:hAnsiTheme="majorHAnsi" w:cs="Calibri"/>
                <w:i/>
              </w:rPr>
              <w:t xml:space="preserve">Kształtowanie osobowości dyrygenta w aspekcie techniki i środków wyrazu artystycznego, </w:t>
            </w:r>
            <w:r w:rsidRPr="00503DBC">
              <w:rPr>
                <w:rFonts w:asciiTheme="majorHAnsi" w:hAnsiTheme="majorHAnsi" w:cs="Calibri"/>
              </w:rPr>
              <w:t xml:space="preserve">[w]; </w:t>
            </w:r>
            <w:proofErr w:type="spellStart"/>
            <w:r w:rsidRPr="00503DBC">
              <w:rPr>
                <w:rFonts w:asciiTheme="majorHAnsi" w:hAnsiTheme="majorHAnsi" w:cs="Calibri"/>
              </w:rPr>
              <w:t>Uchyła-Zroski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J. [red], Wartości w muzyce t.2, Wydawnictwo Uniwersytetu Śląskiego,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>Szlagowska D., 1998 , Muzyka baroku, Gdańsk  (AM)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</w:rPr>
            </w:pPr>
            <w:r w:rsidRPr="00503DBC">
              <w:rPr>
                <w:rFonts w:asciiTheme="majorHAnsi" w:hAnsiTheme="majorHAnsi" w:cs="Calibri"/>
              </w:rPr>
              <w:t xml:space="preserve">Zeman A.,2008, </w:t>
            </w:r>
            <w:r w:rsidRPr="00503DBC">
              <w:rPr>
                <w:rFonts w:asciiTheme="majorHAnsi" w:hAnsiTheme="majorHAnsi" w:cs="Calibri"/>
                <w:i/>
              </w:rPr>
              <w:t>Rola techniki dyrygenckiej w procesie kształtowania interpretacji utworu chóralnego w zespole amatorskim</w:t>
            </w:r>
            <w:r w:rsidRPr="00503DBC">
              <w:rPr>
                <w:rFonts w:asciiTheme="majorHAnsi" w:hAnsiTheme="majorHAnsi" w:cs="Calibri"/>
              </w:rPr>
              <w:t>,[w]:</w:t>
            </w:r>
            <w:proofErr w:type="spellStart"/>
            <w:r w:rsidRPr="00503DBC">
              <w:rPr>
                <w:rFonts w:asciiTheme="majorHAnsi" w:hAnsiTheme="majorHAnsi" w:cs="Calibri"/>
              </w:rPr>
              <w:t>Uchyła-Zroski</w:t>
            </w:r>
            <w:proofErr w:type="spellEnd"/>
            <w:r w:rsidRPr="00503DBC">
              <w:rPr>
                <w:rFonts w:asciiTheme="majorHAnsi" w:hAnsiTheme="majorHAnsi" w:cs="Calibri"/>
              </w:rPr>
              <w:t xml:space="preserve"> J.[red], Wartości w muzyce t.1, Wydawnictwo Uniwersytetu Śląskiego,</w:t>
            </w:r>
          </w:p>
          <w:p w:rsidR="00503DBC" w:rsidRPr="00503DBC" w:rsidRDefault="00503DBC" w:rsidP="00503DBC">
            <w:pPr>
              <w:rPr>
                <w:rFonts w:asciiTheme="majorHAnsi" w:hAnsiTheme="majorHAnsi" w:cs="Calibri"/>
                <w:lang w:val="en-US"/>
              </w:rPr>
            </w:pPr>
            <w:proofErr w:type="spellStart"/>
            <w:r w:rsidRPr="00503DBC">
              <w:rPr>
                <w:rFonts w:asciiTheme="majorHAnsi" w:hAnsiTheme="majorHAnsi" w:cs="Calibri"/>
                <w:lang w:val="en-US"/>
              </w:rPr>
              <w:t>Durrant</w:t>
            </w:r>
            <w:proofErr w:type="spellEnd"/>
            <w:r w:rsidRPr="00503DBC">
              <w:rPr>
                <w:rFonts w:asciiTheme="majorHAnsi" w:hAnsiTheme="majorHAnsi" w:cs="Calibri"/>
                <w:lang w:val="en-US"/>
              </w:rPr>
              <w:t xml:space="preserve"> C., 2003,Choral conducting: Philosophy and </w:t>
            </w:r>
            <w:proofErr w:type="spellStart"/>
            <w:r w:rsidRPr="00503DBC">
              <w:rPr>
                <w:rFonts w:asciiTheme="majorHAnsi" w:hAnsiTheme="majorHAnsi" w:cs="Calibri"/>
                <w:lang w:val="en-US"/>
              </w:rPr>
              <w:t>practise</w:t>
            </w:r>
            <w:proofErr w:type="spellEnd"/>
            <w:r w:rsidRPr="00503DBC">
              <w:rPr>
                <w:rFonts w:asciiTheme="majorHAnsi" w:hAnsiTheme="majorHAnsi" w:cs="Calibri"/>
                <w:lang w:val="en-US"/>
              </w:rPr>
              <w:t>,</w:t>
            </w:r>
            <w:r w:rsidRPr="00503DBC">
              <w:rPr>
                <w:rFonts w:asciiTheme="majorHAnsi" w:hAnsiTheme="majorHAnsi" w:cs="Calibri"/>
                <w:i/>
                <w:lang w:val="en-US"/>
              </w:rPr>
              <w:t xml:space="preserve"> </w:t>
            </w:r>
          </w:p>
          <w:p w:rsidR="00466A41" w:rsidRPr="00503DBC" w:rsidRDefault="00503DBC" w:rsidP="00A529C0">
            <w:pPr>
              <w:rPr>
                <w:rFonts w:asciiTheme="majorHAnsi" w:hAnsiTheme="majorHAnsi" w:cs="Calibri"/>
                <w:sz w:val="20"/>
                <w:lang w:val="en-US"/>
              </w:rPr>
            </w:pPr>
            <w:r w:rsidRPr="00503DBC">
              <w:rPr>
                <w:rFonts w:asciiTheme="majorHAnsi" w:hAnsiTheme="majorHAnsi" w:cs="Calibri"/>
                <w:lang w:val="en-US"/>
              </w:rPr>
              <w:t>Decker H. A., Colleen J. K., 1995, Choral conducting: Focus on communication,</w:t>
            </w:r>
            <w:r w:rsidRPr="00503DBC">
              <w:rPr>
                <w:rFonts w:asciiTheme="majorHAnsi" w:hAnsiTheme="majorHAnsi" w:cs="Calibri"/>
                <w:sz w:val="20"/>
                <w:lang w:val="en-US"/>
              </w:rPr>
              <w:t xml:space="preserve"> </w:t>
            </w:r>
          </w:p>
        </w:tc>
      </w:tr>
      <w:tr w:rsidR="00466A41" w:rsidTr="00A529C0">
        <w:trPr>
          <w:gridAfter w:val="1"/>
          <w:wAfter w:w="30" w:type="dxa"/>
          <w:trHeight w:val="483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lastRenderedPageBreak/>
              <w:t>PUNKTACJA ECTS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324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66A41" w:rsidRDefault="00466A41" w:rsidP="00A529C0">
            <w:pPr>
              <w:snapToGrid w:val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Liczba punktów ECTS</w:t>
            </w:r>
          </w:p>
        </w:tc>
        <w:tc>
          <w:tcPr>
            <w:tcW w:w="5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6A41" w:rsidRDefault="00135284" w:rsidP="00A529C0">
            <w:pPr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28</w:t>
            </w:r>
          </w:p>
        </w:tc>
      </w:tr>
      <w:tr w:rsidR="00466A41" w:rsidTr="00A529C0">
        <w:trPr>
          <w:gridAfter w:val="1"/>
          <w:wAfter w:w="30" w:type="dxa"/>
          <w:trHeight w:val="440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466A41" w:rsidRDefault="00466A41" w:rsidP="00A529C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MOŻLIWOŚCI KARIERY ZAWODOWEJ</w:t>
            </w:r>
          </w:p>
        </w:tc>
      </w:tr>
      <w:tr w:rsidR="00466A41" w:rsidTr="00A529C0">
        <w:trPr>
          <w:gridAfter w:val="1"/>
          <w:wAfter w:w="30" w:type="dxa"/>
        </w:trPr>
        <w:tc>
          <w:tcPr>
            <w:tcW w:w="89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6A41" w:rsidRPr="00503DBC" w:rsidRDefault="00503DBC" w:rsidP="00A529C0">
            <w:pPr>
              <w:snapToGrid w:val="0"/>
              <w:rPr>
                <w:rFonts w:ascii="Cambria" w:hAnsi="Cambria"/>
              </w:rPr>
            </w:pPr>
            <w:r w:rsidRPr="00503DBC">
              <w:rPr>
                <w:rFonts w:asciiTheme="majorHAnsi" w:hAnsiTheme="majorHAnsi"/>
              </w:rPr>
              <w:t xml:space="preserve">Kończąc Podyplomowe Studia Chórmistrzowskie absolwent jest przygotowany do prowadzenia i  kierowania zawodowymi lub amatorskimi   zespołami muzycznymi: wokalnymi, wokalno-instrumentalnymi  czy też  instrumentalnymi a także  do prowadzenia działalności muzycznej w instytucjach kultury.  </w:t>
            </w:r>
          </w:p>
        </w:tc>
      </w:tr>
    </w:tbl>
    <w:p w:rsidR="00FF639A" w:rsidRDefault="00FF639A"/>
    <w:sectPr w:rsidR="00FF639A" w:rsidSect="00FF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D02D2"/>
    <w:multiLevelType w:val="hybridMultilevel"/>
    <w:tmpl w:val="B1BAC9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2DEF16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0468A"/>
    <w:multiLevelType w:val="hybridMultilevel"/>
    <w:tmpl w:val="D6E84582"/>
    <w:lvl w:ilvl="0" w:tplc="566AB3F2">
      <w:start w:val="1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111F1C"/>
    <w:multiLevelType w:val="hybridMultilevel"/>
    <w:tmpl w:val="7E90E02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33F48"/>
    <w:multiLevelType w:val="hybridMultilevel"/>
    <w:tmpl w:val="F60609E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4">
    <w:nsid w:val="42237F4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A41"/>
    <w:rsid w:val="00135284"/>
    <w:rsid w:val="001F590E"/>
    <w:rsid w:val="00466A41"/>
    <w:rsid w:val="00503DBC"/>
    <w:rsid w:val="00576E25"/>
    <w:rsid w:val="006A10FB"/>
    <w:rsid w:val="0075408A"/>
    <w:rsid w:val="008878B2"/>
    <w:rsid w:val="00A1616F"/>
    <w:rsid w:val="00BE7FF8"/>
    <w:rsid w:val="00C80851"/>
    <w:rsid w:val="00EF0E56"/>
    <w:rsid w:val="00F72651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6A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A4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503DBC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03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03D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61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161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1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61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61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16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61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6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61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161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1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6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1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6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08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808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08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808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A1616F"/>
    <w:rPr>
      <w:b/>
      <w:bCs/>
    </w:rPr>
  </w:style>
  <w:style w:type="character" w:styleId="Uwydatnienie">
    <w:name w:val="Emphasis"/>
    <w:uiPriority w:val="20"/>
    <w:qFormat/>
    <w:rsid w:val="00A1616F"/>
    <w:rPr>
      <w:i/>
      <w:iCs/>
    </w:rPr>
  </w:style>
  <w:style w:type="paragraph" w:styleId="Bezodstpw">
    <w:name w:val="No Spacing"/>
    <w:uiPriority w:val="1"/>
    <w:qFormat/>
    <w:rsid w:val="00C808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085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1616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616F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1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16F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A1616F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A1616F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A1616F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A1616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A1616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16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6A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A4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503DBC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03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03D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hopin.edu.pl/polskie/publikacje/2008/grobeln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1393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Wojtek</dc:creator>
  <cp:lastModifiedBy> </cp:lastModifiedBy>
  <cp:revision>2</cp:revision>
  <cp:lastPrinted>2015-03-09T07:07:00Z</cp:lastPrinted>
  <dcterms:created xsi:type="dcterms:W3CDTF">2015-03-09T07:09:00Z</dcterms:created>
  <dcterms:modified xsi:type="dcterms:W3CDTF">2015-03-09T07:09:00Z</dcterms:modified>
</cp:coreProperties>
</file>