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055" w:rsidRDefault="00B47055" w:rsidP="00B47055">
      <w:r>
        <w:t xml:space="preserve">Załączniki do SIWZ: </w:t>
      </w:r>
    </w:p>
    <w:p w:rsidR="00C32EA0" w:rsidRDefault="00B47055" w:rsidP="00B47055">
      <w:r>
        <w:t xml:space="preserve"> </w:t>
      </w:r>
    </w:p>
    <w:tbl>
      <w:tblPr>
        <w:tblStyle w:val="Tabela-Siatka"/>
        <w:tblW w:w="0" w:type="auto"/>
        <w:tblLook w:val="04A0" w:firstRow="1" w:lastRow="0" w:firstColumn="1" w:lastColumn="0" w:noHBand="0" w:noVBand="1"/>
      </w:tblPr>
      <w:tblGrid>
        <w:gridCol w:w="1838"/>
        <w:gridCol w:w="7224"/>
      </w:tblGrid>
      <w:tr w:rsidR="00C32EA0" w:rsidTr="00C32EA0">
        <w:tc>
          <w:tcPr>
            <w:tcW w:w="1838" w:type="dxa"/>
          </w:tcPr>
          <w:p w:rsidR="00C32EA0" w:rsidRDefault="00C32EA0" w:rsidP="00B47055">
            <w:r>
              <w:t>Załącznik nr 1</w:t>
            </w:r>
          </w:p>
        </w:tc>
        <w:tc>
          <w:tcPr>
            <w:tcW w:w="7224" w:type="dxa"/>
          </w:tcPr>
          <w:p w:rsidR="00C32EA0" w:rsidRDefault="00C32EA0" w:rsidP="00B47055">
            <w:r>
              <w:t>Formularz oferty</w:t>
            </w:r>
          </w:p>
          <w:p w:rsidR="00B92B4D" w:rsidRDefault="00B92B4D" w:rsidP="00B47055"/>
        </w:tc>
      </w:tr>
      <w:tr w:rsidR="00C32EA0" w:rsidTr="00C32EA0">
        <w:tc>
          <w:tcPr>
            <w:tcW w:w="1838" w:type="dxa"/>
          </w:tcPr>
          <w:p w:rsidR="00C32EA0" w:rsidRDefault="00C32EA0" w:rsidP="00B47055">
            <w:r>
              <w:t>Załącznik nr 2</w:t>
            </w:r>
          </w:p>
        </w:tc>
        <w:tc>
          <w:tcPr>
            <w:tcW w:w="7224" w:type="dxa"/>
          </w:tcPr>
          <w:p w:rsidR="00C32EA0" w:rsidRDefault="00C32EA0" w:rsidP="00B47055">
            <w:r>
              <w:t>Oświadczenie :Jednolity Europejski Dokument Zamówienia</w:t>
            </w:r>
          </w:p>
          <w:p w:rsidR="00B92B4D" w:rsidRDefault="00B92B4D" w:rsidP="00B47055"/>
        </w:tc>
      </w:tr>
      <w:tr w:rsidR="00C32EA0" w:rsidTr="00C32EA0">
        <w:tc>
          <w:tcPr>
            <w:tcW w:w="1838" w:type="dxa"/>
          </w:tcPr>
          <w:p w:rsidR="00C32EA0" w:rsidRDefault="00C32EA0" w:rsidP="00B47055">
            <w:r>
              <w:t>Załącznik nr 3</w:t>
            </w:r>
          </w:p>
        </w:tc>
        <w:tc>
          <w:tcPr>
            <w:tcW w:w="7224" w:type="dxa"/>
          </w:tcPr>
          <w:p w:rsidR="00C32EA0" w:rsidRDefault="00C32EA0" w:rsidP="00B47055">
            <w:r>
              <w:t>Opis przedmiotu zamówienia/Specyfikacja techniczna oferowanego instrumentu</w:t>
            </w:r>
          </w:p>
          <w:p w:rsidR="00B92B4D" w:rsidRDefault="00B92B4D" w:rsidP="00B47055"/>
        </w:tc>
      </w:tr>
      <w:tr w:rsidR="00C32EA0" w:rsidTr="00C32EA0">
        <w:tc>
          <w:tcPr>
            <w:tcW w:w="1838" w:type="dxa"/>
          </w:tcPr>
          <w:p w:rsidR="00C32EA0" w:rsidRDefault="00C32EA0" w:rsidP="00B47055">
            <w:r>
              <w:t>Załącznik nr 4</w:t>
            </w:r>
          </w:p>
        </w:tc>
        <w:tc>
          <w:tcPr>
            <w:tcW w:w="7224" w:type="dxa"/>
          </w:tcPr>
          <w:p w:rsidR="00C32EA0" w:rsidRDefault="00C32EA0" w:rsidP="00B47055">
            <w:r>
              <w:t xml:space="preserve">Wzór umowy </w:t>
            </w:r>
          </w:p>
          <w:p w:rsidR="00B92B4D" w:rsidRDefault="00B92B4D" w:rsidP="00B47055"/>
        </w:tc>
      </w:tr>
      <w:tr w:rsidR="00C32EA0" w:rsidTr="00C32EA0">
        <w:tc>
          <w:tcPr>
            <w:tcW w:w="1838" w:type="dxa"/>
          </w:tcPr>
          <w:p w:rsidR="00C32EA0" w:rsidRDefault="00C32EA0" w:rsidP="00B47055">
            <w:r>
              <w:t>Załącznik nr 5</w:t>
            </w:r>
          </w:p>
        </w:tc>
        <w:tc>
          <w:tcPr>
            <w:tcW w:w="7224" w:type="dxa"/>
          </w:tcPr>
          <w:p w:rsidR="00C32EA0" w:rsidRDefault="00C32EA0" w:rsidP="00B47055">
            <w:r>
              <w:t>Oświadczenie na podstawie art.24 ust.11 Pzp dotyczące przesłanki wykluczenia z art. 24 ust.1 pkt.23</w:t>
            </w:r>
          </w:p>
          <w:p w:rsidR="00B92B4D" w:rsidRDefault="00B92B4D" w:rsidP="00B47055"/>
        </w:tc>
      </w:tr>
      <w:tr w:rsidR="00C32EA0" w:rsidTr="00C32EA0">
        <w:tc>
          <w:tcPr>
            <w:tcW w:w="1838" w:type="dxa"/>
          </w:tcPr>
          <w:p w:rsidR="00C32EA0" w:rsidRDefault="00C32EA0" w:rsidP="00B47055">
            <w:r>
              <w:t>Załącznik nr 6</w:t>
            </w:r>
          </w:p>
        </w:tc>
        <w:tc>
          <w:tcPr>
            <w:tcW w:w="7224" w:type="dxa"/>
          </w:tcPr>
          <w:p w:rsidR="00C32EA0" w:rsidRDefault="00C32EA0" w:rsidP="00B47055">
            <w:r>
              <w:t>Wykaz dostaw</w:t>
            </w:r>
          </w:p>
          <w:p w:rsidR="00B92B4D" w:rsidRDefault="00B92B4D" w:rsidP="00B47055"/>
        </w:tc>
      </w:tr>
      <w:tr w:rsidR="00C32EA0" w:rsidTr="00C32EA0">
        <w:tc>
          <w:tcPr>
            <w:tcW w:w="1838" w:type="dxa"/>
          </w:tcPr>
          <w:p w:rsidR="00C32EA0" w:rsidRDefault="00C32EA0" w:rsidP="00B47055">
            <w:r>
              <w:t>Załącznik nr 7</w:t>
            </w:r>
          </w:p>
        </w:tc>
        <w:tc>
          <w:tcPr>
            <w:tcW w:w="7224" w:type="dxa"/>
          </w:tcPr>
          <w:p w:rsidR="00A33C1F" w:rsidRDefault="00C32EA0" w:rsidP="00A33C1F">
            <w:r>
              <w:t xml:space="preserve">Oświadczenie Wykonawcy o braku wydania wobec niego prawomocnego </w:t>
            </w:r>
            <w:r w:rsidR="00252388">
              <w:t xml:space="preserve">wyroku sądu lub ostatecznej decyzji administracyjnej o zaleganiu z uiszczaniem </w:t>
            </w:r>
            <w:r w:rsidR="00A33C1F">
              <w:t xml:space="preserve">podatków, opłat lub składek na ubezpieczenia społeczne lub zdrowotne. </w:t>
            </w:r>
          </w:p>
          <w:p w:rsidR="00C32EA0" w:rsidRDefault="00C32EA0" w:rsidP="00B47055"/>
        </w:tc>
      </w:tr>
      <w:tr w:rsidR="00C32EA0" w:rsidTr="00C32EA0">
        <w:tc>
          <w:tcPr>
            <w:tcW w:w="1838" w:type="dxa"/>
          </w:tcPr>
          <w:p w:rsidR="00C32EA0" w:rsidRDefault="00C32EA0" w:rsidP="00B47055">
            <w:r>
              <w:t>Załącznik nr 8</w:t>
            </w:r>
          </w:p>
        </w:tc>
        <w:tc>
          <w:tcPr>
            <w:tcW w:w="7224" w:type="dxa"/>
          </w:tcPr>
          <w:p w:rsidR="00A33C1F" w:rsidRDefault="00A33C1F" w:rsidP="00A33C1F">
            <w:r>
              <w:t xml:space="preserve">Oświadczenie wykonawcy o braku orzeczenia wobec niego tytułem środka zapobiegawczego zakazu ubiegania się o zamówienia publiczne </w:t>
            </w:r>
          </w:p>
          <w:p w:rsidR="00C32EA0" w:rsidRDefault="00C32EA0" w:rsidP="00B47055"/>
        </w:tc>
      </w:tr>
      <w:tr w:rsidR="00C32EA0" w:rsidTr="00C32EA0">
        <w:tc>
          <w:tcPr>
            <w:tcW w:w="1838" w:type="dxa"/>
          </w:tcPr>
          <w:p w:rsidR="00C32EA0" w:rsidRDefault="00C32EA0" w:rsidP="00B47055">
            <w:r>
              <w:t>Załącznik nr 9</w:t>
            </w:r>
          </w:p>
        </w:tc>
        <w:tc>
          <w:tcPr>
            <w:tcW w:w="7224" w:type="dxa"/>
          </w:tcPr>
          <w:p w:rsidR="00C32EA0" w:rsidRDefault="00A33C1F" w:rsidP="00B47055">
            <w:r>
              <w:t>Zobowiązanie innego podmiotu</w:t>
            </w:r>
          </w:p>
          <w:p w:rsidR="00B92B4D" w:rsidRDefault="00B92B4D" w:rsidP="00B47055"/>
        </w:tc>
      </w:tr>
      <w:tr w:rsidR="00C32EA0" w:rsidTr="00C32EA0">
        <w:tc>
          <w:tcPr>
            <w:tcW w:w="1838" w:type="dxa"/>
          </w:tcPr>
          <w:p w:rsidR="00C32EA0" w:rsidRDefault="00C32EA0" w:rsidP="00B47055">
            <w:r>
              <w:t>Załącznik nr 10</w:t>
            </w:r>
          </w:p>
        </w:tc>
        <w:tc>
          <w:tcPr>
            <w:tcW w:w="7224" w:type="dxa"/>
          </w:tcPr>
          <w:p w:rsidR="00A33C1F" w:rsidRDefault="00A33C1F" w:rsidP="00A33C1F">
            <w:r>
              <w:t xml:space="preserve">Instrukcja użytkowania systemu miniPortal </w:t>
            </w:r>
          </w:p>
          <w:p w:rsidR="00C32EA0" w:rsidRDefault="00C32EA0" w:rsidP="00B47055"/>
        </w:tc>
      </w:tr>
      <w:tr w:rsidR="00C32EA0" w:rsidTr="00C32EA0">
        <w:tc>
          <w:tcPr>
            <w:tcW w:w="1838" w:type="dxa"/>
          </w:tcPr>
          <w:p w:rsidR="00C32EA0" w:rsidRDefault="00C32EA0" w:rsidP="00B47055">
            <w:r>
              <w:t>Załącznik nr 11</w:t>
            </w:r>
          </w:p>
        </w:tc>
        <w:tc>
          <w:tcPr>
            <w:tcW w:w="7224" w:type="dxa"/>
          </w:tcPr>
          <w:p w:rsidR="00C32EA0" w:rsidRDefault="00A33C1F" w:rsidP="00B47055">
            <w:r>
              <w:t>Identyfikator postępowania i klucz publiczny do danego postępowania</w:t>
            </w:r>
          </w:p>
          <w:p w:rsidR="00B92B4D" w:rsidRDefault="00B92B4D" w:rsidP="00B47055"/>
        </w:tc>
      </w:tr>
    </w:tbl>
    <w:p w:rsidR="00B47055" w:rsidRDefault="00B47055" w:rsidP="00B47055"/>
    <w:p w:rsidR="00B47055" w:rsidRDefault="00B47055" w:rsidP="00B47055"/>
    <w:p w:rsidR="00B47055" w:rsidRDefault="00B47055" w:rsidP="00B47055">
      <w:r>
        <w:t xml:space="preserve"> </w:t>
      </w:r>
    </w:p>
    <w:p w:rsidR="002E77A7" w:rsidRDefault="00B47055" w:rsidP="00B47055">
      <w:r>
        <w:t xml:space="preserve">                                                                               </w:t>
      </w:r>
      <w:r w:rsidR="00B92B4D">
        <w:t xml:space="preserve">                                              </w:t>
      </w:r>
      <w:r>
        <w:t xml:space="preserve">            ZATWIERDZAM</w:t>
      </w:r>
    </w:p>
    <w:p w:rsidR="00B47055" w:rsidRDefault="00B47055" w:rsidP="00B47055"/>
    <w:p w:rsidR="00B47055" w:rsidRDefault="00B47055" w:rsidP="00B47055"/>
    <w:p w:rsidR="00B47055" w:rsidRDefault="00217E06" w:rsidP="00217E06">
      <w:pPr>
        <w:jc w:val="center"/>
      </w:pPr>
      <w:r>
        <w:t xml:space="preserve">                                                                                                                       ..................................................</w:t>
      </w:r>
    </w:p>
    <w:p w:rsidR="00B47055" w:rsidRDefault="00B47055" w:rsidP="00B47055"/>
    <w:p w:rsidR="00A33C1F" w:rsidRDefault="00A33C1F" w:rsidP="00B47055"/>
    <w:p w:rsidR="00B47055" w:rsidRDefault="00B47055" w:rsidP="00B47055">
      <w:pPr>
        <w:jc w:val="both"/>
      </w:pPr>
    </w:p>
    <w:p w:rsidR="00B47055" w:rsidRPr="00B47055" w:rsidRDefault="00B47055" w:rsidP="00B47055">
      <w:pPr>
        <w:jc w:val="both"/>
        <w:rPr>
          <w:b/>
        </w:rPr>
      </w:pPr>
      <w:r w:rsidRPr="00B47055">
        <w:rPr>
          <w:b/>
        </w:rPr>
        <w:lastRenderedPageBreak/>
        <w:t xml:space="preserve">I. INFORMACJE OGÓLNE </w:t>
      </w:r>
    </w:p>
    <w:p w:rsidR="00B47055" w:rsidRDefault="00B47055" w:rsidP="00B47055">
      <w:pPr>
        <w:jc w:val="both"/>
      </w:pPr>
      <w:r>
        <w:t>1. Postępowanie prowadzone jest w trybie przetargu nieograniczonego, na podstawie art. 39 i</w:t>
      </w:r>
      <w:r w:rsidR="0046655E">
        <w:t xml:space="preserve"> nast. ustawy z dnia 29.01.2004</w:t>
      </w:r>
      <w:r>
        <w:t>r. Prawo zamówień</w:t>
      </w:r>
      <w:r w:rsidR="0046655E">
        <w:t xml:space="preserve"> publicznych (tj. Dz. U. z 2018</w:t>
      </w:r>
      <w:r w:rsidR="00C468CF">
        <w:t xml:space="preserve">r. </w:t>
      </w:r>
      <w:r>
        <w:t xml:space="preserve">poz. 1986 </w:t>
      </w:r>
      <w:r w:rsidR="002054D8">
        <w:br/>
      </w:r>
      <w:r>
        <w:t>z późniejszymi zmianami) zwanej dalej „Pzp” oraz aktów wykonawczych wydanych na jej podstawie. W kwestiach nieuregulowanych powyższą ustawą stosuje się pr</w:t>
      </w:r>
      <w:r w:rsidR="00B92B4D">
        <w:t>zepisy ustawy z dnia 23.04.1964</w:t>
      </w:r>
      <w:r>
        <w:t xml:space="preserve">r. – Kodeks cywilny. </w:t>
      </w:r>
    </w:p>
    <w:p w:rsidR="00B47055" w:rsidRDefault="00B47055" w:rsidP="00B47055">
      <w:pPr>
        <w:jc w:val="both"/>
      </w:pPr>
      <w:r>
        <w:t xml:space="preserve">2. Zamawiającym jest: </w:t>
      </w:r>
      <w:r w:rsidR="002054D8">
        <w:t>Akademia Muzyczna imienia Feliksa Nowowiejskiego w Bydgoszczy</w:t>
      </w:r>
      <w:r w:rsidR="00966AD4">
        <w:t xml:space="preserve"> 85-008 Bydgoszcz ul. Juliusza S</w:t>
      </w:r>
      <w:r w:rsidR="002054D8">
        <w:t xml:space="preserve">łowackiego 7 NIP PL: 554-031-32-25 REGON: </w:t>
      </w:r>
      <w:r w:rsidR="00C468CF">
        <w:t>000842390;</w:t>
      </w:r>
      <w:r w:rsidR="00C468CF">
        <w:br/>
      </w:r>
      <w:r>
        <w:t>poc</w:t>
      </w:r>
      <w:r w:rsidR="002054D8">
        <w:t xml:space="preserve">zta elektroniczna: </w:t>
      </w:r>
      <w:hyperlink r:id="rId8" w:history="1">
        <w:r w:rsidR="002054D8" w:rsidRPr="006616F3">
          <w:rPr>
            <w:rStyle w:val="Hipercze"/>
          </w:rPr>
          <w:t>zam.pub@amuz.bydgoszcz.pl</w:t>
        </w:r>
      </w:hyperlink>
      <w:r w:rsidR="002054D8">
        <w:t xml:space="preserve"> </w:t>
      </w:r>
      <w:r>
        <w:t xml:space="preserve">l strona internetowa : </w:t>
      </w:r>
      <w:hyperlink r:id="rId9" w:history="1">
        <w:r w:rsidR="002054D8" w:rsidRPr="006616F3">
          <w:rPr>
            <w:rStyle w:val="Hipercze"/>
          </w:rPr>
          <w:t>www.amuz.bydgoszcz.pl</w:t>
        </w:r>
      </w:hyperlink>
      <w:r w:rsidR="002054D8">
        <w:t xml:space="preserve"> .</w:t>
      </w:r>
    </w:p>
    <w:p w:rsidR="00B47055" w:rsidRDefault="00B47055" w:rsidP="00B47055">
      <w:pPr>
        <w:jc w:val="both"/>
      </w:pPr>
      <w:r>
        <w:t xml:space="preserve">3. Wartość zamówienia przekracza kwotę określoną w przepisach wydanych na podstawie art. 11 ust. 8 ustawy Pzp. </w:t>
      </w:r>
    </w:p>
    <w:p w:rsidR="00B47055" w:rsidRDefault="00B47055" w:rsidP="00B47055">
      <w:pPr>
        <w:jc w:val="both"/>
      </w:pPr>
      <w:r>
        <w:t>4. Ogłoszenie o zamówieniu zostało przekazane do publikacji w Dzienniku Urzędowym Uni</w:t>
      </w:r>
      <w:r w:rsidR="002054D8">
        <w:t>i Europejskiej w dn</w:t>
      </w:r>
      <w:r w:rsidR="00854069">
        <w:t>.25/10/2019</w:t>
      </w:r>
      <w:r w:rsidR="00510A47" w:rsidRPr="005679E0">
        <w:t xml:space="preserve">  Nr 201</w:t>
      </w:r>
      <w:r w:rsidR="00763E17">
        <w:t xml:space="preserve">9 /S  </w:t>
      </w:r>
      <w:r w:rsidR="00854069">
        <w:t>207-503991.</w:t>
      </w:r>
    </w:p>
    <w:p w:rsidR="00B47055" w:rsidRDefault="00B47055" w:rsidP="00B47055">
      <w:pPr>
        <w:jc w:val="both"/>
      </w:pPr>
      <w:r>
        <w:t xml:space="preserve">5. Ogłoszenie i Specyfikacja Istotnych Warunków Zamówienia udostępnione zostaną na stronie </w:t>
      </w:r>
      <w:r w:rsidR="00C468CF">
        <w:t xml:space="preserve">internetowej </w:t>
      </w:r>
      <w:hyperlink r:id="rId10" w:history="1">
        <w:r w:rsidR="00C468CF" w:rsidRPr="00D33FAD">
          <w:rPr>
            <w:rStyle w:val="Hipercze"/>
          </w:rPr>
          <w:t>www.amuz.bydgoszcz.pl</w:t>
        </w:r>
      </w:hyperlink>
      <w:r w:rsidR="00C468CF">
        <w:t xml:space="preserve"> </w:t>
      </w:r>
      <w:r>
        <w:t xml:space="preserve"> od dnia publikacji ogłoszenia o zamówieniu w Dzienniku Urzędowym Unii Europejskiej. </w:t>
      </w:r>
    </w:p>
    <w:p w:rsidR="00B47055" w:rsidRDefault="00B47055" w:rsidP="00B47055">
      <w:pPr>
        <w:jc w:val="both"/>
      </w:pPr>
      <w:r>
        <w:t xml:space="preserve">6. Wykonawca powinien dokładnie zapoznać się z niniejszą SIWZ i złożyć ofertę zgodnie z jej wymaganiami. </w:t>
      </w:r>
    </w:p>
    <w:p w:rsidR="00B47055" w:rsidRPr="00B47055" w:rsidRDefault="00B47055" w:rsidP="00B47055">
      <w:pPr>
        <w:jc w:val="both"/>
        <w:rPr>
          <w:b/>
        </w:rPr>
      </w:pPr>
      <w:r>
        <w:rPr>
          <w:b/>
        </w:rPr>
        <w:t>II. PRZEDMIOT ZAMÓWIENIA</w:t>
      </w:r>
      <w:r w:rsidRPr="00B47055">
        <w:rPr>
          <w:b/>
        </w:rPr>
        <w:t xml:space="preserve">. </w:t>
      </w:r>
    </w:p>
    <w:p w:rsidR="00B47055" w:rsidRDefault="00B47055" w:rsidP="00B90B79">
      <w:pPr>
        <w:spacing w:after="0" w:line="240" w:lineRule="auto"/>
        <w:jc w:val="both"/>
      </w:pPr>
      <w:r>
        <w:t xml:space="preserve">1. Rodzaj zamówienia: dostawa. </w:t>
      </w:r>
    </w:p>
    <w:p w:rsidR="00B90B79" w:rsidRDefault="00B47055" w:rsidP="00B90B79">
      <w:pPr>
        <w:spacing w:after="0" w:line="240" w:lineRule="auto"/>
        <w:jc w:val="both"/>
      </w:pPr>
      <w:r>
        <w:t>1.1 Prze</w:t>
      </w:r>
      <w:r w:rsidR="00CE7C64">
        <w:t>dmiotem zamówienia jest</w:t>
      </w:r>
      <w:r w:rsidR="0046655E">
        <w:t xml:space="preserve">: </w:t>
      </w:r>
    </w:p>
    <w:p w:rsidR="002054D8" w:rsidRPr="001E3C86" w:rsidRDefault="005506B8" w:rsidP="00B90B79">
      <w:pPr>
        <w:spacing w:after="0" w:line="240" w:lineRule="auto"/>
        <w:jc w:val="both"/>
        <w:rPr>
          <w:b/>
        </w:rPr>
      </w:pPr>
      <w:r>
        <w:rPr>
          <w:b/>
        </w:rPr>
        <w:t>Dostawa</w:t>
      </w:r>
      <w:r w:rsidR="0058764A">
        <w:rPr>
          <w:b/>
        </w:rPr>
        <w:t xml:space="preserve"> 3 fortepianów wraz z ławami fortepianowymi </w:t>
      </w:r>
      <w:r w:rsidR="0012302F">
        <w:rPr>
          <w:b/>
        </w:rPr>
        <w:t>dla Akademii Muzycznej imienia Feliksa Nowowiejskiego w Bydgoszczy.</w:t>
      </w:r>
    </w:p>
    <w:p w:rsidR="00B47055" w:rsidRDefault="00B47055" w:rsidP="00234B5D">
      <w:pPr>
        <w:spacing w:after="0" w:line="240" w:lineRule="auto"/>
        <w:jc w:val="both"/>
      </w:pPr>
      <w:r>
        <w:t>1.2 Szczegółowy opis przedmiotu zamówienia zawiera załącznik nr 3 do SIWZ – Opis przedmiotu zamówienia</w:t>
      </w:r>
      <w:r w:rsidR="00C468CF">
        <w:t xml:space="preserve"> (</w:t>
      </w:r>
      <w:r>
        <w:t>Specyfikacj</w:t>
      </w:r>
      <w:r w:rsidR="0012302F">
        <w:t xml:space="preserve">e </w:t>
      </w:r>
      <w:r w:rsidR="002054D8">
        <w:t>tec</w:t>
      </w:r>
      <w:r w:rsidR="0012302F">
        <w:t>hniczne oferowanych instrumentów</w:t>
      </w:r>
      <w:r w:rsidR="00C468CF">
        <w:t>)</w:t>
      </w:r>
      <w:r w:rsidR="002054D8">
        <w:t>.</w:t>
      </w:r>
      <w:r>
        <w:t xml:space="preserve"> </w:t>
      </w:r>
    </w:p>
    <w:p w:rsidR="00B47055" w:rsidRDefault="00B47055" w:rsidP="00234B5D">
      <w:pPr>
        <w:spacing w:after="0" w:line="240" w:lineRule="auto"/>
        <w:jc w:val="both"/>
      </w:pPr>
      <w:r>
        <w:t xml:space="preserve">1.3 Szczegółowe warunki i zasady realizacji zamówienia oraz płatności określa Wzór umowy, stanowiący Załącznik nr 4 do SIWZ. </w:t>
      </w:r>
    </w:p>
    <w:p w:rsidR="00234B5D" w:rsidRDefault="00234B5D" w:rsidP="00234B5D">
      <w:pPr>
        <w:spacing w:after="0" w:line="240" w:lineRule="auto"/>
        <w:jc w:val="both"/>
      </w:pPr>
    </w:p>
    <w:p w:rsidR="00B47055" w:rsidRDefault="00B47055" w:rsidP="00234B5D">
      <w:pPr>
        <w:spacing w:after="0" w:line="240" w:lineRule="auto"/>
        <w:jc w:val="both"/>
      </w:pPr>
      <w:r>
        <w:t xml:space="preserve">2. Oznaczenie przedmiotu zamówienia wg kodów CPV: </w:t>
      </w:r>
    </w:p>
    <w:p w:rsidR="00C468CF" w:rsidRDefault="00C468CF" w:rsidP="00234B5D">
      <w:pPr>
        <w:spacing w:after="0" w:line="240" w:lineRule="auto"/>
        <w:jc w:val="both"/>
      </w:pPr>
    </w:p>
    <w:p w:rsidR="00B47055" w:rsidRDefault="002054D8" w:rsidP="00234B5D">
      <w:pPr>
        <w:spacing w:after="0" w:line="240" w:lineRule="auto"/>
        <w:jc w:val="both"/>
      </w:pPr>
      <w:r>
        <w:t xml:space="preserve">Kod CPV </w:t>
      </w:r>
      <w:r w:rsidR="00234B5D">
        <w:t xml:space="preserve"> 37300000-1 Instrumenty muzyczne i ich części,</w:t>
      </w:r>
    </w:p>
    <w:p w:rsidR="00234B5D" w:rsidRDefault="00234B5D" w:rsidP="00234B5D">
      <w:pPr>
        <w:spacing w:after="0" w:line="240" w:lineRule="auto"/>
        <w:jc w:val="both"/>
      </w:pPr>
      <w:r>
        <w:t xml:space="preserve">                 37311000-1 Instrumenty klawiszowe,</w:t>
      </w:r>
    </w:p>
    <w:p w:rsidR="00234B5D" w:rsidRPr="00006990" w:rsidRDefault="00006990" w:rsidP="00234B5D">
      <w:pPr>
        <w:spacing w:after="0" w:line="240" w:lineRule="auto"/>
        <w:jc w:val="both"/>
      </w:pPr>
      <w:r w:rsidRPr="00006990">
        <w:t xml:space="preserve">                 </w:t>
      </w:r>
      <w:hyperlink r:id="rId11" w:history="1">
        <w:r w:rsidRPr="00006990">
          <w:rPr>
            <w:rFonts w:ascii="&amp;quot" w:hAnsi="&amp;quot"/>
            <w:sz w:val="21"/>
            <w:szCs w:val="21"/>
          </w:rPr>
          <w:t>39113000-7</w:t>
        </w:r>
      </w:hyperlink>
      <w:r w:rsidRPr="00006990">
        <w:t xml:space="preserve"> ławy fortepianowe</w:t>
      </w:r>
    </w:p>
    <w:p w:rsidR="00C468CF" w:rsidRDefault="00C468CF" w:rsidP="00234B5D">
      <w:pPr>
        <w:spacing w:after="0" w:line="240" w:lineRule="auto"/>
        <w:jc w:val="both"/>
      </w:pPr>
    </w:p>
    <w:p w:rsidR="0090525A" w:rsidRDefault="00B47055" w:rsidP="00B47055">
      <w:pPr>
        <w:jc w:val="both"/>
      </w:pPr>
      <w:r>
        <w:t xml:space="preserve">3. </w:t>
      </w:r>
      <w:r w:rsidR="00B90FC5">
        <w:t>Zamawiający  dopuszcza składanie ofert częściowych –</w:t>
      </w:r>
      <w:r w:rsidR="0058764A">
        <w:t xml:space="preserve"> 2</w:t>
      </w:r>
      <w:r w:rsidR="0090525A">
        <w:t xml:space="preserve"> części:</w:t>
      </w:r>
    </w:p>
    <w:p w:rsidR="0058764A" w:rsidRPr="0058764A" w:rsidRDefault="0058764A" w:rsidP="0058764A">
      <w:pPr>
        <w:jc w:val="both"/>
        <w:rPr>
          <w:b/>
        </w:rPr>
      </w:pPr>
      <w:r w:rsidRPr="0058764A">
        <w:rPr>
          <w:b/>
        </w:rPr>
        <w:t xml:space="preserve">Część nr 1 Dostawa 2 fortepianów </w:t>
      </w:r>
      <w:r>
        <w:rPr>
          <w:b/>
        </w:rPr>
        <w:t xml:space="preserve">wraz z ławami fortepianowymi </w:t>
      </w:r>
      <w:r w:rsidRPr="0058764A">
        <w:rPr>
          <w:b/>
        </w:rPr>
        <w:t>:</w:t>
      </w:r>
    </w:p>
    <w:p w:rsidR="0058764A" w:rsidRDefault="0058764A" w:rsidP="0058764A">
      <w:pPr>
        <w:pStyle w:val="Akapitzlist"/>
        <w:numPr>
          <w:ilvl w:val="0"/>
          <w:numId w:val="35"/>
        </w:numPr>
        <w:jc w:val="both"/>
      </w:pPr>
      <w:r w:rsidRPr="004321E2">
        <w:t>Fortepian YAMAHA S6X lub równoważny</w:t>
      </w:r>
      <w:r>
        <w:t xml:space="preserve"> nowy wraz z ławą fortepianową-</w:t>
      </w:r>
      <w:r>
        <w:br/>
        <w:t xml:space="preserve">1 sztuka, </w:t>
      </w:r>
    </w:p>
    <w:p w:rsidR="0058764A" w:rsidRDefault="0058764A" w:rsidP="0058764A">
      <w:pPr>
        <w:pStyle w:val="Akapitzlist"/>
        <w:numPr>
          <w:ilvl w:val="0"/>
          <w:numId w:val="35"/>
        </w:numPr>
        <w:jc w:val="both"/>
      </w:pPr>
      <w:r w:rsidRPr="004321E2">
        <w:t xml:space="preserve">Fortepian YAMAHA C6X lub równoważny </w:t>
      </w:r>
      <w:r>
        <w:t>nowy wraz z ławą fortepianową-</w:t>
      </w:r>
      <w:r>
        <w:br/>
        <w:t xml:space="preserve">1 sztuka, </w:t>
      </w:r>
    </w:p>
    <w:p w:rsidR="00B47055" w:rsidRPr="0058764A" w:rsidRDefault="0058764A" w:rsidP="002B70F9">
      <w:pPr>
        <w:jc w:val="both"/>
        <w:rPr>
          <w:b/>
        </w:rPr>
      </w:pPr>
      <w:r w:rsidRPr="004321E2">
        <w:rPr>
          <w:b/>
        </w:rPr>
        <w:lastRenderedPageBreak/>
        <w:t xml:space="preserve">Część nr 2 </w:t>
      </w:r>
      <w:r>
        <w:rPr>
          <w:b/>
        </w:rPr>
        <w:t>Dostawa 1 fortepianu Boesendorfer 214VC lub równoważnego nowego wraz</w:t>
      </w:r>
      <w:r>
        <w:rPr>
          <w:b/>
        </w:rPr>
        <w:br/>
        <w:t xml:space="preserve">                      z ławą fortepianową.</w:t>
      </w:r>
    </w:p>
    <w:p w:rsidR="00B47055" w:rsidRDefault="00B47055" w:rsidP="00B90B79">
      <w:pPr>
        <w:spacing w:after="0" w:line="360" w:lineRule="auto"/>
        <w:jc w:val="both"/>
      </w:pPr>
      <w:r>
        <w:t>4. Zamawiający nie dopuszcza składania ofert wariantowych.</w:t>
      </w:r>
    </w:p>
    <w:p w:rsidR="00B47055" w:rsidRDefault="00B47055" w:rsidP="00B90B79">
      <w:pPr>
        <w:spacing w:after="0" w:line="360" w:lineRule="auto"/>
        <w:jc w:val="both"/>
      </w:pPr>
      <w:r>
        <w:t xml:space="preserve">5. Zamawiający żąda wskazania w ofercie części zamówienia, której wykonanie Wykonawca zamierza powierzyć podwykonawcom i podania firm podwykonawców.  </w:t>
      </w:r>
    </w:p>
    <w:p w:rsidR="00B47055" w:rsidRDefault="00B47055" w:rsidP="00B90B79">
      <w:pPr>
        <w:spacing w:after="0" w:line="360" w:lineRule="auto"/>
        <w:jc w:val="both"/>
      </w:pPr>
      <w:r>
        <w:t>6. Jeżeli w trakcie realizac</w:t>
      </w:r>
      <w:r w:rsidR="00C468CF">
        <w:t>ji zamówienia Wykonawca zmieni P</w:t>
      </w:r>
      <w:r>
        <w:t>odwykonawcę lub zrezygnuje</w:t>
      </w:r>
      <w:r w:rsidR="00C468CF">
        <w:t xml:space="preserve"> </w:t>
      </w:r>
      <w:r w:rsidR="00C468CF">
        <w:br/>
      </w:r>
      <w:r w:rsidR="009204BC">
        <w:t>z</w:t>
      </w:r>
      <w:r w:rsidR="00C468CF">
        <w:t xml:space="preserve"> P</w:t>
      </w:r>
      <w:r>
        <w:t>odwykonawcy, na którego zasoby powoływał się na zasadach określonych w art. 22a ust. 1</w:t>
      </w:r>
      <w:r w:rsidR="00CF1876">
        <w:t xml:space="preserve"> </w:t>
      </w:r>
      <w:r w:rsidR="00A1378A">
        <w:t>P</w:t>
      </w:r>
      <w:r w:rsidR="007340ED">
        <w:t>zp</w:t>
      </w:r>
      <w:r>
        <w:t xml:space="preserve">, </w:t>
      </w:r>
      <w:r w:rsidR="00A1378A">
        <w:br/>
      </w:r>
      <w:r>
        <w:t>w celu wykazania spełniania warunków udziału w postępowaniu, Wykonawca jest zobowiązany wykazać Zama</w:t>
      </w:r>
      <w:r w:rsidR="00C468CF">
        <w:t>wiającemu, iż proponowany inny P</w:t>
      </w:r>
      <w:r>
        <w:t xml:space="preserve">odwykonawca lub Wykonawca samodzielnie spełnia je w stopniu nie mniejszym niż wymagany w trakcie postępowania o udzielenie zamówienia. </w:t>
      </w:r>
    </w:p>
    <w:p w:rsidR="00B47055" w:rsidRDefault="00B47055" w:rsidP="00B90B79">
      <w:pPr>
        <w:spacing w:after="0" w:line="360" w:lineRule="auto"/>
        <w:jc w:val="both"/>
      </w:pPr>
      <w:r>
        <w:t xml:space="preserve">7. Zamawiający nie przewiduje zawarcia umowy ramowej. </w:t>
      </w:r>
    </w:p>
    <w:p w:rsidR="00B47055" w:rsidRDefault="00B47055" w:rsidP="00B90B79">
      <w:pPr>
        <w:spacing w:after="0" w:line="360" w:lineRule="auto"/>
        <w:jc w:val="both"/>
      </w:pPr>
      <w:r>
        <w:t xml:space="preserve">8. Zamawiający nie przewiduje zastosowania dynamicznego systemu zakupów. </w:t>
      </w:r>
    </w:p>
    <w:p w:rsidR="00B47055" w:rsidRDefault="00B47055" w:rsidP="00B90B79">
      <w:pPr>
        <w:spacing w:after="0" w:line="360" w:lineRule="auto"/>
        <w:jc w:val="both"/>
      </w:pPr>
      <w:r>
        <w:t xml:space="preserve">9. Zamawiający nie przewiduje zastosowania aukcji elektronicznej. </w:t>
      </w:r>
    </w:p>
    <w:p w:rsidR="00B47055" w:rsidRDefault="00B47055" w:rsidP="00B90B79">
      <w:pPr>
        <w:spacing w:after="0" w:line="360" w:lineRule="auto"/>
        <w:jc w:val="both"/>
      </w:pPr>
      <w:r>
        <w:t xml:space="preserve">10. Zamawiający nie przeprowadzał dialogu technicznego przed wszczęciem postępowania. </w:t>
      </w:r>
    </w:p>
    <w:p w:rsidR="00B47055" w:rsidRDefault="00B47055" w:rsidP="00B90B79">
      <w:pPr>
        <w:spacing w:after="0" w:line="360" w:lineRule="auto"/>
        <w:jc w:val="both"/>
      </w:pPr>
      <w:r>
        <w:t xml:space="preserve">11. Zamawiający nie przewiduje możliwości udzielenia zamówień, o których mowa w art. 67 ust.1 pkt 7 ustawy Pzp. </w:t>
      </w:r>
    </w:p>
    <w:p w:rsidR="00B47055" w:rsidRDefault="00B47055" w:rsidP="00B90B79">
      <w:pPr>
        <w:spacing w:after="0" w:line="360" w:lineRule="auto"/>
        <w:jc w:val="both"/>
      </w:pPr>
      <w:r>
        <w:t xml:space="preserve">12. Zamawiający nie będzie udzielać zaliczek na poczet wykonania zamówienia. </w:t>
      </w:r>
    </w:p>
    <w:p w:rsidR="00B47055" w:rsidRDefault="00B47055" w:rsidP="00B90B79">
      <w:pPr>
        <w:spacing w:after="0" w:line="360" w:lineRule="auto"/>
        <w:jc w:val="both"/>
      </w:pPr>
      <w:r>
        <w:t xml:space="preserve">13. </w:t>
      </w:r>
      <w:r w:rsidRPr="00C468CF">
        <w:t>Przedstawione parametry przedmiotu zamówienia stanowią minimum techniczne i jakościowe oczekiwane przez Zamawiającego i będą stanowiły podstawę oceny ewentualnych ofert równoważnych. W przypadku przywołania w opisie prze</w:t>
      </w:r>
      <w:r w:rsidR="00EC38B9" w:rsidRPr="00C468CF">
        <w:t>dmiotu zamówienia norm,</w:t>
      </w:r>
      <w:r w:rsidRPr="00C468CF">
        <w:t xml:space="preserve"> specyfikacji technicznych i systemów odniesienia, o których mowa w art. 30 ust. 1 i 3 ustawy Pzp,</w:t>
      </w:r>
      <w:r>
        <w:t xml:space="preserve"> Zamawiający dopuszcza rozwiązania równoważne z opisywanym tzn. o parametrach, jakości wykonania, technologii wykonania nie gorszej niż w opisie przedmiotu określonym w SIWZ. </w:t>
      </w:r>
    </w:p>
    <w:p w:rsidR="00B47055" w:rsidRDefault="00B47055" w:rsidP="00B47055">
      <w:r w:rsidRPr="00B47055">
        <w:rPr>
          <w:b/>
        </w:rPr>
        <w:t>III. TERMIN WYKONANIA ZAMÓWIENIA</w:t>
      </w:r>
      <w:r>
        <w:t>.</w:t>
      </w:r>
    </w:p>
    <w:p w:rsidR="00C468CF" w:rsidRDefault="00B47055" w:rsidP="00B47055">
      <w:r>
        <w:t>Te</w:t>
      </w:r>
      <w:r w:rsidR="002054D8">
        <w:t>rmin wykonania zamów</w:t>
      </w:r>
      <w:r w:rsidR="00EC38B9">
        <w:t xml:space="preserve">ienia: </w:t>
      </w:r>
      <w:r w:rsidR="00C468CF" w:rsidRPr="00A1378A">
        <w:t xml:space="preserve">od  </w:t>
      </w:r>
      <w:r w:rsidR="00D4345C" w:rsidRPr="00A1378A">
        <w:t xml:space="preserve">dnia </w:t>
      </w:r>
      <w:r w:rsidR="00C468CF">
        <w:t xml:space="preserve">podpisania umowy </w:t>
      </w:r>
      <w:r w:rsidR="0058764A">
        <w:t xml:space="preserve"> do 20.12.</w:t>
      </w:r>
      <w:r w:rsidR="00B90FC5">
        <w:t>2019</w:t>
      </w:r>
      <w:r w:rsidR="00EC38B9">
        <w:t>r.</w:t>
      </w:r>
      <w:r>
        <w:t xml:space="preserve"> </w:t>
      </w:r>
    </w:p>
    <w:p w:rsidR="00B47055" w:rsidRDefault="00B47055" w:rsidP="00B47055">
      <w:r w:rsidRPr="00B47055">
        <w:rPr>
          <w:b/>
        </w:rPr>
        <w:t>IV. WARUNKI, UDZIAŁU W POSTĘPOWANIU</w:t>
      </w:r>
      <w:r>
        <w:t xml:space="preserve">  </w:t>
      </w:r>
    </w:p>
    <w:p w:rsidR="00C468CF" w:rsidRDefault="00B47055" w:rsidP="007E4261">
      <w:pPr>
        <w:jc w:val="both"/>
      </w:pPr>
      <w:r>
        <w:t xml:space="preserve">1. O udzielenie zamówienia mogą ubiegać się Wykonawcy, którzy: 1.1. nie podlegają wykluczeniu </w:t>
      </w:r>
      <w:r w:rsidR="002054D8">
        <w:br/>
      </w:r>
      <w:r>
        <w:t xml:space="preserve">z postępowania o udzielenie zamówienia na podstawie art. 24 ust. 1 oraz art. 24 ust. 5 pkt 1 i 8 Pzp; </w:t>
      </w:r>
    </w:p>
    <w:p w:rsidR="00B47055" w:rsidRDefault="00B47055" w:rsidP="007E4261">
      <w:pPr>
        <w:jc w:val="both"/>
      </w:pPr>
      <w:r>
        <w:t xml:space="preserve">1.2 spełniają warunki udziału w postępowaniu dotyczące: </w:t>
      </w:r>
    </w:p>
    <w:p w:rsidR="00B47055" w:rsidRDefault="00B47055" w:rsidP="007E4261">
      <w:pPr>
        <w:jc w:val="both"/>
      </w:pPr>
      <w:r>
        <w:t xml:space="preserve">1) kompetencji lub uprawnień do prowadzenia określonej działalności zawodowej, o ile wynika to </w:t>
      </w:r>
      <w:r w:rsidR="00C468CF">
        <w:br/>
      </w:r>
      <w:r>
        <w:t xml:space="preserve">z odrębnych przepisów. Działalność prowadzona na potrzeby wykonania przedmiotu zamówienia nie wymaga posiadania specjalnych uprawnień. </w:t>
      </w:r>
    </w:p>
    <w:p w:rsidR="00B47055" w:rsidRDefault="00B47055" w:rsidP="00371E9E">
      <w:pPr>
        <w:spacing w:after="0" w:line="240" w:lineRule="auto"/>
        <w:jc w:val="both"/>
      </w:pPr>
      <w:r>
        <w:t xml:space="preserve">2) sytuacji ekonomicznej lub finansowej. Zamawiający nie wyznacza szczegółowego warunku w tym zakresie. </w:t>
      </w:r>
    </w:p>
    <w:p w:rsidR="007E4261" w:rsidRDefault="00B47055" w:rsidP="00371E9E">
      <w:pPr>
        <w:spacing w:after="0" w:line="240" w:lineRule="auto"/>
        <w:jc w:val="both"/>
      </w:pPr>
      <w:r>
        <w:lastRenderedPageBreak/>
        <w:t>3)  zdolności technicznej lub zawodowej, tj.: spełniają następujące warunki szczegółowe: Wykonawca winien wykazać, że w okresie ostatnich 3 lat przed upływem terminu składania ofert, a jeżeli okres prowadzenia działalności jest krótszy - w tym okresie, należycie wykonał co najmniej jedną dostawę</w:t>
      </w:r>
      <w:r w:rsidR="00D4345C">
        <w:t xml:space="preserve"> </w:t>
      </w:r>
    </w:p>
    <w:p w:rsidR="005679E0" w:rsidRDefault="0083775C" w:rsidP="005679E0">
      <w:pPr>
        <w:spacing w:after="0" w:line="240" w:lineRule="auto"/>
        <w:ind w:left="425"/>
        <w:jc w:val="both"/>
      </w:pPr>
      <w:r>
        <w:t>odpowiednio dla części dla której składa ofertę</w:t>
      </w:r>
      <w:r w:rsidR="00F90D44">
        <w:t>.</w:t>
      </w:r>
      <w:r w:rsidR="005679E0" w:rsidRPr="005679E0">
        <w:t xml:space="preserve"> </w:t>
      </w:r>
    </w:p>
    <w:p w:rsidR="0058764A" w:rsidRDefault="0058764A" w:rsidP="005679E0">
      <w:pPr>
        <w:spacing w:after="0" w:line="240" w:lineRule="auto"/>
        <w:ind w:left="425"/>
        <w:jc w:val="both"/>
      </w:pPr>
    </w:p>
    <w:p w:rsidR="0058764A" w:rsidRPr="0058764A" w:rsidRDefault="0058764A" w:rsidP="0058764A">
      <w:pPr>
        <w:jc w:val="both"/>
      </w:pPr>
      <w:r w:rsidRPr="0058764A">
        <w:t>Część nr 1 Dostawa 2 fortepianów wraz z ławami fortepianowymi :</w:t>
      </w:r>
    </w:p>
    <w:p w:rsidR="0058764A" w:rsidRDefault="0058764A" w:rsidP="0058764A">
      <w:pPr>
        <w:pStyle w:val="Akapitzlist"/>
        <w:numPr>
          <w:ilvl w:val="0"/>
          <w:numId w:val="37"/>
        </w:numPr>
        <w:ind w:left="1418"/>
        <w:jc w:val="both"/>
      </w:pPr>
      <w:r w:rsidRPr="004321E2">
        <w:t>Fortepian YAMAHA S6X lub równoważny</w:t>
      </w:r>
      <w:r>
        <w:t xml:space="preserve"> nowy wraz z ławą fortepianową-</w:t>
      </w:r>
      <w:r>
        <w:br/>
        <w:t xml:space="preserve">1 sztuka, na kwotę  173000,00zł </w:t>
      </w:r>
    </w:p>
    <w:p w:rsidR="0058764A" w:rsidRDefault="0058764A" w:rsidP="0058764A">
      <w:pPr>
        <w:pStyle w:val="Akapitzlist"/>
        <w:numPr>
          <w:ilvl w:val="0"/>
          <w:numId w:val="37"/>
        </w:numPr>
        <w:ind w:left="1418"/>
        <w:jc w:val="both"/>
      </w:pPr>
      <w:r w:rsidRPr="004321E2">
        <w:t xml:space="preserve">Fortepian YAMAHA C6X lub równoważny </w:t>
      </w:r>
      <w:r>
        <w:t>nowy wraz z ławą fortepianową-</w:t>
      </w:r>
      <w:r>
        <w:br/>
        <w:t>1 sztuka, 116000,00zł</w:t>
      </w:r>
    </w:p>
    <w:p w:rsidR="00763E17" w:rsidRDefault="0058764A" w:rsidP="0058764A">
      <w:pPr>
        <w:jc w:val="both"/>
      </w:pPr>
      <w:r w:rsidRPr="0058764A">
        <w:t>Część nr 2 Dostawa 1 fortepianu Boesendorfer 214VC lub równoważnego nowego wraz</w:t>
      </w:r>
      <w:r w:rsidRPr="0058764A">
        <w:br/>
        <w:t xml:space="preserve">          </w:t>
      </w:r>
      <w:r>
        <w:t xml:space="preserve">            z ławą fortepianową, na kwotę 300 000,00zł </w:t>
      </w:r>
    </w:p>
    <w:p w:rsidR="002054D8" w:rsidRDefault="00B47055" w:rsidP="00371E9E">
      <w:pPr>
        <w:spacing w:after="0" w:line="240" w:lineRule="auto"/>
        <w:jc w:val="both"/>
      </w:pPr>
      <w:r>
        <w:t xml:space="preserve">Do przeliczenia wartości występujących w innych walutach niż (PLN) Zamawiający jako kurs przeliczeniowy przyjmie średni kurs Narodowego Banku Polskiego (NBP), z dnia opublikowania ogłoszenia o zamówieniu w Dzienniku Urzędowym Unii Europejskiej, przy czym średnie kursy walut dostępne są pod następującym adresem internetowym: </w:t>
      </w:r>
      <w:hyperlink r:id="rId12" w:history="1">
        <w:r w:rsidR="002054D8" w:rsidRPr="006616F3">
          <w:rPr>
            <w:rStyle w:val="Hipercze"/>
          </w:rPr>
          <w:t>http://www.nbp.pl/home.aspx?f=/Kursy/kursy.html</w:t>
        </w:r>
      </w:hyperlink>
      <w:r>
        <w:t xml:space="preserve"> </w:t>
      </w:r>
    </w:p>
    <w:p w:rsidR="002054D8" w:rsidRDefault="00B47055" w:rsidP="00371E9E">
      <w:pPr>
        <w:spacing w:after="0" w:line="240" w:lineRule="auto"/>
        <w:jc w:val="both"/>
      </w:pPr>
      <w:r>
        <w:t xml:space="preserve">2. W przypadku Wykonawców wspólnie ubiegających się o udzielenie niniejszego zamówienia przez dwóch lub więcej Wykonawców, Zamawiający uzna warunek za spełniony jeżeli przynajmniej jeden </w:t>
      </w:r>
      <w:r w:rsidR="00777D69">
        <w:br/>
      </w:r>
      <w:r>
        <w:t xml:space="preserve">z Wykonawców spełni samodzielnie wymagany warunek. Nie dopuszcza się łączenia potencjałów Wykonawców składających ofertę wspólnie. </w:t>
      </w:r>
    </w:p>
    <w:p w:rsidR="002054D8" w:rsidRDefault="00C468CF" w:rsidP="00371E9E">
      <w:pPr>
        <w:spacing w:after="0" w:line="240" w:lineRule="auto"/>
        <w:jc w:val="both"/>
      </w:pPr>
      <w:r>
        <w:t xml:space="preserve">3. </w:t>
      </w:r>
      <w:r w:rsidR="00B47055">
        <w:t>Zamawiający może, na każdym etapie postępowania</w:t>
      </w:r>
      <w:r>
        <w:t>, uznać, że W</w:t>
      </w:r>
      <w:r w:rsidR="00B47055">
        <w:t>ykonawca nie posiada wymaganych zdolności, jeżeli zaangażowanie zasob</w:t>
      </w:r>
      <w:r>
        <w:t>ów technicznych lub zawodowych W</w:t>
      </w:r>
      <w:r w:rsidR="00B47055">
        <w:t xml:space="preserve">ykonawcy </w:t>
      </w:r>
      <w:r w:rsidR="00777D69">
        <w:br/>
      </w:r>
      <w:r w:rsidR="00B47055">
        <w:t>w inne przed</w:t>
      </w:r>
      <w:r>
        <w:t>sięwzięcia gospodarcze</w:t>
      </w:r>
      <w:r w:rsidR="00B47055">
        <w:t xml:space="preserve"> może mieć negatywny wpływ na realizację zamówienia. </w:t>
      </w:r>
    </w:p>
    <w:p w:rsidR="00B47055" w:rsidRPr="00D4345C" w:rsidRDefault="00B47055" w:rsidP="00371E9E">
      <w:pPr>
        <w:spacing w:after="0" w:line="240" w:lineRule="auto"/>
        <w:jc w:val="both"/>
        <w:rPr>
          <w:color w:val="FF0000"/>
        </w:rPr>
      </w:pPr>
      <w:r>
        <w:t xml:space="preserve">4.  Wykonawca </w:t>
      </w:r>
      <w:r w:rsidRPr="007B432F">
        <w:t>może</w:t>
      </w:r>
      <w:r>
        <w:t xml:space="preserve"> w celu potwierdzenia spełniania warunków, o których mowa w rozdz. IV pkt. 1.2 ppkt</w:t>
      </w:r>
      <w:r w:rsidR="00777D69">
        <w:t>.</w:t>
      </w:r>
      <w:r>
        <w:t xml:space="preserve"> 3 niniejszej SIWZ, w stosownych sytuacjach oraz w odniesieniu do konkretnego zamówienia, lub jego części, </w:t>
      </w:r>
      <w:r w:rsidRPr="007B432F">
        <w:t xml:space="preserve">polegać będzie </w:t>
      </w:r>
      <w:r>
        <w:t>na zdolnościach technicznych lub zawodowych lub sytuacji finansowej lub ekonomicznej innych podmiotów, niezależnie od charakteru łączącyc</w:t>
      </w:r>
      <w:r w:rsidR="00777D69">
        <w:t xml:space="preserve">h go z nim stosunków prawnych. </w:t>
      </w:r>
      <w:r w:rsidR="00D4345C">
        <w:t xml:space="preserve"> </w:t>
      </w:r>
    </w:p>
    <w:p w:rsidR="00B47055" w:rsidRDefault="00B47055" w:rsidP="00371E9E">
      <w:pPr>
        <w:spacing w:after="0" w:line="240" w:lineRule="auto"/>
        <w:jc w:val="both"/>
      </w:pPr>
      <w:r>
        <w:t xml:space="preserve">5. Zamawiający jednocześnie informuje, iż „stosowna sytuacja” o której mowa w rozdz. IV pkt 4 niniejszej SIWZ wystąpi wyłącznie w przypadku kiedy: </w:t>
      </w:r>
    </w:p>
    <w:p w:rsidR="00B47055" w:rsidRDefault="00B47055" w:rsidP="00371E9E">
      <w:pPr>
        <w:spacing w:after="0" w:line="240" w:lineRule="auto"/>
        <w:jc w:val="both"/>
      </w:pPr>
      <w:r>
        <w:t>a) Wykonawca, który polega na zdolnościach lub sytua</w:t>
      </w:r>
      <w:r w:rsidR="00C468CF">
        <w:t>cji innych podmiotów, udowodni Z</w:t>
      </w:r>
      <w:r>
        <w:t xml:space="preserve">amawiającemu, że realizując zamówienie, będzie dysponował niezbędnymi zasobami tych podmiotów, w szczególności przedstawiając zobowiązanie tych podmiotów do oddania mu do dyspozycji niezbędnych zasobów na potrzeby realizacji zamówienia </w:t>
      </w:r>
    </w:p>
    <w:p w:rsidR="00B47055" w:rsidRDefault="00B47055" w:rsidP="00371E9E">
      <w:pPr>
        <w:spacing w:after="0" w:line="240" w:lineRule="auto"/>
        <w:jc w:val="both"/>
      </w:pPr>
      <w:r>
        <w:t>b) Zamaw</w:t>
      </w:r>
      <w:r w:rsidR="006A506A">
        <w:t>iający oceni, czy udostępniane W</w:t>
      </w:r>
      <w:r>
        <w:t>ykonawcy przez inne podmioty zdolności techniczne lub zawodowe lub ich sytuacja finansowa lub ekonomiczna</w:t>
      </w:r>
      <w:r w:rsidR="006A506A">
        <w:t>, pozwalają na wykazanie przez W</w:t>
      </w:r>
      <w:r>
        <w:t xml:space="preserve">ykonawcę spełniania warunków udziału w postępowaniu oraz zbada, czy nie zachodzą wobec tego podmiotu podstawy wykluczenia, o których mowa w art. 24 ust. 1 pkt 13–22 i ust. 5 pkt 1 i 8 Pzp.  </w:t>
      </w:r>
    </w:p>
    <w:p w:rsidR="00371E9E" w:rsidRDefault="00371E9E" w:rsidP="00371E9E">
      <w:pPr>
        <w:spacing w:after="0" w:line="240" w:lineRule="auto"/>
        <w:jc w:val="both"/>
        <w:rPr>
          <w:b/>
        </w:rPr>
      </w:pPr>
    </w:p>
    <w:p w:rsidR="00346C6F" w:rsidRDefault="00B47055" w:rsidP="00371E9E">
      <w:pPr>
        <w:spacing w:after="0" w:line="240" w:lineRule="auto"/>
        <w:jc w:val="both"/>
      </w:pPr>
      <w:r w:rsidRPr="00346C6F">
        <w:rPr>
          <w:b/>
        </w:rPr>
        <w:t>V. PODSTAWY WYKLUCZENIA, O KTÓRYCH MOWA W ART. 24 UST. 5</w:t>
      </w:r>
      <w:r w:rsidR="00346C6F">
        <w:t>.</w:t>
      </w:r>
    </w:p>
    <w:p w:rsidR="00346C6F" w:rsidRPr="00026080" w:rsidRDefault="00B47055" w:rsidP="00371E9E">
      <w:pPr>
        <w:spacing w:after="0" w:line="240" w:lineRule="auto"/>
        <w:jc w:val="both"/>
        <w:rPr>
          <w:color w:val="FF0000"/>
        </w:rPr>
      </w:pPr>
      <w:r>
        <w:t xml:space="preserve">Zamawiający przewiduje fakultatywne </w:t>
      </w:r>
      <w:r w:rsidR="00026080" w:rsidRPr="007B432F">
        <w:t xml:space="preserve">jedną z </w:t>
      </w:r>
      <w:r>
        <w:t>podst</w:t>
      </w:r>
      <w:r w:rsidR="00E768FC">
        <w:t>aw wykluczenia z postępowania W</w:t>
      </w:r>
      <w:r>
        <w:t>ykonawcy</w:t>
      </w:r>
      <w:r w:rsidR="007B432F">
        <w:t>,</w:t>
      </w:r>
      <w:r>
        <w:t xml:space="preserve"> </w:t>
      </w:r>
      <w:r w:rsidR="00217E06">
        <w:br/>
      </w:r>
      <w:r w:rsidR="00026080" w:rsidRPr="007B432F">
        <w:t xml:space="preserve">a mianowicie </w:t>
      </w:r>
      <w:r w:rsidR="00026080">
        <w:t xml:space="preserve"> </w:t>
      </w:r>
      <w:r>
        <w:t>wobec którego zachodzą przesłanki określone w art. 24 ust. 5 pkt 1 Pzp</w:t>
      </w:r>
      <w:r w:rsidR="00026080">
        <w:t>,</w:t>
      </w:r>
      <w:r w:rsidR="00026080" w:rsidRPr="007B432F">
        <w:t xml:space="preserve"> czyli </w:t>
      </w:r>
      <w:r w:rsidRPr="007B432F">
        <w:t xml:space="preserve"> </w:t>
      </w:r>
      <w: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7B432F">
        <w:t xml:space="preserve">(Dz. U. </w:t>
      </w:r>
      <w:r w:rsidR="00D4345C" w:rsidRPr="007B432F">
        <w:t>z 2019</w:t>
      </w:r>
      <w:r w:rsidRPr="007B432F">
        <w:t xml:space="preserve">r. poz. </w:t>
      </w:r>
      <w:r w:rsidR="00026080" w:rsidRPr="007B432F">
        <w:t>243 t.j.</w:t>
      </w:r>
      <w:r w:rsidRPr="007B432F">
        <w:t xml:space="preserve">) </w:t>
      </w:r>
      <w:r>
        <w:t>lub którego u</w:t>
      </w:r>
      <w:r w:rsidR="00E768FC">
        <w:t xml:space="preserve">padłość ogłoszono, </w:t>
      </w:r>
      <w:r w:rsidR="00217E06">
        <w:br/>
      </w:r>
      <w:r w:rsidR="00E768FC">
        <w:t>z wyjątkiem W</w:t>
      </w:r>
      <w:r>
        <w:t xml:space="preserve">ykonawcy, który po ogłoszeniu upadłości zawarł układ zatwierdzony prawomocnym postanowieniem sądu, jeżeli układ nie przewiduje zaspokojenia wierzycieli przez likwidację majątku </w:t>
      </w:r>
      <w:r>
        <w:lastRenderedPageBreak/>
        <w:t xml:space="preserve">upadłego, chyba że sąd zarządził likwidację jego majątku w trybie art. 366 ust. 1 ustawy z dnia 28 lutego 2003r. – Prawo upadłościowe </w:t>
      </w:r>
      <w:r w:rsidRPr="007B432F">
        <w:t>(Dz. U. z 201</w:t>
      </w:r>
      <w:r w:rsidR="00026080" w:rsidRPr="007B432F">
        <w:t>9</w:t>
      </w:r>
      <w:r w:rsidRPr="007B432F">
        <w:t xml:space="preserve"> r.</w:t>
      </w:r>
      <w:r w:rsidR="00026080" w:rsidRPr="007B432F">
        <w:t>poz.498 t.j.</w:t>
      </w:r>
      <w:r w:rsidRPr="007B432F">
        <w:t>).</w:t>
      </w:r>
    </w:p>
    <w:p w:rsidR="00346C6F" w:rsidRDefault="00346C6F" w:rsidP="00346C6F">
      <w:pPr>
        <w:pStyle w:val="Akapitzlist"/>
        <w:jc w:val="both"/>
      </w:pPr>
    </w:p>
    <w:p w:rsidR="00346C6F" w:rsidRDefault="00B47055" w:rsidP="00371E9E">
      <w:pPr>
        <w:pStyle w:val="Akapitzlist"/>
        <w:ind w:left="0"/>
        <w:jc w:val="both"/>
        <w:rPr>
          <w:b/>
        </w:rPr>
      </w:pPr>
      <w:r w:rsidRPr="00346C6F">
        <w:rPr>
          <w:b/>
        </w:rPr>
        <w:t>VI. WYKAZ OŚWIADCZEŃ I DOKUMENTÓW POTWIERDZAJĄCYCH SPEŁNIANIE WARUNKÓW UDZIAŁU W POSTĘPOWANI</w:t>
      </w:r>
      <w:r w:rsidR="00346C6F">
        <w:rPr>
          <w:b/>
        </w:rPr>
        <w:t>U ORAZ BRAK PODSTAW WYKLUCZENIA.</w:t>
      </w:r>
    </w:p>
    <w:p w:rsidR="00371E9E" w:rsidRPr="00346C6F" w:rsidRDefault="00371E9E" w:rsidP="00346C6F">
      <w:pPr>
        <w:pStyle w:val="Akapitzlist"/>
        <w:jc w:val="both"/>
        <w:rPr>
          <w:b/>
        </w:rPr>
      </w:pPr>
    </w:p>
    <w:p w:rsidR="00346C6F" w:rsidRDefault="00E768FC" w:rsidP="00346C6F">
      <w:pPr>
        <w:pStyle w:val="Akapitzlist"/>
        <w:jc w:val="both"/>
      </w:pPr>
      <w:r>
        <w:t>1. Do oferty każdy W</w:t>
      </w:r>
      <w:r w:rsidR="00B47055">
        <w:t>ykonawca musi dołączyć aktualne na dzień składania ofert oświadczenie w zakresie wskazanym w załączniku nr 2 do SIWZ – złożone zgodnie z zapisami w rozdz. VII pkt 2 ppkt</w:t>
      </w:r>
      <w:r w:rsidR="009204BC">
        <w:t>.</w:t>
      </w:r>
      <w:r w:rsidR="00B47055">
        <w:t xml:space="preserve"> 4 SIWZ. Informacje zawarte w oświadczeniu będą stan</w:t>
      </w:r>
      <w:r>
        <w:t>owić wstępne potwierdzenie, że W</w:t>
      </w:r>
      <w:r w:rsidR="00B47055">
        <w:t xml:space="preserve">ykonawca nie podlega wykluczeniu oraz spełnia warunki udziału w postępowaniu. </w:t>
      </w:r>
    </w:p>
    <w:p w:rsidR="00346C6F" w:rsidRDefault="00B47055" w:rsidP="00346C6F">
      <w:pPr>
        <w:pStyle w:val="Akapitzlist"/>
        <w:jc w:val="both"/>
      </w:pPr>
      <w:r>
        <w:t>2. Oświadczenie, o którym mowa w rozdz. VI pkt</w:t>
      </w:r>
      <w:r w:rsidR="00E768FC">
        <w:t>. 1 Wykonawca składa na formularzu J</w:t>
      </w:r>
      <w:r>
        <w:t>ednolitego</w:t>
      </w:r>
      <w:r w:rsidR="00E768FC">
        <w:t xml:space="preserve"> Europejskiego Dokumentu Z</w:t>
      </w:r>
      <w:r>
        <w:t>amówienia zwanego dalej „jednolitym dokumentem”</w:t>
      </w:r>
      <w:r w:rsidR="002733DE">
        <w:rPr>
          <w:color w:val="FF0000"/>
        </w:rPr>
        <w:t xml:space="preserve"> </w:t>
      </w:r>
      <w:r w:rsidR="002733DE" w:rsidRPr="007B432F">
        <w:t>lub w skrócie JEDZ</w:t>
      </w:r>
      <w:r w:rsidRPr="007B432F">
        <w:t xml:space="preserve">. </w:t>
      </w:r>
      <w:r>
        <w:t>Dokument JEDZ dotyczący niniejszego postępowania dostępny jest w formie elektronicznej na stronie internetowej Zam</w:t>
      </w:r>
      <w:r w:rsidR="00E768FC">
        <w:t xml:space="preserve">awiającego: </w:t>
      </w:r>
      <w:hyperlink r:id="rId13" w:history="1">
        <w:r w:rsidR="00E768FC" w:rsidRPr="00D33FAD">
          <w:rPr>
            <w:rStyle w:val="Hipercze"/>
          </w:rPr>
          <w:t>www.amuz.bydgoszcz.pl</w:t>
        </w:r>
      </w:hyperlink>
      <w:r w:rsidR="00E768FC">
        <w:t xml:space="preserve"> </w:t>
      </w:r>
      <w:r w:rsidR="007B432F">
        <w:br/>
      </w:r>
      <w:r w:rsidR="007B432F" w:rsidRPr="007B432F">
        <w:t>w zakładce  zamówienia publiczne.</w:t>
      </w:r>
    </w:p>
    <w:p w:rsidR="00346C6F" w:rsidRDefault="00B47055" w:rsidP="00346C6F">
      <w:pPr>
        <w:pStyle w:val="Akapitzlist"/>
        <w:jc w:val="both"/>
      </w:pPr>
      <w:r>
        <w:t>3. Wykonawca wypełnia oświadczenie (JEDZ) posługując się Instrukcją wypełniania Jednolitego Europejskiego Dokumentu Zamówienia JEDZ (European Single Procurement Document ESPD), udostępnioną na stronie Urzędu Zamówień Publicznych, w Repozytorium Wiedzy, w zakładce Jednolity Europejski Dokument Zamówienia, pod adresem: https://www.uzp.gov.pl/baza-wiedzy/je</w:t>
      </w:r>
      <w:r w:rsidR="00E768FC">
        <w:t>dnolity-europejski-dokument-zamó</w:t>
      </w:r>
      <w:r>
        <w:t>wienia</w:t>
      </w:r>
      <w:r w:rsidR="00E768FC">
        <w:t>.</w:t>
      </w:r>
      <w:r>
        <w:t xml:space="preserve"> W odniesieniu do kryteriów kwalifikacji – część IV JEDZ- Wykonawca ogranicza się do wypełnienia sekcji α i nie wypełnia dalszych pól odnoszących się do szczegółowych warunków udziału w postępowaniu (kryteriów kwalifikacji) określonych przez Zamawiającego. Właściwej weryfikacji spełniania konkretnych, określonych przez Zamawiającego warunków udziału w postępowaniu </w:t>
      </w:r>
      <w:r w:rsidR="00E768FC">
        <w:t xml:space="preserve"> </w:t>
      </w:r>
      <w:r>
        <w:t xml:space="preserve">Zamawiający dokona na zakończenie postępowania w oparciu o stosowne dokumenty składane przez Wykonawcę, którego oferta została </w:t>
      </w:r>
      <w:r w:rsidR="00E768FC">
        <w:t>oceniona najwyżej, na wezwanie Z</w:t>
      </w:r>
      <w:r>
        <w:t xml:space="preserve">amawiającego (art. 26 ust. 1 Pzp).  </w:t>
      </w:r>
    </w:p>
    <w:p w:rsidR="00B47055" w:rsidRDefault="00294F94" w:rsidP="00371E9E">
      <w:pPr>
        <w:pStyle w:val="Akapitzlist"/>
        <w:spacing w:after="0"/>
        <w:jc w:val="both"/>
      </w:pPr>
      <w:r>
        <w:t xml:space="preserve">4. </w:t>
      </w:r>
      <w:r w:rsidR="00B47055">
        <w:t>Wykonawca, który powołuje się na zasoby innych podmiotów, w celu wykazania braku istnienia wobec nich podstaw wykluczenia oraz spełnienia - w zakresie, w jakim powołuje się na ich zasoby - warunków udziału w postępowaniu składa własny</w:t>
      </w:r>
      <w:r w:rsidR="00E768FC">
        <w:t xml:space="preserve"> (JEDZ)</w:t>
      </w:r>
      <w:r w:rsidR="00B47055">
        <w:t xml:space="preserve"> „jednolity dokument”, </w:t>
      </w:r>
      <w:r w:rsidR="002070B5">
        <w:br/>
      </w:r>
      <w:r w:rsidR="00B47055">
        <w:t xml:space="preserve">a także odrębne jednolite dokumenty </w:t>
      </w:r>
      <w:r w:rsidR="00E768FC">
        <w:t xml:space="preserve">(JEDZ) </w:t>
      </w:r>
      <w:r w:rsidR="00B47055">
        <w:t xml:space="preserve">dotyczące tych podmiotów. </w:t>
      </w:r>
    </w:p>
    <w:p w:rsidR="00346C6F" w:rsidRDefault="00B47055" w:rsidP="00371E9E">
      <w:pPr>
        <w:spacing w:after="0"/>
        <w:ind w:left="709"/>
        <w:jc w:val="both"/>
      </w:pPr>
      <w:r>
        <w:t>5. W przypadku wspólnego ubiega</w:t>
      </w:r>
      <w:r w:rsidR="00E768FC">
        <w:t>nia się o zamówienie przez W</w:t>
      </w:r>
      <w:r>
        <w:t xml:space="preserve">ykonawców, </w:t>
      </w:r>
      <w:r w:rsidR="00E768FC">
        <w:t xml:space="preserve">(JEDZ) </w:t>
      </w:r>
      <w:r>
        <w:t>jed</w:t>
      </w:r>
      <w:r w:rsidR="00E768FC">
        <w:t>nolity dokument składa każdy z W</w:t>
      </w:r>
      <w:r>
        <w:t xml:space="preserve">ykonawców wspólnie ubiegających się o zamówienie. </w:t>
      </w:r>
      <w:r w:rsidR="00E768FC">
        <w:t xml:space="preserve">(JEDZ) </w:t>
      </w:r>
      <w:r>
        <w:t>Jednolite dokumenty powinny potwierdzać brak podstaw wykluczenia oraz spełnianie warunków udziału w postępowaniu, w zakresie, w któr</w:t>
      </w:r>
      <w:r w:rsidR="00E768FC">
        <w:t>ym każdy z W</w:t>
      </w:r>
      <w:r>
        <w:t>ykonawców wykazuje spełnianie warunków udziału w postępowaniu.</w:t>
      </w:r>
    </w:p>
    <w:p w:rsidR="00346C6F" w:rsidRDefault="00B47055" w:rsidP="00371E9E">
      <w:pPr>
        <w:spacing w:after="0"/>
        <w:ind w:left="709"/>
        <w:jc w:val="both"/>
      </w:pPr>
      <w:r>
        <w:t>6. Jeżeli Wykonawca polegać będzie na zdolnościach lub sytuacji i</w:t>
      </w:r>
      <w:r w:rsidR="00E768FC">
        <w:t>nnych podmiotów musi udowodnić Z</w:t>
      </w:r>
      <w:r>
        <w:t xml:space="preserve">amawiającemu, że realizując zamówienie będzie dysponował niezbędnymi zasobami tych podmiotów, w szczególności przedstawiając zobowiązanie tych podmiotów do oddania mu do dyspozycji niezbędnych zasobów na potrzeby realizacji zamówienia; </w:t>
      </w:r>
      <w:r w:rsidR="002070B5">
        <w:br/>
      </w:r>
      <w:r>
        <w:t xml:space="preserve">Z zobowiązania lub innych dokumentów potwierdzających udostępnienie zasobów przez inne podmioty musi bezspornie i jednoznacznie wynikać w szczególności: </w:t>
      </w:r>
    </w:p>
    <w:p w:rsidR="00346C6F" w:rsidRDefault="00B47055" w:rsidP="00371E9E">
      <w:pPr>
        <w:spacing w:after="0"/>
        <w:ind w:left="709"/>
        <w:jc w:val="both"/>
      </w:pPr>
      <w:r>
        <w:t xml:space="preserve">a) zakres dostępnych Wykonawcy zasobów innego podmiotu, </w:t>
      </w:r>
    </w:p>
    <w:p w:rsidR="00371E9E" w:rsidRDefault="00371E9E" w:rsidP="00371E9E">
      <w:pPr>
        <w:spacing w:after="0"/>
        <w:ind w:left="709"/>
        <w:jc w:val="both"/>
      </w:pPr>
    </w:p>
    <w:p w:rsidR="00371E9E" w:rsidRDefault="00371E9E" w:rsidP="00371E9E">
      <w:pPr>
        <w:spacing w:after="0"/>
        <w:ind w:left="709"/>
        <w:jc w:val="both"/>
      </w:pPr>
    </w:p>
    <w:p w:rsidR="00371E9E" w:rsidRDefault="00371E9E" w:rsidP="00371E9E">
      <w:pPr>
        <w:spacing w:after="0"/>
        <w:jc w:val="both"/>
      </w:pPr>
    </w:p>
    <w:p w:rsidR="00E768FC" w:rsidRDefault="00B47055" w:rsidP="00371E9E">
      <w:pPr>
        <w:spacing w:after="0"/>
        <w:ind w:left="709"/>
        <w:jc w:val="both"/>
      </w:pPr>
      <w:r>
        <w:lastRenderedPageBreak/>
        <w:t>b) sposób wykorzystania zasobów innego podmiotu, przez Wykonawcę, przy wykonywaniu zamówienia,</w:t>
      </w:r>
    </w:p>
    <w:p w:rsidR="00346C6F" w:rsidRDefault="00B47055" w:rsidP="00371E9E">
      <w:pPr>
        <w:spacing w:after="0"/>
        <w:ind w:left="709"/>
        <w:jc w:val="both"/>
      </w:pPr>
      <w:r>
        <w:t xml:space="preserve">c) zakres i okres udziału innego podmiotu przy wykonywaniu zamówienia. </w:t>
      </w:r>
    </w:p>
    <w:p w:rsidR="00346C6F" w:rsidRDefault="00B47055" w:rsidP="00346C6F">
      <w:pPr>
        <w:ind w:left="709"/>
        <w:jc w:val="both"/>
      </w:pPr>
      <w:r>
        <w:t xml:space="preserve">7. </w:t>
      </w:r>
      <w:r w:rsidR="00E768FC">
        <w:t>Dokumenty składane na wezwanie Z</w:t>
      </w:r>
      <w:r>
        <w:t>amawiającego – zgodnie z rozdz. VII pkt 3 ppkt</w:t>
      </w:r>
      <w:r w:rsidR="00217E06">
        <w:t>.</w:t>
      </w:r>
      <w:r>
        <w:t xml:space="preserve"> 1-3</w:t>
      </w:r>
      <w:r w:rsidR="002E773C">
        <w:t xml:space="preserve"> </w:t>
      </w:r>
      <w:r w:rsidR="002E773C" w:rsidRPr="007B432F">
        <w:t>SIWZ</w:t>
      </w:r>
      <w:r w:rsidRPr="007B432F">
        <w:t xml:space="preserve">.  </w:t>
      </w:r>
      <w:r>
        <w:t xml:space="preserve">Zamawiający przed </w:t>
      </w:r>
      <w:r w:rsidR="00E768FC">
        <w:t>udzieleniem zamówienia, wezwie W</w:t>
      </w:r>
      <w:r>
        <w:t xml:space="preserve">ykonawcę, którego oferta została najwyżej oceniona, do złożenia w wyznaczonym terminie, nie krótszym niż 10 dni, aktualnych na dzień złożenia następujących oświadczeń lub dokumentów:  </w:t>
      </w:r>
    </w:p>
    <w:p w:rsidR="00346C6F" w:rsidRDefault="00B47055" w:rsidP="00346C6F">
      <w:pPr>
        <w:ind w:left="709"/>
        <w:jc w:val="both"/>
      </w:pPr>
      <w:r>
        <w:t xml:space="preserve">7.1. o których mowa w art. 25 ust. 1 pkt 1 Pzp - potwierdzających spełnianie przez Wykonawcę warunków udziału w postępowaniu o udzielenie zamówienia: </w:t>
      </w:r>
    </w:p>
    <w:p w:rsidR="00346C6F" w:rsidRDefault="00E768FC" w:rsidP="00346C6F">
      <w:pPr>
        <w:ind w:left="709"/>
        <w:jc w:val="both"/>
      </w:pPr>
      <w:r>
        <w:t>1) W</w:t>
      </w:r>
      <w:r w:rsidR="00B47055">
        <w:t xml:space="preserve">ykazu dostaw wykonanych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w:t>
      </w:r>
      <w:r w:rsidR="00B47055" w:rsidRPr="007B432F">
        <w:t xml:space="preserve">dostawy były </w:t>
      </w:r>
      <w:r w:rsidR="002E773C" w:rsidRPr="007B432F">
        <w:t xml:space="preserve">lub są </w:t>
      </w:r>
      <w:r w:rsidR="00B47055">
        <w:t>wykonywane,</w:t>
      </w:r>
      <w:r w:rsidR="007B432F">
        <w:br/>
      </w:r>
      <w:r w:rsidR="00B47055">
        <w:t>a jeżeli z uzasadnionej przyc</w:t>
      </w:r>
      <w:r>
        <w:t>zyny o obiektywnym charakterze W</w:t>
      </w:r>
      <w:r w:rsidR="00B47055">
        <w:t xml:space="preserve">ykonawca nie jest w stanie uzyskać tych dokumentów – oświadczenie wykonawcy (załącznik nr 6 do SIWZ).  </w:t>
      </w:r>
    </w:p>
    <w:p w:rsidR="00346C6F" w:rsidRDefault="00E768FC" w:rsidP="00346C6F">
      <w:pPr>
        <w:ind w:left="709"/>
        <w:jc w:val="both"/>
      </w:pPr>
      <w:r>
        <w:t>2) D</w:t>
      </w:r>
      <w:r w:rsidR="00B47055">
        <w:t>okumentów dotyczących podmiotów trzecich, w celu wykazania spełniania warunków udziału w postępowaniu w zakresie w jakim Wykonawca powo</w:t>
      </w:r>
      <w:r>
        <w:t>łuje się na ich zasoby – jeśli W</w:t>
      </w:r>
      <w:r w:rsidR="00B47055">
        <w:t xml:space="preserve">ykonawca polega na zasobach podmiotu trzeciego.  </w:t>
      </w:r>
    </w:p>
    <w:p w:rsidR="00346C6F" w:rsidRDefault="00E768FC" w:rsidP="00346C6F">
      <w:pPr>
        <w:ind w:left="709"/>
        <w:jc w:val="both"/>
      </w:pPr>
      <w:r>
        <w:t>3) W</w:t>
      </w:r>
      <w:r w:rsidR="00B47055">
        <w:t xml:space="preserve"> przypadku złożenia oferty przez Wykonawców wspólnie ubiegających się o udzielenie zamówienia, dokumentów dotyczących każdego z Wykonawców, odpowiednio w zakresie, </w:t>
      </w:r>
      <w:r w:rsidR="002070B5">
        <w:br/>
      </w:r>
      <w:r w:rsidR="00B47055">
        <w:t xml:space="preserve">w którym każdy z Wykonawców spełnia warunki udziału.  </w:t>
      </w:r>
    </w:p>
    <w:p w:rsidR="00346C6F" w:rsidRDefault="00E768FC" w:rsidP="00346C6F">
      <w:pPr>
        <w:ind w:left="709"/>
        <w:jc w:val="both"/>
      </w:pPr>
      <w:r>
        <w:t>7.2. O</w:t>
      </w:r>
      <w:r w:rsidR="00B47055">
        <w:t xml:space="preserve"> których mowa w art. 25 ust.1 pkt 3 Pzp, wykazujący</w:t>
      </w:r>
      <w:r>
        <w:t>ch brak podstaw do wykluczenia W</w:t>
      </w:r>
      <w:r w:rsidR="00B47055">
        <w:t xml:space="preserve">ykonawcy z postępowania o udzielenie zamówienia: </w:t>
      </w:r>
    </w:p>
    <w:p w:rsidR="002E773C" w:rsidRDefault="00E768FC" w:rsidP="00346C6F">
      <w:pPr>
        <w:ind w:left="709"/>
        <w:jc w:val="both"/>
      </w:pPr>
      <w:r>
        <w:t>1)  I</w:t>
      </w:r>
      <w:r w:rsidR="00B47055">
        <w:t xml:space="preserve">nformacji z Krajowego Rejestru Karnego w zakresie określonym w </w:t>
      </w:r>
      <w:r w:rsidR="007B432F">
        <w:t xml:space="preserve">art. 24 ust. 1 pkt 13, 14 i 21 </w:t>
      </w:r>
      <w:r w:rsidR="002E773C" w:rsidRPr="007B432F">
        <w:rPr>
          <w:strike/>
        </w:rPr>
        <w:t xml:space="preserve"> </w:t>
      </w:r>
      <w:r w:rsidR="007B432F" w:rsidRPr="007B432F">
        <w:t>Pzp</w:t>
      </w:r>
      <w:r w:rsidR="00B47055">
        <w:t>, wystawionej nie wcześniej niż 6 miesięcy przed upływe</w:t>
      </w:r>
      <w:r>
        <w:t xml:space="preserve">m terminu składania ofert; </w:t>
      </w:r>
    </w:p>
    <w:p w:rsidR="00346C6F" w:rsidRDefault="00E768FC" w:rsidP="00346C6F">
      <w:pPr>
        <w:ind w:left="709"/>
        <w:jc w:val="both"/>
      </w:pPr>
      <w:r>
        <w:t>2) O</w:t>
      </w:r>
      <w:r w:rsidR="00B47055">
        <w:t xml:space="preserve">dpisu z właściwego rejestru lub z centralnej ewidencji i informacji o działalności gospodarczej, jeżeli odrębne przepisy wymagają wpisu do rejestru lub ewidencji, w celu potwierdzenia braku podstaw wykluczenia na podstawie art. 24 ust. 5 pkt 1 Pzp; </w:t>
      </w:r>
    </w:p>
    <w:p w:rsidR="00346C6F" w:rsidRDefault="00E768FC" w:rsidP="00346C6F">
      <w:pPr>
        <w:ind w:left="709"/>
        <w:jc w:val="both"/>
      </w:pPr>
      <w:r>
        <w:t>3) Oświadczenia W</w:t>
      </w:r>
      <w:r w:rsidR="00B47055">
        <w:t xml:space="preserve">ykonawcy o braku wydania wobec niego prawomocnego wyroku sądu lub ostatecznej decyzji administracyjnej o zaleganiu z uiszczaniem podatków, opłat lub składek na ubezpieczenia społeczne lub zdrowotne, załącznik nr 7 do SIWZ, albo – w przypadku wydania takiego wyroku lub decyzji – dokumentów potwierdzających dokonanie płatności tych należności wraz z ewentualnymi odsetkami lub grzywnami lub zawarcie wiążącego porozumienia w sprawie spłat tych należności;  </w:t>
      </w:r>
    </w:p>
    <w:p w:rsidR="00B47055" w:rsidRDefault="00E768FC" w:rsidP="00346C6F">
      <w:pPr>
        <w:ind w:left="709"/>
        <w:jc w:val="both"/>
      </w:pPr>
      <w:r>
        <w:t>4) Oświadczenia W</w:t>
      </w:r>
      <w:r w:rsidR="00B47055">
        <w:t>ykonawcy o braku orzeczenia wobec niego tytułem środka zapobiegawczego zakazu ubiegania się o zamówienia publ</w:t>
      </w:r>
      <w:r w:rsidR="00346C6F">
        <w:t xml:space="preserve">iczne, załącznik nr 8 do SIWZ; </w:t>
      </w:r>
    </w:p>
    <w:p w:rsidR="00346C6F" w:rsidRDefault="00E768FC" w:rsidP="00346C6F">
      <w:pPr>
        <w:ind w:left="709"/>
        <w:jc w:val="both"/>
      </w:pPr>
      <w:r>
        <w:lastRenderedPageBreak/>
        <w:t>5) D</w:t>
      </w:r>
      <w:r w:rsidR="00B47055">
        <w:t>okumentów dotyczących podmiotów trzecich, w celu wykazania braku istnienia wobec ni</w:t>
      </w:r>
      <w:r>
        <w:t>ch podstaw wykluczenia – jeśli W</w:t>
      </w:r>
      <w:r w:rsidR="00B47055">
        <w:t xml:space="preserve">ykonawca polega na zasobach podmiotu trzeciego. </w:t>
      </w:r>
    </w:p>
    <w:p w:rsidR="00346C6F" w:rsidRDefault="00E768FC" w:rsidP="00346C6F">
      <w:pPr>
        <w:ind w:left="709"/>
        <w:jc w:val="both"/>
      </w:pPr>
      <w:r>
        <w:t>6) W</w:t>
      </w:r>
      <w:r w:rsidR="00B47055">
        <w:t xml:space="preserve"> pr</w:t>
      </w:r>
      <w:r w:rsidR="00F55597">
        <w:t>zypadku złożenia oferty przez Wy</w:t>
      </w:r>
      <w:r w:rsidR="00B47055">
        <w:t>konawców wspólnie ubiegających się o udzielenie zamówienia do</w:t>
      </w:r>
      <w:r w:rsidR="00F55597">
        <w:t>kumentów dotyczących każdego z W</w:t>
      </w:r>
      <w:r w:rsidR="00B47055">
        <w:t xml:space="preserve">ykonawców, w celu wykazania braku istnienia wobec niego podstaw wykluczenia. W przypadku wskazania przez Wykonawcę </w:t>
      </w:r>
      <w:r w:rsidR="00F55597">
        <w:br/>
      </w:r>
      <w:r w:rsidR="00B47055">
        <w:t>w Formularzu oferty na ogólnie dostępne, bezpłatne, elektroniczne bazy danych, Zamawiający skorzysta z tych dokumentów dla potwierdzenia okoliczności, o których mowa w art. 25 ust. 1 pkt 3</w:t>
      </w:r>
      <w:r w:rsidR="002E773C" w:rsidRPr="007B432F">
        <w:t xml:space="preserve"> Pzp</w:t>
      </w:r>
      <w:r w:rsidR="00B47055">
        <w:t xml:space="preserve">, pobierając je samodzielnie </w:t>
      </w:r>
    </w:p>
    <w:p w:rsidR="00346C6F" w:rsidRDefault="00B47055" w:rsidP="00346C6F">
      <w:pPr>
        <w:ind w:left="709"/>
        <w:jc w:val="both"/>
      </w:pPr>
      <w:r>
        <w:t xml:space="preserve">8. Jeżeli Wykonawca ma siedzibę lub miejsce zamieszkania poza terytorium Rzeczypospolitej Polskiej, zamiast dokumentów o których mowa w pkt 7.2: </w:t>
      </w:r>
    </w:p>
    <w:p w:rsidR="00346C6F" w:rsidRDefault="00B47055" w:rsidP="00346C6F">
      <w:pPr>
        <w:ind w:left="709"/>
        <w:jc w:val="both"/>
      </w:pPr>
      <w:r>
        <w:t>1) ppkt</w:t>
      </w:r>
      <w:r w:rsidR="00F55597">
        <w:t>.</w:t>
      </w:r>
      <w:r>
        <w:t xml:space="preserve">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t>
      </w:r>
      <w:r w:rsidR="00F55597">
        <w:br/>
      </w:r>
      <w:r>
        <w:t>w art. 24 ust. 1 pkt 13, 14 i 21</w:t>
      </w:r>
      <w:r w:rsidRPr="007B432F">
        <w:t xml:space="preserve"> </w:t>
      </w:r>
      <w:r w:rsidR="007B432F" w:rsidRPr="007B432F">
        <w:t>Pzp</w:t>
      </w:r>
      <w:r>
        <w:t xml:space="preserve">- wystawiony nie wcześniej niż 6 miesięcy przed upływem terminu składania ofert; </w:t>
      </w:r>
    </w:p>
    <w:p w:rsidR="00346C6F" w:rsidRDefault="00B47055" w:rsidP="00346C6F">
      <w:pPr>
        <w:ind w:left="709"/>
        <w:jc w:val="both"/>
      </w:pPr>
      <w:r>
        <w:t>2) ppkt</w:t>
      </w:r>
      <w:r w:rsidR="007B432F">
        <w:t>.</w:t>
      </w:r>
      <w:r>
        <w:t xml:space="preserve"> 2 - składa dokument lub dokument</w:t>
      </w:r>
      <w:r w:rsidR="00F55597">
        <w:t>y wystawione w kraju, w którym W</w:t>
      </w:r>
      <w:r>
        <w:t xml:space="preserve">ykonawca ma siedzibę lub miejsce zamieszkania, potwierdzające, że nie otwarto jego likwidacji ani nie ogłoszono upadłości – wystawiony nie wcześniej niż 6 miesięcy przed upływem terminu składania ofert. </w:t>
      </w:r>
    </w:p>
    <w:p w:rsidR="00346C6F" w:rsidRDefault="00B47055" w:rsidP="00346C6F">
      <w:pPr>
        <w:ind w:left="709"/>
        <w:jc w:val="both"/>
      </w:pPr>
      <w:r>
        <w:t>9. Jeżeli w</w:t>
      </w:r>
      <w:r w:rsidR="00F55597">
        <w:t xml:space="preserve"> kraju, w którym W</w:t>
      </w:r>
      <w:r>
        <w:t>ykonawca ma siedzibę lub miejsce zamieszkania lub miejsce zamieszkania ma osoba, której dokument dotyczy nie wydaje się dokumentów, o których mowa w pkt. 8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w:t>
      </w:r>
      <w:r w:rsidR="00F55597">
        <w:t>dzibę lub miejsce zamieszkania W</w:t>
      </w:r>
      <w:r>
        <w:t xml:space="preserve">ykonawcy lub miejsce zamieszkania tej osoby, wystawionym w terminie odpowiednio jak dla dokumentów, o których mowa powyżej. </w:t>
      </w:r>
    </w:p>
    <w:p w:rsidR="00346C6F" w:rsidRDefault="00B47055" w:rsidP="00346C6F">
      <w:pPr>
        <w:ind w:left="709"/>
        <w:jc w:val="both"/>
      </w:pPr>
      <w:r>
        <w:t>10. Wykonawca mający siedzibę na terytorium Rzeczypospolitej Polskiej, w odniesieniu do osoby mającej miejsce zamieszkania poza terytorium Rzeczypospolitej Polskiej, której dotyczy dokument wskazany w pkt 7.2 ppkt</w:t>
      </w:r>
      <w:r w:rsidR="007B432F">
        <w:t>.</w:t>
      </w:r>
      <w:r>
        <w:t xml:space="preserve"> 1, składa dokument, o którym mowa w pkt 8 ppkt</w:t>
      </w:r>
      <w:r w:rsidR="007B432F">
        <w:t>.</w:t>
      </w:r>
      <w:r>
        <w:t xml:space="preserve"> 1, </w:t>
      </w:r>
      <w:r w:rsidR="002070B5">
        <w:br/>
      </w:r>
      <w:r>
        <w:t>w zakresie określonym w art. 24 ust. 1 pkt 14 i 21</w:t>
      </w:r>
      <w:r w:rsidR="00501D7A">
        <w:t xml:space="preserve"> </w:t>
      </w:r>
      <w:r w:rsidR="007B432F" w:rsidRPr="007B432F">
        <w:t>Pzp</w:t>
      </w:r>
      <w:r w:rsidRPr="007B432F">
        <w:t xml:space="preserve">. </w:t>
      </w:r>
      <w:r>
        <w:t xml:space="preserve">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 wystawionym w terminie odpowiednio jak dla dokumentu, o którym mowa powyżej.  </w:t>
      </w:r>
    </w:p>
    <w:p w:rsidR="002070B5" w:rsidRDefault="00B47055" w:rsidP="00346C6F">
      <w:pPr>
        <w:ind w:left="709"/>
        <w:jc w:val="both"/>
      </w:pPr>
      <w:r>
        <w:t xml:space="preserve">11.  Wykonawca w terminie 3 dni od dnia zamieszczenia na stronie internetowej informacji, </w:t>
      </w:r>
      <w:r w:rsidR="002070B5">
        <w:br/>
      </w:r>
      <w:r>
        <w:t xml:space="preserve">o której mowa w art. </w:t>
      </w:r>
      <w:r w:rsidR="00F55597">
        <w:t>86 ust. 5 ustawy PZP, przekaże Z</w:t>
      </w:r>
      <w:r>
        <w:t xml:space="preserve">amawiającemu oświadczenie </w:t>
      </w:r>
      <w:r w:rsidR="002070B5">
        <w:br/>
      </w:r>
      <w:r>
        <w:lastRenderedPageBreak/>
        <w:t xml:space="preserve"> o przynależności lub braku przynależności do tej samej grupy kapitałowej, o której mowa </w:t>
      </w:r>
      <w:r w:rsidR="002070B5">
        <w:br/>
      </w:r>
      <w:r>
        <w:t>w art. 24 ust. 1 pkt 23 ustawy Pzp (według wzoru - załącznik nr 5 do SIWZ). Wykonawca zobowiązany jest do przekazania tego oświadczenia w oryginale w postaci dokumentu elektronicznego lub elektronicznej kopii dokumentu poświadczonej za zgodność z oryginałem - zgodnie z rozdz. VII pkt 3 ppkt</w:t>
      </w:r>
      <w:r w:rsidR="00F55597">
        <w:t>.</w:t>
      </w:r>
      <w:r>
        <w:t xml:space="preserve"> 2. W</w:t>
      </w:r>
      <w:r w:rsidR="00F55597">
        <w:t>raz ze złożeniem oświadczenia, W</w:t>
      </w:r>
      <w:r>
        <w:t>ykonawca może przedstawić</w:t>
      </w:r>
      <w:r w:rsidR="00F55597">
        <w:t xml:space="preserve"> dowody, że powiązania z innym W</w:t>
      </w:r>
      <w:r>
        <w:t xml:space="preserve">ykonawcą nie prowadzą do zakłócenia konkurencji w postępowaniu o udzielenie zamówienia. W przypadku wspólnego ubiegania się o zamówienie przez Wykonawców, ww. oświadczenie składa każdy z Wykonawców wspólnie ubiegających się o zamówienie. </w:t>
      </w:r>
    </w:p>
    <w:p w:rsidR="00B47055" w:rsidRDefault="00F55597" w:rsidP="002070B5">
      <w:pPr>
        <w:spacing w:after="0" w:line="240" w:lineRule="auto"/>
        <w:ind w:left="709"/>
        <w:jc w:val="both"/>
      </w:pPr>
      <w:r>
        <w:t>12.Jeżeli W</w:t>
      </w:r>
      <w:r w:rsidR="00B47055">
        <w:t>ykonawca nie złoży oświadczeń, o których mowa w rozdz. VI pkt 1-4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w:t>
      </w:r>
      <w:r w:rsidR="002070B5">
        <w:t>enia, uzupełnienia, poprawienia</w:t>
      </w:r>
    </w:p>
    <w:p w:rsidR="00F55597" w:rsidRDefault="00B47055" w:rsidP="002070B5">
      <w:pPr>
        <w:spacing w:after="0" w:line="240" w:lineRule="auto"/>
        <w:ind w:left="709"/>
        <w:jc w:val="both"/>
      </w:pPr>
      <w:r>
        <w:t xml:space="preserve">w terminie przez siebie wskazanym, chyba że mimo ich złożenia oferta wykonawcy podlegałaby odrzuceniu albo konieczne byłoby unieważnienie postępowania.  </w:t>
      </w:r>
    </w:p>
    <w:p w:rsidR="00F55597" w:rsidRDefault="00F55597" w:rsidP="002070B5">
      <w:pPr>
        <w:spacing w:after="0" w:line="240" w:lineRule="auto"/>
        <w:ind w:left="709"/>
        <w:jc w:val="both"/>
      </w:pPr>
    </w:p>
    <w:p w:rsidR="002070B5" w:rsidRDefault="00B47055" w:rsidP="00B77679">
      <w:pPr>
        <w:spacing w:after="0" w:line="240" w:lineRule="auto"/>
        <w:ind w:left="709"/>
        <w:jc w:val="both"/>
      </w:pPr>
      <w:r>
        <w:t>UWAGA</w:t>
      </w:r>
      <w:r w:rsidR="00F55597">
        <w:t xml:space="preserve">!!! </w:t>
      </w:r>
      <w:r>
        <w:t xml:space="preserve">: Zamawiający dołączył do niniejszej SIWZ wzory załączników, które są materiałem uzupełniającym, a ich forma nie może być traktowana przez Wykonawców, jako obowiązująca. Za treść oferty oraz jej kompletność odpowiada Wykonawca. </w:t>
      </w:r>
    </w:p>
    <w:p w:rsidR="00B77679" w:rsidRPr="00B77679" w:rsidRDefault="00B77679" w:rsidP="00B77679">
      <w:pPr>
        <w:spacing w:after="0" w:line="240" w:lineRule="auto"/>
        <w:ind w:left="709"/>
        <w:jc w:val="both"/>
      </w:pPr>
    </w:p>
    <w:p w:rsidR="00346C6F" w:rsidRPr="00346C6F" w:rsidRDefault="00B47055" w:rsidP="00346C6F">
      <w:pPr>
        <w:jc w:val="both"/>
        <w:rPr>
          <w:b/>
        </w:rPr>
      </w:pPr>
      <w:r w:rsidRPr="00346C6F">
        <w:rPr>
          <w:b/>
        </w:rPr>
        <w:t xml:space="preserve">VII. INFORMACJA O SPOSOBIE POROZUMIEWANIA SIĘ ZAMAWIAJĄCEGO Z WYKONAWCAMI ORAZ PRZEKAZYWANIA OŚWIADCZEŃ LUB DOKUMENTÓW </w:t>
      </w:r>
    </w:p>
    <w:p w:rsidR="00346C6F" w:rsidRPr="002070B5" w:rsidRDefault="00B47055" w:rsidP="00346C6F">
      <w:pPr>
        <w:jc w:val="both"/>
        <w:rPr>
          <w:b/>
        </w:rPr>
      </w:pPr>
      <w:r w:rsidRPr="002070B5">
        <w:rPr>
          <w:b/>
        </w:rPr>
        <w:t xml:space="preserve">1. Informacje ogólne. </w:t>
      </w:r>
    </w:p>
    <w:p w:rsidR="00346C6F" w:rsidRDefault="00B47055" w:rsidP="00346C6F">
      <w:pPr>
        <w:jc w:val="both"/>
      </w:pPr>
      <w:r>
        <w:t>1)  W postępowaniu o udzielenie zamówienia komunikacja między Zamawiającym</w:t>
      </w:r>
      <w:r w:rsidR="00B46E4F">
        <w:t>,</w:t>
      </w:r>
      <w:r>
        <w:t xml:space="preserve"> a Wykonawcami odbywa się przy użyciu miniPortalu </w:t>
      </w:r>
      <w:hyperlink r:id="rId14" w:history="1">
        <w:r w:rsidR="00F55597" w:rsidRPr="00D33FAD">
          <w:rPr>
            <w:rStyle w:val="Hipercze"/>
          </w:rPr>
          <w:t>https://miniportal.uzp.gov.pl/</w:t>
        </w:r>
      </w:hyperlink>
      <w:r>
        <w:t xml:space="preserve">, ePUAPu </w:t>
      </w:r>
      <w:hyperlink r:id="rId15" w:history="1">
        <w:r w:rsidR="00F55597" w:rsidRPr="00D33FAD">
          <w:rPr>
            <w:rStyle w:val="Hipercze"/>
          </w:rPr>
          <w:t>https://epuap.gov.pl/wps/portal</w:t>
        </w:r>
      </w:hyperlink>
      <w:r w:rsidR="00F55597">
        <w:t xml:space="preserve"> </w:t>
      </w:r>
      <w:r>
        <w:t xml:space="preserve"> oraz poczty elektronicznej: </w:t>
      </w:r>
      <w:r w:rsidR="002070B5">
        <w:rPr>
          <w:rStyle w:val="Hipercze"/>
        </w:rPr>
        <w:t>zam.pub@amuz.bydgoszcz.pl .</w:t>
      </w:r>
      <w:r>
        <w:t xml:space="preserve"> </w:t>
      </w:r>
    </w:p>
    <w:p w:rsidR="00346C6F" w:rsidRDefault="00B47055" w:rsidP="00346C6F">
      <w:pPr>
        <w:jc w:val="both"/>
      </w:pPr>
      <w:r>
        <w:t xml:space="preserve">2)  Zamawiający wyznacza następujące osoby do kontaktu z Wykonawcami: </w:t>
      </w:r>
    </w:p>
    <w:p w:rsidR="00346C6F" w:rsidRDefault="00F55597" w:rsidP="00F55597">
      <w:pPr>
        <w:jc w:val="center"/>
      </w:pPr>
      <w:r>
        <w:t>Specjalista ds. zamówień publicznych</w:t>
      </w:r>
      <w:r w:rsidR="00346C6F">
        <w:t>, email</w:t>
      </w:r>
      <w:r>
        <w:t xml:space="preserve">: </w:t>
      </w:r>
      <w:hyperlink r:id="rId16" w:history="1">
        <w:r w:rsidRPr="00D33FAD">
          <w:rPr>
            <w:rStyle w:val="Hipercze"/>
          </w:rPr>
          <w:t>zam.pub@amuz.bydgoszcz.pl</w:t>
        </w:r>
      </w:hyperlink>
    </w:p>
    <w:p w:rsidR="00346C6F" w:rsidRPr="002070B5" w:rsidRDefault="00B47055" w:rsidP="00346C6F">
      <w:pPr>
        <w:jc w:val="both"/>
        <w:rPr>
          <w:b/>
        </w:rPr>
      </w:pPr>
      <w:r>
        <w:t xml:space="preserve">3)  Wykonawca zamierzający wziąć udział w postępowaniu o udzielenie zamówienia publicznego, musi posiadać konto na ePUAP. Wykonawca posiadający konto na ePUAP ma dostęp </w:t>
      </w:r>
      <w:r w:rsidRPr="002070B5">
        <w:rPr>
          <w:b/>
        </w:rPr>
        <w:t xml:space="preserve">do  formularzy: złożenia, zmiany, wycofania oferty lub wniosku oraz do formularza do komunikacji. </w:t>
      </w:r>
    </w:p>
    <w:p w:rsidR="00346C6F" w:rsidRDefault="00B47055" w:rsidP="00346C6F">
      <w:pPr>
        <w:jc w:val="both"/>
      </w:pPr>
      <w:r>
        <w:t xml:space="preserve">4)  Wymagania techniczne i organizacyjne wysyłania i odbierania dokumentów elektronicznych, elektronicznych kopii dokumentów i oświadczeń oraz informacji przekazywanych przy ich użyciu opisane zostały w Instrukcji użytkownika systemu miniportal (Zał. Nr 10 do SIWZ) oraz Regulaminie ePUAP https://epuap.gov.pl/wps/portal/strefa-klienta/regulamin </w:t>
      </w:r>
      <w:r w:rsidR="00F55597">
        <w:t>.</w:t>
      </w:r>
    </w:p>
    <w:p w:rsidR="00346C6F" w:rsidRDefault="00B77679" w:rsidP="00346C6F">
      <w:pPr>
        <w:jc w:val="both"/>
      </w:pPr>
      <w:r>
        <w:t xml:space="preserve">5) </w:t>
      </w:r>
      <w:r w:rsidR="00B47055">
        <w:t xml:space="preserve">Maksymalny rozmiar plików przesyłanych za pośrednictwem dedykowanych formularzy do: złożenia, zmiany, wycofania oferty lub wniosku oraz do komunikacji wynosi 150 MB. </w:t>
      </w:r>
    </w:p>
    <w:p w:rsidR="00346C6F" w:rsidRDefault="00B47055" w:rsidP="00346C6F">
      <w:pPr>
        <w:jc w:val="both"/>
      </w:pPr>
      <w:r>
        <w:t xml:space="preserve">6)  Za datę przekazania oferty, wniosków, zawiadomień,  dokumentów elektronicznych, oświadczeń lub elektronicznych kopii dokumentów lub oświadczeń oraz innych informacji przyjmuje się datę ich przekazania na ePUAP. </w:t>
      </w:r>
    </w:p>
    <w:p w:rsidR="002070B5" w:rsidRDefault="00B47055" w:rsidP="00346C6F">
      <w:pPr>
        <w:jc w:val="both"/>
      </w:pPr>
      <w:r>
        <w:lastRenderedPageBreak/>
        <w:t xml:space="preserve">7)  Identyfikator postępowania i klucz publiczny dla danego postępowania o udzielenie zamówienia dostępne są na Liście wszystkich postępowań na miniPortalu oraz stanowi załącznik do niniejszej SIWZ (Zał. Nr 11 do SIWZ). </w:t>
      </w:r>
    </w:p>
    <w:p w:rsidR="002070B5" w:rsidRPr="002070B5" w:rsidRDefault="00B47055" w:rsidP="00346C6F">
      <w:pPr>
        <w:jc w:val="both"/>
      </w:pPr>
      <w:r w:rsidRPr="002070B5">
        <w:rPr>
          <w:b/>
        </w:rPr>
        <w:t>2. Złożenie oferty</w:t>
      </w:r>
      <w:r w:rsidR="002070B5">
        <w:rPr>
          <w:b/>
        </w:rPr>
        <w:t>.</w:t>
      </w:r>
      <w:r w:rsidRPr="002070B5">
        <w:t xml:space="preserve"> </w:t>
      </w:r>
    </w:p>
    <w:p w:rsidR="002070B5" w:rsidRDefault="00B47055" w:rsidP="00346C6F">
      <w:pPr>
        <w:jc w:val="both"/>
      </w:pPr>
      <w:r>
        <w:t xml:space="preserve">1)  Wykonawca składa ofertę za pośrednictwem Formularza do złożenia, zmiany, wycofania oferty lub wniosku dostępnego na ePUAP i udostępnionego również na miniPortalu. Klucz publiczny niezbędny do zaszyfrowania oferty przez Wykonawcę jest dostępny dla wykonawców na miniPortalu lub </w:t>
      </w:r>
      <w:r w:rsidR="00BF58F4">
        <w:br/>
      </w:r>
      <w:r>
        <w:t xml:space="preserve">w załączniku nr 11 do SIWZ. W formularzu oferty Wykonawca zobowiązany jest podać adres skrzynki ePUAP, na którym prowadzona będzie korespondencja związana z postępowaniem. </w:t>
      </w:r>
    </w:p>
    <w:p w:rsidR="00763E17" w:rsidRDefault="00B47055" w:rsidP="00346C6F">
      <w:pPr>
        <w:jc w:val="both"/>
        <w:rPr>
          <w:u w:val="single"/>
        </w:rPr>
      </w:pPr>
      <w:r>
        <w:t xml:space="preserve">2) Oferta powinna być sporządzona w języku polskim, z zachowaniem postaci elektronicznej </w:t>
      </w:r>
      <w:r w:rsidR="00BF58F4">
        <w:br/>
      </w:r>
      <w:r>
        <w:t xml:space="preserve">w formacie </w:t>
      </w:r>
      <w:r w:rsidRPr="00217E06">
        <w:t>danych .</w:t>
      </w:r>
      <w:r w:rsidRPr="00217E06">
        <w:rPr>
          <w:b/>
        </w:rPr>
        <w:t>pdf, .doc, .docx, .rtf, .xps, .odt</w:t>
      </w:r>
      <w:r w:rsidRPr="00217E06">
        <w:rPr>
          <w:b/>
          <w:vertAlign w:val="superscript"/>
        </w:rPr>
        <w:t>1</w:t>
      </w:r>
      <w:r w:rsidR="000C3F62" w:rsidRPr="00217E06">
        <w:rPr>
          <w:rStyle w:val="Odwoanieprzypisudolnego"/>
          <w:b/>
        </w:rPr>
        <w:footnoteReference w:id="1"/>
      </w:r>
      <w:r w:rsidR="000C3F62" w:rsidRPr="00217E06">
        <w:rPr>
          <w:b/>
          <w:vertAlign w:val="superscript"/>
        </w:rPr>
        <w:fldChar w:fldCharType="begin"/>
      </w:r>
      <w:r w:rsidR="000C3F62" w:rsidRPr="00217E06">
        <w:rPr>
          <w:b/>
          <w:vertAlign w:val="superscript"/>
        </w:rPr>
        <w:instrText xml:space="preserve"> REF _Ref7003947 \r \h </w:instrText>
      </w:r>
      <w:r w:rsidR="00217E06">
        <w:rPr>
          <w:b/>
          <w:vertAlign w:val="superscript"/>
        </w:rPr>
        <w:instrText xml:space="preserve"> \* MERGEFORMAT </w:instrText>
      </w:r>
      <w:r w:rsidR="000C3F62" w:rsidRPr="00217E06">
        <w:rPr>
          <w:b/>
          <w:vertAlign w:val="superscript"/>
        </w:rPr>
      </w:r>
      <w:r w:rsidR="000C3F62" w:rsidRPr="00217E06">
        <w:rPr>
          <w:b/>
          <w:vertAlign w:val="superscript"/>
        </w:rPr>
        <w:fldChar w:fldCharType="separate"/>
      </w:r>
      <w:r w:rsidR="00854069">
        <w:rPr>
          <w:b/>
          <w:vertAlign w:val="superscript"/>
        </w:rPr>
        <w:t>1</w:t>
      </w:r>
      <w:r w:rsidR="000C3F62" w:rsidRPr="00217E06">
        <w:rPr>
          <w:b/>
          <w:vertAlign w:val="superscript"/>
        </w:rPr>
        <w:fldChar w:fldCharType="end"/>
      </w:r>
      <w:r>
        <w:t xml:space="preserve"> i podpisana kwalifikowanym podpisem elektronicznym. Sposób złożenia oferty, w tym zaszyfrowania oferty opisany został w Regulaminie korzystania z miniPortal</w:t>
      </w:r>
      <w:r w:rsidR="00763E17">
        <w:t>u</w:t>
      </w:r>
      <w:r w:rsidRPr="00763E17">
        <w:rPr>
          <w:u w:val="single"/>
        </w:rPr>
        <w:t>.</w:t>
      </w:r>
    </w:p>
    <w:p w:rsidR="00763E17" w:rsidRDefault="00B47055" w:rsidP="00346C6F">
      <w:pPr>
        <w:jc w:val="both"/>
        <w:rPr>
          <w:i/>
          <w:color w:val="FF0000"/>
          <w:u w:val="single"/>
        </w:rPr>
      </w:pPr>
      <w:r w:rsidRPr="00763E17">
        <w:rPr>
          <w:u w:val="single"/>
        </w:rPr>
        <w:t xml:space="preserve"> </w:t>
      </w:r>
      <w:r w:rsidRPr="00763E17">
        <w:rPr>
          <w:b/>
          <w:u w:val="single"/>
        </w:rPr>
        <w:t>Ofertę należy złożyć w oryginale. Zamawiający nie dopuszcza możliwości złożenia skanu oferty opatrzonej kwalifikowanym podpisem elektronicznym</w:t>
      </w:r>
      <w:r w:rsidRPr="00763E17">
        <w:rPr>
          <w:u w:val="single"/>
        </w:rPr>
        <w:t>.</w:t>
      </w:r>
      <w:r w:rsidRPr="00763E17">
        <w:t xml:space="preserve">           </w:t>
      </w:r>
      <w:r w:rsidRPr="00763E17">
        <w:rPr>
          <w:i/>
          <w:color w:val="FF0000"/>
          <w:u w:val="single"/>
        </w:rPr>
        <w:t xml:space="preserve">                                                    </w:t>
      </w:r>
    </w:p>
    <w:p w:rsidR="00B47055" w:rsidRDefault="00B47055" w:rsidP="00346C6F">
      <w:pPr>
        <w:jc w:val="both"/>
      </w:pPr>
      <w:r w:rsidRPr="002070B5">
        <w:rPr>
          <w:i/>
        </w:rPr>
        <w:t>Należy pamiętać, że wybór formatów danych nie może prowadzić do naruszenia zasad uczciwej konkurencji i równego traktowania wykonawców i jednocześnie musi umożliwiać użycie kwalifikowanego podpisu elektronicznego.</w:t>
      </w:r>
      <w:r>
        <w:t xml:space="preserve"> </w:t>
      </w:r>
    </w:p>
    <w:p w:rsidR="00346C6F" w:rsidRDefault="00B47055" w:rsidP="00346C6F">
      <w:pPr>
        <w:jc w:val="both"/>
      </w:pPr>
      <w:r>
        <w:t>3)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w:t>
      </w:r>
      <w:r w:rsidR="00BF58F4">
        <w:t>,</w:t>
      </w:r>
      <w:r>
        <w:t xml:space="preserve"> a następnie wraz z plikami stanowiącymi jawną część skompresowane do jednego pliku archiwum w formacie .zip.  </w:t>
      </w:r>
    </w:p>
    <w:p w:rsidR="00346C6F" w:rsidRDefault="00BF58F4" w:rsidP="00346C6F">
      <w:pPr>
        <w:jc w:val="both"/>
      </w:pPr>
      <w:r>
        <w:t xml:space="preserve">4) </w:t>
      </w:r>
      <w:r w:rsidR="00B47055">
        <w:t xml:space="preserve">Do oferty należy dołączyć Jednolity Europejski Dokument Zamówienia w postaci elektronicznej opatrzonej kwalifikowanym podpisem elektronicznym, a następnie wraz z plikami stanowiącymi ofertę skompresować do jednego pliku archiwum (ZIP). </w:t>
      </w:r>
    </w:p>
    <w:p w:rsidR="00346C6F" w:rsidRDefault="00B47055" w:rsidP="00346C6F">
      <w:pPr>
        <w:jc w:val="both"/>
      </w:pPr>
      <w:r>
        <w:t xml:space="preserve">a)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ust.1 ustawy Pzp. </w:t>
      </w:r>
    </w:p>
    <w:p w:rsidR="00346C6F" w:rsidRDefault="00B47055" w:rsidP="00B47055">
      <w:r>
        <w:t>b) Wykonawca wypełnia JEDZ, tworząc dokument elektroniczny. Może korzystać z narzędzia ESPD lub innych dostępnych narzędzi lub oprogramowania, które umożliwiają wypełnienie JEDZ i utworzenie dokumentu elektronicznego, w szczególności w jednym z formatów wymienionych w pkt</w:t>
      </w:r>
      <w:r w:rsidR="000C3F62">
        <w:t>.</w:t>
      </w:r>
      <w:r>
        <w:t xml:space="preserve"> 2 ppkt </w:t>
      </w:r>
      <w:r w:rsidR="000C3F62">
        <w:t>.</w:t>
      </w:r>
      <w:r>
        <w:t>2).</w:t>
      </w:r>
    </w:p>
    <w:p w:rsidR="00BC2CF3" w:rsidRDefault="00B47055" w:rsidP="00346C6F">
      <w:pPr>
        <w:jc w:val="both"/>
      </w:pPr>
      <w:r>
        <w:lastRenderedPageBreak/>
        <w:t>c) Po stwo</w:t>
      </w:r>
      <w:r w:rsidR="00BF58F4">
        <w:t>rzeniu lub wygenerowaniu przez W</w:t>
      </w:r>
      <w:r>
        <w:t>ykonawcę d</w:t>
      </w:r>
      <w:r w:rsidR="00BF58F4">
        <w:t>okumentu elektronicznego JEDZ, W</w:t>
      </w:r>
      <w:r>
        <w:t xml:space="preserve">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w:t>
      </w:r>
      <w:r w:rsidR="00BF58F4">
        <w:br/>
      </w:r>
      <w:r>
        <w:t>o usługach zaufania oraz identyfikacji elektronicznej (</w:t>
      </w:r>
      <w:r w:rsidRPr="000C3F62">
        <w:t>Dz. U. z 201</w:t>
      </w:r>
      <w:r w:rsidR="00DB2C25" w:rsidRPr="000C3F62">
        <w:t>9</w:t>
      </w:r>
      <w:r w:rsidRPr="000C3F62">
        <w:t xml:space="preserve"> r. poz. 1</w:t>
      </w:r>
      <w:r w:rsidR="00DB2C25" w:rsidRPr="000C3F62">
        <w:t>62 t.j.</w:t>
      </w:r>
      <w:r w:rsidRPr="000C3F62">
        <w:t xml:space="preserve">). </w:t>
      </w:r>
    </w:p>
    <w:p w:rsidR="00996AAB" w:rsidRDefault="00B47055" w:rsidP="00346C6F">
      <w:pPr>
        <w:jc w:val="both"/>
      </w:pPr>
      <w:r>
        <w:t xml:space="preserve">d) Obowiązek złożenia JEDZ w postaci elektronicznej opatrzonej kwalifikowanym podpisem elektronicznym dotyczy również JEDZ składanego na wezwanie w trybie art. 26 ust. 3 ustawy Pzp. </w:t>
      </w:r>
    </w:p>
    <w:p w:rsidR="00996AAB" w:rsidRDefault="00B47055" w:rsidP="00346C6F">
      <w:pPr>
        <w:jc w:val="both"/>
      </w:pPr>
      <w:r>
        <w:t>5) 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w:t>
      </w:r>
    </w:p>
    <w:p w:rsidR="00996AAB" w:rsidRDefault="00B47055" w:rsidP="00346C6F">
      <w:pPr>
        <w:jc w:val="both"/>
      </w:pPr>
      <w:r>
        <w:t xml:space="preserve"> 6)  Wykonawca po upływie terminu do składania ofert nie może skutecznie dokonać zmiany ani wycofać złożonej oferty. </w:t>
      </w:r>
    </w:p>
    <w:p w:rsidR="00996AAB" w:rsidRPr="00BC2CF3" w:rsidRDefault="00B47055" w:rsidP="00346C6F">
      <w:pPr>
        <w:jc w:val="both"/>
        <w:rPr>
          <w:b/>
        </w:rPr>
      </w:pPr>
      <w:r w:rsidRPr="00BC2CF3">
        <w:rPr>
          <w:b/>
        </w:rPr>
        <w:t xml:space="preserve">3. Sposób komunikowania się Zamawiającego z Wykonawcami (nie dotyczy składania ofert) </w:t>
      </w:r>
    </w:p>
    <w:p w:rsidR="00996AAB" w:rsidRDefault="00B47055" w:rsidP="00346C6F">
      <w:pPr>
        <w:jc w:val="both"/>
      </w:pPr>
      <w:r>
        <w:t>1) W postępowaniu o udzielenie zamówienia komunikacja pomiędzy Zamawiającym</w:t>
      </w:r>
      <w:r w:rsidR="00BF58F4">
        <w:t>,</w:t>
      </w:r>
      <w:r>
        <w:t xml:space="preserve"> a Wykonawcami w szczególności składanie oświadczeń, wniosków (innych niż wskazanych w pkt</w:t>
      </w:r>
      <w:r w:rsidR="00BF58F4">
        <w:t>.</w:t>
      </w:r>
      <w:r>
        <w:t xml:space="preserve"> 2, zawiadomień oraz przekazywanie informacji </w:t>
      </w:r>
      <w:r w:rsidRPr="00BC2CF3">
        <w:rPr>
          <w:b/>
        </w:rPr>
        <w:t>odbywa się elektronicznie za pośrednictwem dedykowanego formularza dostępnego na ePUAP oraz udostępnionego przez miniPortal (Formularz do komunikacji).</w:t>
      </w:r>
      <w:r>
        <w:t xml:space="preserve"> We wszelkiej korespondencji związanej z niniejszym postępowaniem Zamawiający i Wykonawcy posługują się ID postępowania.  </w:t>
      </w:r>
    </w:p>
    <w:p w:rsidR="00B47055" w:rsidRDefault="00B47055" w:rsidP="00BC2CF3">
      <w:pPr>
        <w:jc w:val="both"/>
      </w:pPr>
      <w:r>
        <w:t>2) 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w:t>
      </w:r>
      <w:r w:rsidR="00996AAB">
        <w:t xml:space="preserve">, na adres email: </w:t>
      </w:r>
      <w:hyperlink r:id="rId17" w:history="1">
        <w:r w:rsidR="00996AAB" w:rsidRPr="006616F3">
          <w:rPr>
            <w:rStyle w:val="Hipercze"/>
          </w:rPr>
          <w:t>zam.pub@amuz.bydgoszcz.pl</w:t>
        </w:r>
      </w:hyperlink>
      <w:r w:rsidR="00B46E4F">
        <w:t>.</w:t>
      </w:r>
      <w:r>
        <w:t xml:space="preserve"> Ww. dokumenty należy złożyć w oryginale w postaci dokumentu elektronicznego lub elektronicznej kopii dokumentu lub oświadczenia poświadczonego za zgodność </w:t>
      </w:r>
      <w:r w:rsidR="00BF58F4">
        <w:br/>
      </w:r>
      <w:r>
        <w:t xml:space="preserve">z oryginałem. Poświadczenie za zgodność z oryginałem następuje przy użyciu kwalifikowanego podpisu elektronicznego, który składa odpowiednio Wykonawca, Podmiot, na którego zdolnościach lub sytuacji polega Wykonawca, Wykonawcy wspólnie ubiegający się o udzielenie zamówienia publicznego lub Podwykonawca, w zakresie dokumentów lub oświadczeń, które każdego z nich dotyczą.  </w:t>
      </w:r>
    </w:p>
    <w:p w:rsidR="00996AAB" w:rsidRDefault="00B47055" w:rsidP="00996AAB">
      <w:pPr>
        <w:jc w:val="both"/>
      </w:pPr>
      <w:r>
        <w:t xml:space="preserve">3) Sposób sporządzenia dokumentów elektronicznych, oświadczeń lub elektronicznych kopii dokumentów lub oświadczeń musi być zgody z wymaganiami określonymi w rozporządzeniu Prezesa Rady Ministrów z dnia 27 czerwca 2017r. w sprawie użycia środków komunikacji elektronicznej </w:t>
      </w:r>
      <w:r w:rsidR="00BF58F4">
        <w:br/>
      </w:r>
      <w:r>
        <w:t xml:space="preserve">w postępowaniu o udzielenie zamówienia publicznego oraz udostępniania i przechowywania dokumentów elektronicznych (tj. Dz. U 2017 poz.1320 ze zm.) oraz rozporządzeniu Ministra Rozwoju </w:t>
      </w:r>
      <w:r w:rsidR="00BF58F4">
        <w:br/>
      </w:r>
      <w:r>
        <w:t xml:space="preserve">z dnia 26 lipca 2016 r. w sprawie rodzajów dokumentów, jakich może żądać zamawiający od wykonawcy w postępowaniu o udzielenie zamówienia  (tj. Dz. U 2016 poz.1126 ze zm.). </w:t>
      </w:r>
    </w:p>
    <w:p w:rsidR="00996AAB" w:rsidRDefault="00B47055" w:rsidP="00996AAB">
      <w:pPr>
        <w:jc w:val="both"/>
      </w:pPr>
      <w:r>
        <w:t>4) Każdy Wykonawca ma prawo zwrócić się do Zamawiającego o wyjaśnienie treści zawartych w SIWZ - zgodnie z pkt 3 ppkt</w:t>
      </w:r>
      <w:r w:rsidR="00BF58F4">
        <w:t>.</w:t>
      </w:r>
      <w:r>
        <w:t xml:space="preserve"> 2). </w:t>
      </w:r>
    </w:p>
    <w:p w:rsidR="00996AAB" w:rsidRDefault="00B47055" w:rsidP="00996AAB">
      <w:pPr>
        <w:jc w:val="both"/>
      </w:pPr>
      <w:r>
        <w:lastRenderedPageBreak/>
        <w:t xml:space="preserve">5) Zamawiający udzieli odpowiedzi na wszystkie zapytania związane z postępowaniem pod warunkiem, że wniosek o wyjaśnienie treści specyfikacji istotnych warunków zamówienia wpłynie do Zamawiającego nie później niż do końca dnia, w którym upływa połowa wyznaczonego terminu składania ofert. </w:t>
      </w:r>
    </w:p>
    <w:p w:rsidR="00996AAB" w:rsidRDefault="00B47055" w:rsidP="00996AAB">
      <w:pPr>
        <w:jc w:val="both"/>
      </w:pPr>
      <w:r>
        <w:t xml:space="preserve">6) Jeżeli wniosek o wyjaśnienie treści specyfikacji istotnych warunków zamówienia wpłynął po upływie ww. terminu składania wniosku lub dotyczy udzielonych wyjaśnień, zamawiający może udzielić wyjaśnień lub pozostawić wniosek bez rozpoznania. </w:t>
      </w:r>
    </w:p>
    <w:p w:rsidR="00996AAB" w:rsidRDefault="00B47055" w:rsidP="00996AAB">
      <w:pPr>
        <w:jc w:val="both"/>
      </w:pPr>
      <w:r>
        <w:t xml:space="preserve">7) W przypadku rozbieżności pomiędzy treścią niniejszej SIWZ, a treścią udzielonych odpowiedzi, jako obowiązującą należy przyjąć treść pisma zawierającego późniejsze oświadczenie Zamawiającego. </w:t>
      </w:r>
      <w:r w:rsidR="00996AAB">
        <w:t xml:space="preserve"> </w:t>
      </w:r>
    </w:p>
    <w:p w:rsidR="00B47055" w:rsidRPr="00217E06" w:rsidRDefault="00B47055" w:rsidP="00217E06">
      <w:pPr>
        <w:jc w:val="both"/>
      </w:pPr>
      <w:r>
        <w:t xml:space="preserve">8)  Zamawiający nie przewiduje zwołania zebrania Wykonawców. </w:t>
      </w:r>
    </w:p>
    <w:p w:rsidR="00996AAB" w:rsidRDefault="00B47055" w:rsidP="00B47055">
      <w:r w:rsidRPr="00996AAB">
        <w:rPr>
          <w:b/>
        </w:rPr>
        <w:t>VIII. WADIUM</w:t>
      </w:r>
      <w:r w:rsidR="00996AAB">
        <w:t>.</w:t>
      </w:r>
    </w:p>
    <w:p w:rsidR="00B90FC5" w:rsidRDefault="00B47055" w:rsidP="00996AAB">
      <w:pPr>
        <w:jc w:val="both"/>
      </w:pPr>
      <w:r>
        <w:t xml:space="preserve">1.Wykonawca przystępujący do przetargu zobowiązany jest przed upływem terminu składania ofert </w:t>
      </w:r>
      <w:r w:rsidR="00996AAB">
        <w:t>wnieść wadium w wyso</w:t>
      </w:r>
      <w:r w:rsidR="00B152CD">
        <w:t xml:space="preserve">kości: </w:t>
      </w:r>
    </w:p>
    <w:p w:rsidR="0090525A" w:rsidRDefault="0090525A" w:rsidP="00996AAB">
      <w:pPr>
        <w:jc w:val="both"/>
      </w:pPr>
      <w:r>
        <w:t>Dla każdej części, dla której składana jest oferta odpowiednio:</w:t>
      </w:r>
    </w:p>
    <w:tbl>
      <w:tblPr>
        <w:tblStyle w:val="Tabela-Siatka"/>
        <w:tblW w:w="0" w:type="auto"/>
        <w:tblLook w:val="04A0" w:firstRow="1" w:lastRow="0" w:firstColumn="1" w:lastColumn="0" w:noHBand="0" w:noVBand="1"/>
      </w:tblPr>
      <w:tblGrid>
        <w:gridCol w:w="4531"/>
        <w:gridCol w:w="4531"/>
      </w:tblGrid>
      <w:tr w:rsidR="0090525A" w:rsidTr="0090525A">
        <w:tc>
          <w:tcPr>
            <w:tcW w:w="4531" w:type="dxa"/>
          </w:tcPr>
          <w:p w:rsidR="0090525A" w:rsidRPr="00B33698" w:rsidRDefault="001845B6" w:rsidP="00B33698">
            <w:pPr>
              <w:jc w:val="center"/>
              <w:rPr>
                <w:b/>
                <w:sz w:val="24"/>
                <w:szCs w:val="24"/>
              </w:rPr>
            </w:pPr>
            <w:r w:rsidRPr="00B33698">
              <w:rPr>
                <w:b/>
                <w:sz w:val="24"/>
                <w:szCs w:val="24"/>
              </w:rPr>
              <w:t>Część numer dla której składana jest oferta</w:t>
            </w:r>
          </w:p>
        </w:tc>
        <w:tc>
          <w:tcPr>
            <w:tcW w:w="4531" w:type="dxa"/>
          </w:tcPr>
          <w:p w:rsidR="0090525A" w:rsidRDefault="0090525A" w:rsidP="00B33698">
            <w:pPr>
              <w:jc w:val="center"/>
              <w:rPr>
                <w:b/>
                <w:sz w:val="24"/>
                <w:szCs w:val="24"/>
              </w:rPr>
            </w:pPr>
            <w:r w:rsidRPr="00B33698">
              <w:rPr>
                <w:b/>
                <w:sz w:val="24"/>
                <w:szCs w:val="24"/>
              </w:rPr>
              <w:t>Wadium w wysokości</w:t>
            </w:r>
          </w:p>
          <w:p w:rsidR="00B33698" w:rsidRPr="00B33698" w:rsidRDefault="00B33698" w:rsidP="00B33698">
            <w:pPr>
              <w:jc w:val="center"/>
              <w:rPr>
                <w:b/>
                <w:sz w:val="24"/>
                <w:szCs w:val="24"/>
              </w:rPr>
            </w:pPr>
          </w:p>
        </w:tc>
      </w:tr>
      <w:tr w:rsidR="0090525A" w:rsidTr="0090525A">
        <w:tc>
          <w:tcPr>
            <w:tcW w:w="4531" w:type="dxa"/>
          </w:tcPr>
          <w:p w:rsidR="00006990" w:rsidRDefault="00006990" w:rsidP="000108FC">
            <w:pPr>
              <w:jc w:val="both"/>
              <w:rPr>
                <w:b/>
              </w:rPr>
            </w:pPr>
          </w:p>
          <w:p w:rsidR="000108FC" w:rsidRPr="0058764A" w:rsidRDefault="000108FC" w:rsidP="000108FC">
            <w:pPr>
              <w:jc w:val="both"/>
              <w:rPr>
                <w:b/>
              </w:rPr>
            </w:pPr>
            <w:r w:rsidRPr="0058764A">
              <w:rPr>
                <w:b/>
              </w:rPr>
              <w:t xml:space="preserve">Część nr 1 Dostawa 2 fortepianów </w:t>
            </w:r>
            <w:r>
              <w:rPr>
                <w:b/>
              </w:rPr>
              <w:t xml:space="preserve">nowych wraz z ławami fortepianowymi </w:t>
            </w:r>
            <w:r w:rsidRPr="0058764A">
              <w:rPr>
                <w:b/>
              </w:rPr>
              <w:t>:</w:t>
            </w:r>
          </w:p>
          <w:p w:rsidR="0090525A" w:rsidRDefault="0090525A" w:rsidP="000108FC">
            <w:pPr>
              <w:ind w:left="29"/>
              <w:jc w:val="both"/>
            </w:pPr>
          </w:p>
        </w:tc>
        <w:tc>
          <w:tcPr>
            <w:tcW w:w="4531" w:type="dxa"/>
          </w:tcPr>
          <w:p w:rsidR="00B33698" w:rsidRDefault="00B33698" w:rsidP="00B33698">
            <w:pPr>
              <w:ind w:left="425"/>
              <w:jc w:val="both"/>
            </w:pPr>
          </w:p>
          <w:p w:rsidR="00DE7925" w:rsidRDefault="002B70F9" w:rsidP="009F54AD">
            <w:pPr>
              <w:ind w:left="318"/>
              <w:jc w:val="both"/>
            </w:pPr>
            <w:r>
              <w:t>5700</w:t>
            </w:r>
            <w:r w:rsidR="00B33698">
              <w:t xml:space="preserve">,00zł </w:t>
            </w:r>
          </w:p>
          <w:p w:rsidR="0090525A" w:rsidRDefault="002B70F9" w:rsidP="009F54AD">
            <w:pPr>
              <w:ind w:left="318"/>
              <w:jc w:val="both"/>
            </w:pPr>
            <w:r>
              <w:t>(słownie pięć tysięcy siedemset</w:t>
            </w:r>
            <w:r w:rsidR="00B33698">
              <w:t xml:space="preserve"> </w:t>
            </w:r>
            <w:r w:rsidR="00DE7925">
              <w:t>złotych 00/100)</w:t>
            </w:r>
          </w:p>
          <w:p w:rsidR="00006990" w:rsidRDefault="00006990" w:rsidP="009F54AD">
            <w:pPr>
              <w:ind w:left="318"/>
              <w:jc w:val="both"/>
            </w:pPr>
          </w:p>
        </w:tc>
      </w:tr>
      <w:tr w:rsidR="0090525A" w:rsidTr="0090525A">
        <w:tc>
          <w:tcPr>
            <w:tcW w:w="4531" w:type="dxa"/>
          </w:tcPr>
          <w:p w:rsidR="000108FC" w:rsidRDefault="000108FC" w:rsidP="000108FC">
            <w:pPr>
              <w:jc w:val="both"/>
            </w:pPr>
          </w:p>
          <w:p w:rsidR="000108FC" w:rsidRPr="0058764A" w:rsidRDefault="000108FC" w:rsidP="000108FC">
            <w:pPr>
              <w:jc w:val="both"/>
              <w:rPr>
                <w:b/>
              </w:rPr>
            </w:pPr>
            <w:r w:rsidRPr="004321E2">
              <w:rPr>
                <w:b/>
              </w:rPr>
              <w:t xml:space="preserve">Część nr 2 </w:t>
            </w:r>
            <w:r>
              <w:rPr>
                <w:b/>
              </w:rPr>
              <w:t>Dostawa 1 fortepianu nowego wraz</w:t>
            </w:r>
            <w:r>
              <w:rPr>
                <w:b/>
              </w:rPr>
              <w:br/>
              <w:t>z ławą fortepianową.</w:t>
            </w:r>
          </w:p>
          <w:p w:rsidR="0090525A" w:rsidRDefault="0090525A" w:rsidP="00DE7925">
            <w:pPr>
              <w:jc w:val="both"/>
            </w:pPr>
          </w:p>
        </w:tc>
        <w:tc>
          <w:tcPr>
            <w:tcW w:w="4531" w:type="dxa"/>
          </w:tcPr>
          <w:p w:rsidR="00DE7925" w:rsidRDefault="00DE7925" w:rsidP="00DE7925">
            <w:pPr>
              <w:ind w:left="318"/>
              <w:jc w:val="both"/>
            </w:pPr>
          </w:p>
          <w:p w:rsidR="00DE7925" w:rsidRDefault="002B70F9" w:rsidP="00DE7925">
            <w:pPr>
              <w:ind w:left="318"/>
              <w:jc w:val="both"/>
            </w:pPr>
            <w:r>
              <w:t>6000</w:t>
            </w:r>
            <w:r w:rsidR="00DE7925">
              <w:t xml:space="preserve">,00zł </w:t>
            </w:r>
          </w:p>
          <w:p w:rsidR="0090525A" w:rsidRDefault="002B70F9" w:rsidP="002B70F9">
            <w:pPr>
              <w:ind w:left="318"/>
              <w:jc w:val="both"/>
            </w:pPr>
            <w:r>
              <w:t xml:space="preserve">(słownie: sześć tysięcy </w:t>
            </w:r>
            <w:r w:rsidR="00DE7925">
              <w:t>złotych 00/100)</w:t>
            </w:r>
          </w:p>
        </w:tc>
      </w:tr>
    </w:tbl>
    <w:p w:rsidR="000108FC" w:rsidRDefault="000108FC" w:rsidP="00996AAB">
      <w:pPr>
        <w:jc w:val="both"/>
      </w:pPr>
    </w:p>
    <w:p w:rsidR="00996AAB" w:rsidRDefault="00B47055" w:rsidP="00996AAB">
      <w:pPr>
        <w:jc w:val="both"/>
      </w:pPr>
      <w:r>
        <w:t xml:space="preserve">2. Wadium może być wnoszone w jednej lub kilku następujących formach:  </w:t>
      </w:r>
    </w:p>
    <w:p w:rsidR="00996AAB" w:rsidRDefault="00B47055" w:rsidP="00996AAB">
      <w:pPr>
        <w:jc w:val="both"/>
      </w:pPr>
      <w:r>
        <w:t xml:space="preserve">a) pieniądzu, </w:t>
      </w:r>
    </w:p>
    <w:p w:rsidR="00996AAB" w:rsidRDefault="00B47055" w:rsidP="00996AAB">
      <w:pPr>
        <w:jc w:val="both"/>
      </w:pPr>
      <w:r>
        <w:t xml:space="preserve">b) poręczeniach bankowych lub poręczeniach spółdzielczej kasy oszczędnościowo kredytowej, z tym, że poręczenie kasy jest zawsze poręczeniem pieniężnym; </w:t>
      </w:r>
    </w:p>
    <w:p w:rsidR="00996AAB" w:rsidRDefault="00B47055" w:rsidP="00996AAB">
      <w:pPr>
        <w:jc w:val="both"/>
      </w:pPr>
      <w:r>
        <w:t xml:space="preserve">c) gwarancjach bankowych, </w:t>
      </w:r>
    </w:p>
    <w:p w:rsidR="00996AAB" w:rsidRDefault="00B47055" w:rsidP="00996AAB">
      <w:pPr>
        <w:jc w:val="both"/>
      </w:pPr>
      <w:r>
        <w:t xml:space="preserve">d) gwarancjach ubezpieczeniowych, </w:t>
      </w:r>
    </w:p>
    <w:p w:rsidR="00996AAB" w:rsidRDefault="00B47055" w:rsidP="00996AAB">
      <w:pPr>
        <w:jc w:val="both"/>
      </w:pPr>
      <w:r>
        <w:t xml:space="preserve">e) poręczeniach udzielanych przez podmioty, o których mowa w art. 6 b ust. 5 pkt 2 ustawy z dnia 9 listopada 2000 r. o utworzeniu Polskiej Agencji Rozwoju Przedsiębiorczości (Dz. U. z 2016r. poz.359 </w:t>
      </w:r>
      <w:r w:rsidR="00F96CBA">
        <w:br/>
      </w:r>
      <w:r>
        <w:t xml:space="preserve">i 2260 oraz z 2017r. poz. 1089, 1475 i 2201). </w:t>
      </w:r>
    </w:p>
    <w:p w:rsidR="000108FC" w:rsidRPr="001E3C86" w:rsidRDefault="00B47055" w:rsidP="000108FC">
      <w:pPr>
        <w:spacing w:after="0" w:line="240" w:lineRule="auto"/>
        <w:jc w:val="both"/>
        <w:rPr>
          <w:b/>
        </w:rPr>
      </w:pPr>
      <w:r>
        <w:t xml:space="preserve">3. Z treści gwarancji/poręczenia winno wynikać bezwarunkowe, na każde pisemne żądanie zgłoszone przez Zamawiającego w terminie związania ofertą, zobowiązanie Gwaranta do wypłaty </w:t>
      </w:r>
      <w:r>
        <w:lastRenderedPageBreak/>
        <w:t xml:space="preserve">Zamawiającemu pełnej kwoty wadium w okolicznościach określonych w art. 46 ust. 4a i 5 ustawy Pzp.  4. Wadium w formie pieniężnej należy wnieść przelewem na rachunek bankowy </w:t>
      </w:r>
      <w:r w:rsidR="00996AAB">
        <w:t xml:space="preserve">Akademii Muzycznej imienia Feliksa Nowowiejskiego w Bydgoszcz Bank PEKAO S.A. nr rachunku bankowego: </w:t>
      </w:r>
      <w:r w:rsidR="00F96CBA">
        <w:br/>
      </w:r>
      <w:r w:rsidR="00F96CBA">
        <w:rPr>
          <w:rFonts w:ascii="Arial" w:hAnsi="Arial" w:cs="Arial"/>
          <w:b/>
          <w:bCs/>
          <w:sz w:val="20"/>
          <w:szCs w:val="20"/>
        </w:rPr>
        <w:t xml:space="preserve">57 1240 6478 1111 0010 6545 4180  </w:t>
      </w:r>
      <w:r w:rsidR="002114AC">
        <w:t>z d</w:t>
      </w:r>
      <w:r w:rsidR="00277143">
        <w:t xml:space="preserve">opiskiem </w:t>
      </w:r>
      <w:r w:rsidR="00F96CBA">
        <w:t>„W</w:t>
      </w:r>
      <w:r w:rsidR="00277143">
        <w:t xml:space="preserve">adium, postępowanie: </w:t>
      </w:r>
      <w:r w:rsidR="000108FC">
        <w:rPr>
          <w:b/>
        </w:rPr>
        <w:t>ZP-PN-18</w:t>
      </w:r>
      <w:r w:rsidR="00B90FC5">
        <w:rPr>
          <w:b/>
        </w:rPr>
        <w:t>/</w:t>
      </w:r>
      <w:r w:rsidR="000108FC">
        <w:rPr>
          <w:b/>
        </w:rPr>
        <w:t xml:space="preserve">Dostawa </w:t>
      </w:r>
      <w:r w:rsidR="00DE352F">
        <w:rPr>
          <w:b/>
        </w:rPr>
        <w:br/>
      </w:r>
      <w:r w:rsidR="000108FC">
        <w:rPr>
          <w:b/>
        </w:rPr>
        <w:t>3 fortepianów wraz z ławami fortepianowymi dla Akademii Muzycznej imienia Feliksa Nowowiejskiego w Bydgoszczy.</w:t>
      </w:r>
    </w:p>
    <w:p w:rsidR="00B90FC5" w:rsidRDefault="000108FC" w:rsidP="00996AAB">
      <w:pPr>
        <w:jc w:val="both"/>
      </w:pPr>
      <w:r>
        <w:rPr>
          <w:b/>
        </w:rPr>
        <w:t>O</w:t>
      </w:r>
      <w:r w:rsidR="00B90FC5">
        <w:rPr>
          <w:b/>
        </w:rPr>
        <w:t xml:space="preserve">dpowiednio dla części </w:t>
      </w:r>
      <w:r w:rsidR="009F54AD">
        <w:rPr>
          <w:b/>
        </w:rPr>
        <w:t>nr.......</w:t>
      </w:r>
      <w:r w:rsidR="00B90FC5">
        <w:rPr>
          <w:b/>
        </w:rPr>
        <w:t>dla której składana jest oferta.</w:t>
      </w:r>
    </w:p>
    <w:p w:rsidR="002114AC" w:rsidRDefault="002114AC" w:rsidP="00294F94">
      <w:pPr>
        <w:spacing w:after="0"/>
        <w:jc w:val="both"/>
      </w:pPr>
      <w:r>
        <w:t xml:space="preserve">5. Wadium w formie pieniężnej winno znaleźć się na wskazanym rachunku Zamawiającego do terminu składania ofert. Wadium wniesione w pieniądzu uznaje się za wniesione z chwilą jego wpłynięcia na wskazane konto Zamawiającego. Dokument potwierdzający dokonanie przelewu zaleca się załączyć do oferty. </w:t>
      </w:r>
    </w:p>
    <w:p w:rsidR="002114AC" w:rsidRDefault="002114AC" w:rsidP="00294F94">
      <w:pPr>
        <w:spacing w:after="0"/>
        <w:jc w:val="both"/>
      </w:pPr>
      <w:r>
        <w:t xml:space="preserve">6. W przypadku złożenia wadium w innej formie niż pieniężna, oryginał dowodu wniesienia wadium musi zostać złożony wraz z ofertą w formie elektronicznej w odrębnym pliku wraz z zaznaczeniem polecenia: „Załącznik stanowiący wadium”, a następnie wraz z plikami stanowiącymi ofertę należy skompresować do jednego pliku w formacie .zip  </w:t>
      </w:r>
    </w:p>
    <w:p w:rsidR="002114AC" w:rsidRDefault="002114AC" w:rsidP="00294F94">
      <w:pPr>
        <w:spacing w:after="0"/>
        <w:jc w:val="both"/>
      </w:pPr>
      <w:r>
        <w:t>7. Wadium musi zabezpieczać ofertę przez cały okres związan</w:t>
      </w:r>
      <w:r w:rsidR="00BF58F4">
        <w:t xml:space="preserve">ia ofertą, począwszy od dnia, </w:t>
      </w:r>
      <w:r>
        <w:t xml:space="preserve">w którym upływa termin składania ofert. </w:t>
      </w:r>
    </w:p>
    <w:p w:rsidR="002114AC" w:rsidRDefault="002114AC" w:rsidP="00294F94">
      <w:pPr>
        <w:spacing w:after="0"/>
        <w:jc w:val="both"/>
      </w:pPr>
      <w:r>
        <w:t>8. Zamawiający zwraca wadium wszys</w:t>
      </w:r>
      <w:r w:rsidR="00BF58F4">
        <w:t>tkim W</w:t>
      </w:r>
      <w:r>
        <w:t>ykonawcom niezwłocznie po wyborze oferty najkorzystniejszej lub unieważni</w:t>
      </w:r>
      <w:r w:rsidR="00BF58F4">
        <w:t>eniu postępowania, z wyjątkiem W</w:t>
      </w:r>
      <w:r>
        <w:t xml:space="preserve">ykonawcy, którego oferta została wybrana jako najkorzystniejsza, z zastrzeżeniem przypadku określonego w art. 46  ust.4a ustawy. </w:t>
      </w:r>
    </w:p>
    <w:p w:rsidR="002114AC" w:rsidRDefault="002114AC" w:rsidP="00294F94">
      <w:pPr>
        <w:spacing w:after="0"/>
        <w:jc w:val="both"/>
      </w:pPr>
      <w:r>
        <w:t xml:space="preserve">9. Zamawiający zwraca wadium Wykonawcy, którego oferta została wybrana jako najkorzystniejsza niezwłocznie po zawarciu umowy w sprawie zamówienia publicznego oraz wniesieniu zabezpieczenia należytego wykonania umowy. </w:t>
      </w:r>
    </w:p>
    <w:p w:rsidR="002114AC" w:rsidRDefault="002114AC" w:rsidP="00294F94">
      <w:pPr>
        <w:spacing w:after="0"/>
        <w:jc w:val="both"/>
      </w:pPr>
      <w:r>
        <w:t xml:space="preserve">10. Zamawiający zwraca niezwłocznie wadium, na wniosek Wykonawcy, który wycofał ofertę przed upływem terminu składania ofert. </w:t>
      </w:r>
    </w:p>
    <w:p w:rsidR="002114AC" w:rsidRPr="000C3F62" w:rsidRDefault="002114AC" w:rsidP="00294F94">
      <w:pPr>
        <w:spacing w:after="0"/>
        <w:jc w:val="both"/>
      </w:pPr>
      <w:r>
        <w:t xml:space="preserve">11. Zamawiający </w:t>
      </w:r>
      <w:r w:rsidRPr="000C3F62">
        <w:t>żąda pon</w:t>
      </w:r>
      <w:r w:rsidR="00BF58F4" w:rsidRPr="000C3F62">
        <w:t>ownego wniesienia wadium przez W</w:t>
      </w:r>
      <w:r w:rsidRPr="000C3F62">
        <w:t xml:space="preserve">ykonawcę, któremu zwrócono wadium na podstawie 46 ust. 1 </w:t>
      </w:r>
      <w:r w:rsidR="000C5874" w:rsidRPr="000C3F62">
        <w:t xml:space="preserve"> Pzp</w:t>
      </w:r>
      <w:r w:rsidRPr="000C3F62">
        <w:t xml:space="preserve">, jeżeli w wyniku rozstrzygnięcia odwołania jego oferta została wybrana jako najkorzystniejsza. Wykonawca wnosi wadium w terminie określonym przez Zamawiającego. </w:t>
      </w:r>
    </w:p>
    <w:p w:rsidR="002114AC" w:rsidRDefault="002114AC" w:rsidP="00294F94">
      <w:pPr>
        <w:spacing w:after="0"/>
        <w:jc w:val="both"/>
      </w:pPr>
      <w:r w:rsidRPr="000C3F62">
        <w:t>12. Zamawiający zatrzymuje wadium wraz z odsetkami, jeżeli Wykonawca w odpowiedzi na wezwanie, o którym mowa w art. 26 ust. 3 i 3a</w:t>
      </w:r>
      <w:r w:rsidR="00A44C78" w:rsidRPr="000C3F62">
        <w:t xml:space="preserve"> Pzp</w:t>
      </w:r>
      <w:r w:rsidRPr="000C3F62">
        <w:t>, z przyczyn leżących po jego stronie, nie złożył oświadczeń lub dokumentów potwierdzających okoliczności, o których mowa w art. 25 ust. 1</w:t>
      </w:r>
      <w:r w:rsidR="00A44C78" w:rsidRPr="000C3F62">
        <w:t xml:space="preserve"> Pzp</w:t>
      </w:r>
      <w:r w:rsidRPr="000C3F62">
        <w:t xml:space="preserve">, oświadczenia, </w:t>
      </w:r>
      <w:r w:rsidR="00F96CBA">
        <w:br/>
      </w:r>
      <w:r w:rsidRPr="000C3F62">
        <w:t>o którym w art. 25a ust. 1</w:t>
      </w:r>
      <w:r w:rsidR="00A44C78" w:rsidRPr="000C3F62">
        <w:t xml:space="preserve"> Pzp</w:t>
      </w:r>
      <w:r w:rsidRPr="000C3F62">
        <w:t>, pełnomocnictw lub nie wyraził zgody na poprawienie omyłki, o której mowa w art. 87 ust. 2 pkt 3</w:t>
      </w:r>
      <w:r w:rsidR="00A44C78" w:rsidRPr="000C3F62">
        <w:t xml:space="preserve"> Pzp</w:t>
      </w:r>
      <w:r w:rsidRPr="000C3F62">
        <w:t xml:space="preserve">, </w:t>
      </w:r>
      <w:r>
        <w:t xml:space="preserve">co powodowało brak możliwości wybrania oferty złożonej przez Wykonawcę jako najkorzystniejszej. </w:t>
      </w:r>
    </w:p>
    <w:p w:rsidR="002114AC" w:rsidRDefault="002114AC" w:rsidP="00294F94">
      <w:pPr>
        <w:spacing w:after="0"/>
        <w:jc w:val="both"/>
      </w:pPr>
      <w:r>
        <w:t xml:space="preserve">13. Zamawiający zatrzymuje wadium wraz z odsetkami, jeżeli Wykonawca, którego oferta została wybrana: </w:t>
      </w:r>
    </w:p>
    <w:p w:rsidR="00BF58F4" w:rsidRDefault="002114AC" w:rsidP="00294F94">
      <w:pPr>
        <w:spacing w:after="0"/>
        <w:jc w:val="both"/>
      </w:pPr>
      <w:r>
        <w:t xml:space="preserve">a) odmówił podpisania umowy w sprawie zamówienia publicznego na warunkach określonych </w:t>
      </w:r>
    </w:p>
    <w:p w:rsidR="002114AC" w:rsidRDefault="002114AC" w:rsidP="00294F94">
      <w:pPr>
        <w:spacing w:after="0"/>
        <w:jc w:val="both"/>
      </w:pPr>
      <w:r>
        <w:t xml:space="preserve">w ofercie, </w:t>
      </w:r>
    </w:p>
    <w:p w:rsidR="002114AC" w:rsidRDefault="000B64F7" w:rsidP="00294F94">
      <w:pPr>
        <w:spacing w:after="0"/>
        <w:jc w:val="both"/>
      </w:pPr>
      <w:r>
        <w:t>b</w:t>
      </w:r>
      <w:r w:rsidR="002114AC">
        <w:t xml:space="preserve">) zawarcie umowy w sprawie zamówienia publicznego stało się niemożliwe z przyczyn leżących po stronie Wykonawcy. </w:t>
      </w:r>
    </w:p>
    <w:p w:rsidR="002114AC" w:rsidRDefault="002114AC" w:rsidP="00294F94">
      <w:pPr>
        <w:spacing w:after="0"/>
        <w:jc w:val="both"/>
      </w:pPr>
      <w:r>
        <w:t xml:space="preserve">14. Zasady wnoszenia wadium określone w niniejszym rozdziale dotyczą również przedłużania ważności wadium oraz wnoszenia nowego wadium w przypadkach określonych w ustawie. </w:t>
      </w:r>
    </w:p>
    <w:p w:rsidR="00BF58F4" w:rsidRPr="00217E06" w:rsidRDefault="002114AC" w:rsidP="00294F94">
      <w:pPr>
        <w:spacing w:after="0"/>
        <w:jc w:val="both"/>
      </w:pPr>
      <w:r>
        <w:t>15. Zamawiający odrzuci ofertę na podstawie art. 89 ust. 1 pkt 7b</w:t>
      </w:r>
      <w:r w:rsidRPr="000C3F62">
        <w:t xml:space="preserve"> </w:t>
      </w:r>
      <w:r w:rsidR="00A44C78" w:rsidRPr="000C3F62">
        <w:t xml:space="preserve">Pzp </w:t>
      </w:r>
      <w:r>
        <w:t>jeżeli wadium nie zostało wniesione lub zostało wniesione w sposób nieprawidłowy.</w:t>
      </w:r>
    </w:p>
    <w:p w:rsidR="00294F94" w:rsidRDefault="00EB13F8" w:rsidP="00EB13F8">
      <w:pPr>
        <w:spacing w:after="0" w:line="240" w:lineRule="auto"/>
        <w:jc w:val="both"/>
      </w:pPr>
      <w:r>
        <w:lastRenderedPageBreak/>
        <w:t>16. W przypadku zwrotu wadium wpłaconego na konto Akademii przez Wykonawcę posiadającego rachunek bankowy poza granicami Polski, z</w:t>
      </w:r>
      <w:r w:rsidR="00B90B79">
        <w:t>wracana kwota wadium będzie pom</w:t>
      </w:r>
      <w:r>
        <w:t>niejszona o koszty operacji bankowej.</w:t>
      </w:r>
    </w:p>
    <w:p w:rsidR="00EB13F8" w:rsidRPr="00EB13F8" w:rsidRDefault="00EB13F8" w:rsidP="00EB13F8">
      <w:pPr>
        <w:spacing w:after="0" w:line="240" w:lineRule="auto"/>
        <w:jc w:val="both"/>
      </w:pPr>
    </w:p>
    <w:p w:rsidR="00374054" w:rsidRPr="00374054" w:rsidRDefault="00A81065" w:rsidP="00EB13F8">
      <w:pPr>
        <w:spacing w:after="0"/>
        <w:jc w:val="both"/>
        <w:rPr>
          <w:b/>
        </w:rPr>
      </w:pPr>
      <w:r w:rsidRPr="00374054">
        <w:rPr>
          <w:b/>
        </w:rPr>
        <w:t xml:space="preserve">IX. TERMIN ZWIĄZANIA OFERTĄ </w:t>
      </w:r>
      <w:r w:rsidR="00374054">
        <w:rPr>
          <w:b/>
        </w:rPr>
        <w:t>.</w:t>
      </w:r>
      <w:r w:rsidRPr="00374054">
        <w:rPr>
          <w:b/>
        </w:rPr>
        <w:t xml:space="preserve"> </w:t>
      </w:r>
    </w:p>
    <w:p w:rsidR="00374054" w:rsidRDefault="00A81065" w:rsidP="00EB13F8">
      <w:pPr>
        <w:spacing w:after="0"/>
        <w:jc w:val="both"/>
      </w:pPr>
      <w:r>
        <w:t xml:space="preserve">1. Wykonawca jest związany ofertą przez okres 60 dni od upływu terminu składania ofert. </w:t>
      </w:r>
    </w:p>
    <w:p w:rsidR="00374054" w:rsidRDefault="00A81065" w:rsidP="00294F94">
      <w:pPr>
        <w:spacing w:after="0"/>
        <w:jc w:val="both"/>
      </w:pPr>
      <w:r>
        <w:t xml:space="preserve">2. Wykonawca samodzielnie lub na wniosek Zamawiającego może przedłużyć termin związania ofertą na czas niezbędny do zawarcia umowy. </w:t>
      </w:r>
    </w:p>
    <w:p w:rsidR="00374054" w:rsidRDefault="00A81065" w:rsidP="00294F94">
      <w:pPr>
        <w:spacing w:after="0"/>
        <w:jc w:val="both"/>
      </w:pPr>
      <w:r>
        <w:t xml:space="preserve">3. Zamawiający może tylko raz, co najmniej na 3 dni przed upływem terminu związania ofertą, zwrócić się do Wykonawców o wyrażenie zgody na przedłużenie tego terminu o oznaczony okres, nie dłuższy jednak niż 60 dni. </w:t>
      </w:r>
    </w:p>
    <w:p w:rsidR="00374054" w:rsidRDefault="00A81065" w:rsidP="00294F94">
      <w:pPr>
        <w:spacing w:after="0"/>
        <w:jc w:val="both"/>
      </w:pPr>
      <w:r>
        <w:t xml:space="preserve">4. Odmowa wyrażenia zgody na przedłużenie terminu związania ofertą nie powoduje utraty wadium.  5.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294F94" w:rsidRDefault="00294F94" w:rsidP="00374054">
      <w:pPr>
        <w:jc w:val="both"/>
        <w:rPr>
          <w:b/>
        </w:rPr>
      </w:pPr>
    </w:p>
    <w:p w:rsidR="00374054" w:rsidRDefault="00A81065" w:rsidP="00EB13F8">
      <w:pPr>
        <w:spacing w:after="0"/>
        <w:jc w:val="both"/>
        <w:rPr>
          <w:b/>
        </w:rPr>
      </w:pPr>
      <w:r w:rsidRPr="00374054">
        <w:rPr>
          <w:b/>
        </w:rPr>
        <w:t>X. OPIS SPOSOBU PRZYGOTOWANIA OFERTY</w:t>
      </w:r>
      <w:r w:rsidR="00374054">
        <w:rPr>
          <w:b/>
        </w:rPr>
        <w:t>.</w:t>
      </w:r>
    </w:p>
    <w:p w:rsidR="00374054" w:rsidRDefault="00A81065" w:rsidP="00294F94">
      <w:pPr>
        <w:spacing w:after="0"/>
        <w:jc w:val="both"/>
      </w:pPr>
      <w:r>
        <w:t xml:space="preserve">1. Oferta w swojej treści musi odpowiadać treści Specyfikacji istotnych warunków zamówienia. Oferta, oświadczenia oraz dokumenty, dla których Zamawiający określił wzory załączników do niniejszej SIWZ, winny być sporządzone zgodnie z tymi wzorami co do treści oraz opisu kolumn i wierszy.  </w:t>
      </w:r>
    </w:p>
    <w:p w:rsidR="00374054" w:rsidRDefault="00A81065" w:rsidP="00294F94">
      <w:pPr>
        <w:spacing w:after="0"/>
        <w:jc w:val="both"/>
      </w:pPr>
      <w:r>
        <w:t xml:space="preserve">2. Na potrzeby badania i oceny ofert, oferta musi zawierać następujące oświadczenia i dokumenty: </w:t>
      </w:r>
    </w:p>
    <w:p w:rsidR="00A81065" w:rsidRDefault="00A81065" w:rsidP="00294F94">
      <w:pPr>
        <w:spacing w:after="0"/>
        <w:jc w:val="both"/>
      </w:pPr>
      <w:r>
        <w:t>1)  Formularz Of</w:t>
      </w:r>
      <w:r w:rsidR="00374054">
        <w:t xml:space="preserve">erty - Załącznik nr 1 do SIWZ; </w:t>
      </w:r>
    </w:p>
    <w:p w:rsidR="00374054" w:rsidRDefault="00A81065" w:rsidP="00294F94">
      <w:pPr>
        <w:spacing w:after="0"/>
        <w:jc w:val="both"/>
      </w:pPr>
      <w:r>
        <w:t>2)</w:t>
      </w:r>
      <w:r w:rsidR="009F54AD">
        <w:t xml:space="preserve"> </w:t>
      </w:r>
      <w:r>
        <w:t xml:space="preserve">Aktualne Oświadczenia o braku podstaw do wykluczenia i spełnienia warunków udziału </w:t>
      </w:r>
      <w:r w:rsidR="00BC2CF3">
        <w:br/>
      </w:r>
      <w:r>
        <w:t xml:space="preserve">w postępowaniu zgodnie z art. 25a Pzp – o których mowa w rozdz. VI pkt 1÷5; </w:t>
      </w:r>
    </w:p>
    <w:p w:rsidR="00374054" w:rsidRDefault="00A81065" w:rsidP="00294F94">
      <w:pPr>
        <w:spacing w:after="0"/>
        <w:jc w:val="both"/>
      </w:pPr>
      <w:r>
        <w:t xml:space="preserve">3) Pełnomocnictwo dla osoby/osób podpisującej/cych ofertę do podejmowania zobowiązań w imieniu wykonawcy składającego ofertę, gdy prawo do podpisania oferty nie wynika z innych dokumentów do niej załączonych – w oryginale w postaci elektronicznej opatrzonej kwalifikowanym podpisem elektronicznym osoby/osób upoważnionej/upoważnionych do udzielenia pełnomocnictwa; </w:t>
      </w:r>
    </w:p>
    <w:p w:rsidR="00374054" w:rsidRDefault="00A81065" w:rsidP="00294F94">
      <w:pPr>
        <w:spacing w:after="0"/>
        <w:jc w:val="both"/>
      </w:pPr>
      <w:r>
        <w:t>4)W przypadku złożenia oferty wspólnej przez kilku Wykonawców, należy przedstawić pełnomocnictwo – w oryginale w postaci elektronicznej opatrzonej kwalifikowanym podpisem elektronicznym osoby/osób upoważnionej/upoważnionych do udzielenia pełnomocnictwa, ustanawiające pełnomocnika do reprezentowania Wykonawców w postępowaniu o udzielenie zamówienia albo reprezentowania i zawarcia umowy w sprawie zamówienia publicznego. Treść pełnomocnictwa powinna wskazywać rodzaj uprawnień, do których upoważniony jest pełnomocnik.</w:t>
      </w:r>
    </w:p>
    <w:p w:rsidR="00374054" w:rsidRDefault="00A81065" w:rsidP="00294F94">
      <w:pPr>
        <w:spacing w:after="0"/>
        <w:jc w:val="both"/>
      </w:pPr>
      <w:r>
        <w:t xml:space="preserve">5) Zobowiązanie podmiotów trzecich do oddania Wykonawcy do dyspozycji niezbędnych zasobów na potrzeby realizacji zamówienia (jeśli dotyczy) – Załącznik nr 9 do SIWZ – w formie oryginału. </w:t>
      </w:r>
    </w:p>
    <w:p w:rsidR="00374054" w:rsidRPr="00BC2CF3" w:rsidRDefault="00A81065" w:rsidP="00294F94">
      <w:pPr>
        <w:spacing w:after="0"/>
        <w:jc w:val="both"/>
        <w:rPr>
          <w:b/>
        </w:rPr>
      </w:pPr>
      <w:r w:rsidRPr="00BC2CF3">
        <w:rPr>
          <w:b/>
        </w:rPr>
        <w:t xml:space="preserve">3. Wraz z ofertą nie należy składać dokumentów wymienionych w rozdz. VI pkt 7.1. i 7.2.  Dokumenty te składa Wykonawca, którego oferta została najwyżej oceniona, dopiero po otrzymaniu wezwania Zamawiającego.  </w:t>
      </w:r>
    </w:p>
    <w:p w:rsidR="00374054" w:rsidRDefault="00A81065" w:rsidP="00294F94">
      <w:pPr>
        <w:spacing w:after="0"/>
        <w:jc w:val="both"/>
      </w:pPr>
      <w:r>
        <w:t xml:space="preserve">4. Zamawiający informuje, że zgodnie z art. 8 w zw. z art. 96 ust.3 ustawy Pzp oferty składane </w:t>
      </w:r>
      <w:r w:rsidR="00BC2CF3">
        <w:br/>
      </w:r>
      <w:r>
        <w:t>w postępowaniu są jawne i podlegają udostępnieniu od chwili ich otwarcia, z wyjątkiem informacji stanowiących tajemnicę przedsiębiorstwa w rozumieniu ustawy z dnia 16 kwietnia 1993 o zwalczaniu nieuczciwej konkurencji (</w:t>
      </w:r>
      <w:r w:rsidRPr="0026052F">
        <w:t>Dz. U. z 20</w:t>
      </w:r>
      <w:r w:rsidR="00A44C78" w:rsidRPr="0026052F">
        <w:t>18 poz.418 t.j.)</w:t>
      </w:r>
      <w:r w:rsidRPr="0026052F">
        <w:t>.</w:t>
      </w:r>
    </w:p>
    <w:p w:rsidR="00374054" w:rsidRDefault="00A81065" w:rsidP="00294F94">
      <w:pPr>
        <w:spacing w:after="0"/>
        <w:jc w:val="both"/>
      </w:pPr>
      <w:r>
        <w:lastRenderedPageBreak/>
        <w:t>5. W przypadku, gdy informacje zawarte w ofercie stanowią tajemnicę przedsiębiorstwa  w rozumieniu przepisów ustawy o zwalczaniu nieuczci</w:t>
      </w:r>
      <w:r w:rsidR="00BF58F4">
        <w:t>wej konkurencji, co do których W</w:t>
      </w:r>
      <w:r>
        <w:t>ykonawca zastrzega, że nie mogą być udostępniane innym uczestnikom postępowa</w:t>
      </w:r>
      <w:r w:rsidR="00BF58F4">
        <w:t>nia, muszą być oznaczone przez W</w:t>
      </w:r>
      <w:r>
        <w:t xml:space="preserve">ykonawcę klauzulą „Informacje stanowiące tajemnicę przedsiębiorstwa w rozumieniu ustawy z dnia 16 kwietnia 1993 o zwalczaniu nieuczciwej konkurencji”.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zgodnie z którym tajemnicę przedsiębiorstwa stanowi określona informacja, jeżeli spełnia łącznie 3 warunki: </w:t>
      </w:r>
    </w:p>
    <w:p w:rsidR="00374054" w:rsidRDefault="00A81065" w:rsidP="00294F94">
      <w:pPr>
        <w:spacing w:after="0"/>
        <w:jc w:val="both"/>
      </w:pPr>
      <w:r>
        <w:t xml:space="preserve">a) ma charakter techniczny, technologiczny, organizacyjny przedsiębiorstwa lub jest to inna informacja mająca wartość gospodarczą, </w:t>
      </w:r>
    </w:p>
    <w:p w:rsidR="00374054" w:rsidRDefault="00A81065" w:rsidP="00294F94">
      <w:pPr>
        <w:spacing w:after="0"/>
        <w:jc w:val="both"/>
      </w:pPr>
      <w:r>
        <w:t>b) nie została ujawniona do wiadomości publicznej,</w:t>
      </w:r>
    </w:p>
    <w:p w:rsidR="00374054" w:rsidRDefault="00A81065" w:rsidP="00294F94">
      <w:pPr>
        <w:spacing w:after="0"/>
        <w:jc w:val="both"/>
      </w:pPr>
      <w:r>
        <w:t>c) podjęto w stosunku do niej niezbędne działania w celu zachowania poufności.</w:t>
      </w:r>
    </w:p>
    <w:p w:rsidR="00374054" w:rsidRPr="00BC2CF3" w:rsidRDefault="00A81065" w:rsidP="00294F94">
      <w:pPr>
        <w:spacing w:after="0"/>
        <w:jc w:val="both"/>
        <w:rPr>
          <w:u w:val="single"/>
        </w:rPr>
      </w:pPr>
      <w:r>
        <w:t xml:space="preserve">6.Wszelkie informacje stanowiące tajemnicę </w:t>
      </w:r>
      <w:r w:rsidRPr="00BC2CF3">
        <w:rPr>
          <w:u w:val="single"/>
        </w:rPr>
        <w:t xml:space="preserve">przedsiębiorstwa powinny zostać złożone zgodnie </w:t>
      </w:r>
      <w:r w:rsidR="00374054" w:rsidRPr="00BC2CF3">
        <w:rPr>
          <w:u w:val="single"/>
        </w:rPr>
        <w:br/>
      </w:r>
      <w:r w:rsidRPr="00BC2CF3">
        <w:rPr>
          <w:u w:val="single"/>
        </w:rPr>
        <w:t>z zapisami w rozdz. VII pkt</w:t>
      </w:r>
      <w:r w:rsidR="0026052F">
        <w:rPr>
          <w:u w:val="single"/>
        </w:rPr>
        <w:t>.</w:t>
      </w:r>
      <w:r w:rsidRPr="00BC2CF3">
        <w:rPr>
          <w:u w:val="single"/>
        </w:rPr>
        <w:t xml:space="preserve"> 2 ppkt</w:t>
      </w:r>
      <w:r w:rsidR="0026052F">
        <w:rPr>
          <w:u w:val="single"/>
        </w:rPr>
        <w:t>.</w:t>
      </w:r>
      <w:r w:rsidRPr="00BC2CF3">
        <w:rPr>
          <w:u w:val="single"/>
        </w:rPr>
        <w:t xml:space="preserve"> 3</w:t>
      </w:r>
      <w:r w:rsidR="0026052F">
        <w:rPr>
          <w:u w:val="single"/>
        </w:rPr>
        <w:t>)</w:t>
      </w:r>
      <w:r w:rsidRPr="00BC2CF3">
        <w:rPr>
          <w:u w:val="single"/>
        </w:rPr>
        <w:t xml:space="preserve"> SIWZ. </w:t>
      </w:r>
    </w:p>
    <w:p w:rsidR="00374054" w:rsidRPr="00A44C78" w:rsidRDefault="00A81065" w:rsidP="00294F94">
      <w:pPr>
        <w:spacing w:after="0"/>
        <w:jc w:val="both"/>
        <w:rPr>
          <w:color w:val="FF0000"/>
        </w:rPr>
      </w:pPr>
      <w:r>
        <w:t xml:space="preserve">7. Zastrzeżenie informacji, które nie stanowią tajemnicy przedsiębiorstwa w rozumieniu ustawy </w:t>
      </w:r>
      <w:r w:rsidR="00BF58F4">
        <w:br/>
      </w:r>
      <w:r>
        <w:t xml:space="preserve">o zwalczaniu nieuczciwej konkurencji będzie traktowane, jako bezskuteczne i skutkować będzie zgodnie z uchwałą SN z 20 października 2005 (sygn. III CZP 74/05) </w:t>
      </w:r>
      <w:r w:rsidR="00A44C78" w:rsidRPr="0026052F">
        <w:t>traktowaniem ich jako jawne.</w:t>
      </w:r>
    </w:p>
    <w:p w:rsidR="00374054" w:rsidRDefault="00A81065" w:rsidP="00374054">
      <w:pPr>
        <w:jc w:val="both"/>
      </w:pPr>
      <w:r>
        <w:t>8. Zamawiający i</w:t>
      </w:r>
      <w:r w:rsidR="00BF58F4">
        <w:t>nformuje, że w przypadku kiedy W</w:t>
      </w:r>
      <w:r>
        <w:t xml:space="preserve">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w:t>
      </w:r>
    </w:p>
    <w:p w:rsidR="00374054" w:rsidRDefault="00E534DE" w:rsidP="00374054">
      <w:pPr>
        <w:jc w:val="both"/>
      </w:pPr>
      <w:r>
        <w:t>9. Przedmiotowe zastrzeżenie Z</w:t>
      </w:r>
      <w:r w:rsidR="00A81065">
        <w:t xml:space="preserve">amawiający uzna za skuteczne wyłącznie w sytuacji kiedy Wykonawca oprócz samego zastrzeżenia, jednocześnie wykaże, iż dane informacje stanowią tajemnicę przedsiębiorstwa. </w:t>
      </w:r>
    </w:p>
    <w:p w:rsidR="00374054" w:rsidRDefault="00A81065" w:rsidP="00374054">
      <w:pPr>
        <w:jc w:val="both"/>
      </w:pPr>
      <w:r>
        <w:t xml:space="preserve">10. W celu wypełnienia JEDZ należy: </w:t>
      </w:r>
    </w:p>
    <w:p w:rsidR="00A81065" w:rsidRDefault="00A81065" w:rsidP="00374054">
      <w:pPr>
        <w:jc w:val="both"/>
      </w:pPr>
      <w:r>
        <w:t xml:space="preserve">a) ze strony </w:t>
      </w:r>
      <w:r w:rsidR="00BC2CF3">
        <w:t xml:space="preserve">internetowej </w:t>
      </w:r>
      <w:hyperlink r:id="rId18" w:history="1">
        <w:r w:rsidR="00BC2CF3" w:rsidRPr="006616F3">
          <w:rPr>
            <w:rStyle w:val="Hipercze"/>
          </w:rPr>
          <w:t>www.amuz.bydgoszcz.pl</w:t>
        </w:r>
      </w:hyperlink>
      <w:r w:rsidR="00BC2CF3">
        <w:t xml:space="preserve"> </w:t>
      </w:r>
      <w:r>
        <w:t xml:space="preserve"> (zakładka:  Zamówienia Publiczne – dostawy – dostawy powyżej 221 000 euro) pobrać plik JEDZ dotyczący niniejszego postępowania (z</w:t>
      </w:r>
      <w:r w:rsidR="00374054">
        <w:t xml:space="preserve">ałącznik nr 2 do SIWZ - JEDZ); </w:t>
      </w:r>
    </w:p>
    <w:p w:rsidR="00374054" w:rsidRDefault="00A81065" w:rsidP="00294F94">
      <w:pPr>
        <w:spacing w:after="0"/>
        <w:jc w:val="both"/>
      </w:pPr>
      <w:r>
        <w:t>b) uruchomić stronę https://ec.europa.eu/growth/tools-databases/espd wybrać język</w:t>
      </w:r>
      <w:r w:rsidR="00E534DE">
        <w:t xml:space="preserve"> polski i wybrać opcję: Jestem W</w:t>
      </w:r>
      <w:r>
        <w:t xml:space="preserve">ykonawcą; </w:t>
      </w:r>
    </w:p>
    <w:p w:rsidR="00374054" w:rsidRDefault="00A81065" w:rsidP="00294F94">
      <w:pPr>
        <w:spacing w:after="0"/>
        <w:jc w:val="both"/>
      </w:pPr>
      <w:r>
        <w:t xml:space="preserve">c) wybrać opcję, „zaimportować ESPD” i wczytać plik załącznik nr 2 do SIWZ - JEDZ </w:t>
      </w:r>
    </w:p>
    <w:p w:rsidR="00A81065" w:rsidRDefault="00A81065" w:rsidP="00294F94">
      <w:pPr>
        <w:spacing w:after="0"/>
        <w:jc w:val="both"/>
      </w:pPr>
      <w:r>
        <w:t xml:space="preserve">d) postępować dalej zgodnie z instrukcjami podanymi w serwisie umożliwiającym wypełnienie </w:t>
      </w:r>
      <w:r w:rsidR="00BC2CF3">
        <w:br/>
      </w:r>
      <w:r>
        <w:t xml:space="preserve">i ponowne wykorzystanie ESPD; </w:t>
      </w:r>
    </w:p>
    <w:p w:rsidR="00374054" w:rsidRDefault="00A81065" w:rsidP="00294F94">
      <w:pPr>
        <w:spacing w:after="0"/>
        <w:jc w:val="both"/>
      </w:pPr>
      <w:r>
        <w:t xml:space="preserve">11.  Wykonawca może złożyć w postępowaniu tylko jedną ofertę. </w:t>
      </w:r>
    </w:p>
    <w:p w:rsidR="00374054" w:rsidRDefault="00A81065" w:rsidP="00294F94">
      <w:pPr>
        <w:spacing w:after="0"/>
        <w:jc w:val="both"/>
      </w:pPr>
      <w:r>
        <w:t xml:space="preserve">12.  Wszelkie koszty związane ze sporządzeniem oferty oraz jej złożeniem ponosi Wykonawca, niezależnie od wyniku postępowania, z zastrzeżeniem art. 93 ust. 4 Pzp. </w:t>
      </w:r>
    </w:p>
    <w:p w:rsidR="00374054" w:rsidRDefault="00A81065" w:rsidP="00294F94">
      <w:pPr>
        <w:spacing w:after="0"/>
        <w:jc w:val="both"/>
      </w:pPr>
      <w:r>
        <w:t>13. Ilekroć w SIWZ, a także w załącznikach do SIWZ występuje wymóg podpisywania dokumentów lub oświadczeń lub też potwierdzania dokumentów za zgodność z oryginałem, należy przez to rozumieć że oświadczenia i dokumenty te powinny być opatrzone kwalifikowanym podpisem elektronicznym  (podpisami elektronicznymi) osoby (osób) uprawnionej (up</w:t>
      </w:r>
      <w:r w:rsidR="00E534DE">
        <w:t>rawnionych) do reprezentowania W</w:t>
      </w:r>
      <w:r>
        <w:t xml:space="preserve">ykonawcy/podmiotu, na zasobach lub sytuacji którego wykonawca polega zgodnie z zasadami </w:t>
      </w:r>
      <w:r>
        <w:lastRenderedPageBreak/>
        <w:t>reprezentacji wskazanymi we właściwym rejestrze lub osobę (osoby) upoważnioną do reprezentowania wykonawcy/podmiotu, na</w:t>
      </w:r>
      <w:r w:rsidR="00E534DE">
        <w:t xml:space="preserve"> zasobach lub sytuacji którego W</w:t>
      </w:r>
      <w:r>
        <w:t xml:space="preserve">ykonawca polega na podstawie pełnomocnictwa. </w:t>
      </w:r>
    </w:p>
    <w:p w:rsidR="00374054" w:rsidRDefault="00A81065" w:rsidP="00294F94">
      <w:pPr>
        <w:spacing w:after="0"/>
        <w:jc w:val="both"/>
      </w:pPr>
      <w:r>
        <w:t xml:space="preserve">14. Formularz oferty oraz wszystkie załączone dokumenty i oświadczenia muszą być podpisane, </w:t>
      </w:r>
      <w:r w:rsidR="00B46E4F">
        <w:br/>
      </w:r>
      <w:r>
        <w:t xml:space="preserve">a podpisy złożone w sposób pozwalający zidentyfikować osobę podpisującą.  </w:t>
      </w:r>
    </w:p>
    <w:p w:rsidR="00374054" w:rsidRDefault="00A81065" w:rsidP="00294F94">
      <w:pPr>
        <w:spacing w:after="0"/>
        <w:jc w:val="both"/>
      </w:pPr>
      <w:r>
        <w:t xml:space="preserve">15. Upoważnienie osób podpisujących ofertę do jej podpisania musi bezpośrednio wynikać </w:t>
      </w:r>
      <w:r w:rsidR="00B46E4F">
        <w:br/>
      </w:r>
      <w:r>
        <w:t xml:space="preserve">z dokumentów dołączonych do oferty. Oznacza to, że jeżeli upoważnienie takie nie wynika wprost </w:t>
      </w:r>
      <w:r w:rsidR="00B46E4F">
        <w:br/>
      </w:r>
      <w:r>
        <w:t xml:space="preserve">z dokumentu stwierdzającego status prawny Wykonawcy, to do oferty należy dołączyć oryginał </w:t>
      </w:r>
      <w:r w:rsidR="00B46E4F">
        <w:br/>
      </w:r>
      <w:r>
        <w:t xml:space="preserve">w postaci dokumentu elektronicznego lub poświadczoną notarialnie za zgodność z oryginałem elektroniczną kopię stosownego pełnomocnictwa wystawionego przez osoby upoważnione do reprezentowania Wykonawcy. </w:t>
      </w:r>
    </w:p>
    <w:p w:rsidR="00A81065" w:rsidRDefault="00A81065" w:rsidP="00294F94">
      <w:pPr>
        <w:spacing w:after="0"/>
        <w:jc w:val="both"/>
      </w:pPr>
      <w:r>
        <w:t xml:space="preserve">16. Dokumenty lub oświadczenia sporządzone w języku obcym są składane wraz z </w:t>
      </w:r>
      <w:r w:rsidR="00374054">
        <w:t xml:space="preserve">tłumaczeniem na język polski.  </w:t>
      </w:r>
    </w:p>
    <w:p w:rsidR="00374054" w:rsidRDefault="00A81065" w:rsidP="00374054">
      <w:pPr>
        <w:jc w:val="both"/>
      </w:pPr>
      <w:r w:rsidRPr="00374054">
        <w:rPr>
          <w:b/>
        </w:rPr>
        <w:t>XI. TERMIN I MIEJSCE SKŁADANIA I OTWARCIA OFERT</w:t>
      </w:r>
      <w:r w:rsidR="00374054">
        <w:t>.</w:t>
      </w:r>
    </w:p>
    <w:p w:rsidR="00374054" w:rsidRPr="00510A47" w:rsidRDefault="00A81065" w:rsidP="00294F94">
      <w:pPr>
        <w:spacing w:after="0"/>
        <w:jc w:val="both"/>
      </w:pPr>
      <w:r>
        <w:t>1. Ofe</w:t>
      </w:r>
      <w:r w:rsidR="008B13A5">
        <w:t xml:space="preserve">rty należy złożyć do </w:t>
      </w:r>
      <w:r w:rsidR="008B13A5" w:rsidRPr="00510A47">
        <w:t>dn</w:t>
      </w:r>
      <w:r w:rsidR="00763E17">
        <w:t xml:space="preserve">ia </w:t>
      </w:r>
      <w:r w:rsidR="009F7F06">
        <w:rPr>
          <w:b/>
        </w:rPr>
        <w:t>28.11</w:t>
      </w:r>
      <w:r w:rsidR="00510A47" w:rsidRPr="00B90B79">
        <w:rPr>
          <w:b/>
        </w:rPr>
        <w:t>.2019</w:t>
      </w:r>
      <w:r w:rsidR="008B13A5" w:rsidRPr="00B90B79">
        <w:rPr>
          <w:b/>
        </w:rPr>
        <w:t>r.</w:t>
      </w:r>
      <w:r w:rsidR="008B13A5" w:rsidRPr="00510A47">
        <w:t xml:space="preserve"> do god</w:t>
      </w:r>
      <w:r w:rsidR="00847383" w:rsidRPr="00510A47">
        <w:t xml:space="preserve">ziny </w:t>
      </w:r>
      <w:r w:rsidR="00847383" w:rsidRPr="00B90B79">
        <w:rPr>
          <w:b/>
        </w:rPr>
        <w:t>09.00</w:t>
      </w:r>
    </w:p>
    <w:p w:rsidR="00374054" w:rsidRDefault="00A81065" w:rsidP="00294F94">
      <w:pPr>
        <w:spacing w:after="0"/>
        <w:jc w:val="both"/>
      </w:pPr>
      <w:r w:rsidRPr="00510A47">
        <w:t xml:space="preserve">2. Otwarcie ofert </w:t>
      </w:r>
      <w:r w:rsidR="0044042D" w:rsidRPr="00510A47">
        <w:t>nastąpi w dni</w:t>
      </w:r>
      <w:r w:rsidR="00E01BC2" w:rsidRPr="00510A47">
        <w:t xml:space="preserve">u w dniu  </w:t>
      </w:r>
      <w:r w:rsidR="009F7F06">
        <w:rPr>
          <w:b/>
        </w:rPr>
        <w:t>28.11</w:t>
      </w:r>
      <w:r w:rsidR="00E01BC2" w:rsidRPr="00B90B79">
        <w:rPr>
          <w:b/>
        </w:rPr>
        <w:t>.</w:t>
      </w:r>
      <w:r w:rsidR="0044042D" w:rsidRPr="00B90B79">
        <w:rPr>
          <w:b/>
        </w:rPr>
        <w:t>2019</w:t>
      </w:r>
      <w:r w:rsidR="00BC2CF3" w:rsidRPr="00B90B79">
        <w:rPr>
          <w:b/>
        </w:rPr>
        <w:t>r. o</w:t>
      </w:r>
      <w:r w:rsidR="00F50C58" w:rsidRPr="00B90B79">
        <w:rPr>
          <w:b/>
        </w:rPr>
        <w:t xml:space="preserve"> godz. 10.0</w:t>
      </w:r>
      <w:r w:rsidR="00847383" w:rsidRPr="00B90B79">
        <w:rPr>
          <w:b/>
        </w:rPr>
        <w:t>0</w:t>
      </w:r>
      <w:r w:rsidR="00847383">
        <w:t xml:space="preserve"> </w:t>
      </w:r>
      <w:r w:rsidR="00BC2CF3">
        <w:t>w Akademii Muzycznej imienia Feliksa Nowowiejskiego</w:t>
      </w:r>
      <w:r w:rsidR="00847383">
        <w:t xml:space="preserve"> w Bydgoszczy 85-008 Bydgoszcz </w:t>
      </w:r>
      <w:r w:rsidR="00BC2CF3">
        <w:t>ul. Juliusza S</w:t>
      </w:r>
      <w:r w:rsidR="00847383">
        <w:t xml:space="preserve">łowackiego 7 pok. Nr 03. </w:t>
      </w:r>
      <w:r w:rsidR="00E534DE">
        <w:t xml:space="preserve"> </w:t>
      </w:r>
      <w:r>
        <w:t>Otwarcie ofert następuje poprzez użycie aplikacji do szyfrowania ofert dostępnej na miniPortalu</w:t>
      </w:r>
      <w:r w:rsidR="00BC2CF3">
        <w:t xml:space="preserve"> </w:t>
      </w:r>
      <w:r w:rsidR="00847383">
        <w:br/>
        <w:t>i</w:t>
      </w:r>
      <w:r>
        <w:t xml:space="preserve"> dokonywane jest poprzez odszyfrowanie i otwarcie ofert za pomocą klucza prywatnego. </w:t>
      </w:r>
    </w:p>
    <w:p w:rsidR="00374054" w:rsidRDefault="00294F94" w:rsidP="00294F94">
      <w:pPr>
        <w:spacing w:after="0"/>
        <w:jc w:val="both"/>
      </w:pPr>
      <w:r>
        <w:t>3</w:t>
      </w:r>
      <w:r w:rsidR="00A81065">
        <w:t xml:space="preserve">.Otwarcie ofert jest jawne, Wykonawcy mogą uczestniczyć w sesji otwarcia ofert. </w:t>
      </w:r>
    </w:p>
    <w:p w:rsidR="00374054" w:rsidRDefault="00294F94" w:rsidP="00294F94">
      <w:pPr>
        <w:spacing w:after="0"/>
        <w:jc w:val="both"/>
      </w:pPr>
      <w:r>
        <w:t>4.</w:t>
      </w:r>
      <w:r w:rsidR="00A81065">
        <w:t xml:space="preserve">Niezwłocznie po otwarciu ofert Zamawiający zamieści na stronie internetowej informację z otwarcia ofert. </w:t>
      </w:r>
    </w:p>
    <w:p w:rsidR="00E534DE" w:rsidRPr="00277143" w:rsidRDefault="00294F94" w:rsidP="00294F94">
      <w:pPr>
        <w:spacing w:after="0"/>
        <w:jc w:val="both"/>
      </w:pPr>
      <w:r>
        <w:t>5</w:t>
      </w:r>
      <w:r w:rsidR="00A81065">
        <w:t>.</w:t>
      </w:r>
      <w:r>
        <w:t xml:space="preserve"> </w:t>
      </w:r>
      <w:r w:rsidR="00A81065">
        <w:t>Z zawartością ofert nie można zapoznać się przed upływem terminu otwarcia ofert.</w:t>
      </w:r>
      <w:r w:rsidR="00277143">
        <w:t xml:space="preserve"> </w:t>
      </w:r>
    </w:p>
    <w:p w:rsidR="00294F94" w:rsidRDefault="00294F94" w:rsidP="00294F94">
      <w:pPr>
        <w:spacing w:after="0"/>
        <w:jc w:val="both"/>
        <w:rPr>
          <w:b/>
        </w:rPr>
      </w:pPr>
    </w:p>
    <w:p w:rsidR="008B13A5" w:rsidRPr="00BC2CF3" w:rsidRDefault="00A81065" w:rsidP="00294F94">
      <w:pPr>
        <w:spacing w:after="0"/>
        <w:jc w:val="both"/>
        <w:rPr>
          <w:b/>
        </w:rPr>
      </w:pPr>
      <w:r w:rsidRPr="00BC2CF3">
        <w:rPr>
          <w:b/>
        </w:rPr>
        <w:t xml:space="preserve">XII. SPOSÓB OBLICZENIA CENY OFERTOWEJ  </w:t>
      </w:r>
    </w:p>
    <w:p w:rsidR="00BC2CF3" w:rsidRDefault="00A81065" w:rsidP="00294F94">
      <w:pPr>
        <w:spacing w:after="0"/>
        <w:jc w:val="both"/>
      </w:pPr>
      <w:r>
        <w:t xml:space="preserve">1. Cena oferty ma uwzględnić wszystkie okoliczności, które mogą wpłynąć na sposób realizacji zamówienia, cały zakres ustalony w Specyfikacji Istotnych Warunków Zamówienia, w szczególności </w:t>
      </w:r>
      <w:r w:rsidR="00E534DE">
        <w:br/>
      </w:r>
      <w:r>
        <w:t xml:space="preserve">w Opisie przedmiotu zamówienia/Specyfikacji technicznej, stanowiącym jej integralną część, jak również wszystkie zobowiązania wynikające z tekstu załączonej umowy. </w:t>
      </w:r>
    </w:p>
    <w:p w:rsidR="00BC2CF3" w:rsidRDefault="00A81065" w:rsidP="00294F94">
      <w:pPr>
        <w:spacing w:after="0"/>
        <w:jc w:val="both"/>
      </w:pPr>
      <w:r>
        <w:t xml:space="preserve">2. Ocenie podlega CENA OFERTOWA BRUTTO podana w Formularzu oferty. Cena ofertowa musi uwzględniać wszelkie koszty niezbędne dla prawidłowego i pełnego wykonania zamówienia oraz wszelkie opłaty i podatki, do których jest zobowiązany Wykonawca, wynikające z obowiązujących przepisów. </w:t>
      </w:r>
    </w:p>
    <w:p w:rsidR="00BC2CF3" w:rsidRDefault="00A81065" w:rsidP="00294F94">
      <w:pPr>
        <w:spacing w:after="0"/>
        <w:jc w:val="both"/>
      </w:pPr>
      <w:r>
        <w:t xml:space="preserve">3. Prawidłowe ustalenie podatku VAT należy do obowiązku Wykonawcy. </w:t>
      </w:r>
    </w:p>
    <w:p w:rsidR="00B47055" w:rsidRDefault="00A81065" w:rsidP="00294F94">
      <w:pPr>
        <w:spacing w:after="0"/>
        <w:jc w:val="both"/>
      </w:pPr>
      <w:r>
        <w:t>4. Cenę brutto należy podać w Formularzu Oferty (załącznik</w:t>
      </w:r>
      <w:r w:rsidR="00E534DE">
        <w:t xml:space="preserve"> nr 1 do SIWZ).</w:t>
      </w:r>
    </w:p>
    <w:p w:rsidR="00DD6E50" w:rsidRDefault="00DD6E50" w:rsidP="00294F94">
      <w:pPr>
        <w:spacing w:after="0"/>
        <w:jc w:val="both"/>
      </w:pPr>
      <w:r>
        <w:t xml:space="preserve">5. </w:t>
      </w:r>
      <w:r w:rsidR="00075A45">
        <w:t xml:space="preserve">Wynagrodzenie - cena ofertowa brutto – będzie niezmienne przez cały czas realizacji zamówienia oraz nie będzie podlegać waloryzacji ani zmianom. </w:t>
      </w:r>
    </w:p>
    <w:p w:rsidR="00DD6E50" w:rsidRDefault="00075A45" w:rsidP="00294F94">
      <w:pPr>
        <w:spacing w:after="0"/>
        <w:jc w:val="both"/>
      </w:pPr>
      <w:r>
        <w:t xml:space="preserve">6. Sposób zapłaty i rozliczenia za realizację niniejszego zamówienia, określone zostały we wzorze umowy (Załącznik nr 4 do SIWZ). </w:t>
      </w:r>
    </w:p>
    <w:p w:rsidR="00DD6E50" w:rsidRDefault="00075A45" w:rsidP="00294F94">
      <w:pPr>
        <w:spacing w:after="0"/>
        <w:jc w:val="both"/>
      </w:pPr>
      <w:r>
        <w:t>7. Zgodnie z art. 91 ust 3a ustawy Pzp, jeżeli złożono ofertę której wybór prowadziłby do powstania</w:t>
      </w:r>
      <w:r w:rsidR="00E534DE">
        <w:br/>
        <w:t>u Z</w:t>
      </w:r>
      <w:r>
        <w:t xml:space="preserve">amawiającego obowiązku podatkowego, zgodnie z przepisami o podatku od towarów i usług, zamawiający w celu oceny takiej oferty dolicza do przedstawionej w niej ceny podatek od towarów </w:t>
      </w:r>
      <w:r w:rsidR="00DD6E50">
        <w:br/>
      </w:r>
      <w:r>
        <w:t xml:space="preserve">i usług, który miałby obowiązek rozliczyć zgodnie z tymi przepisami. Wykonawca składając ofertę, zobowiązany jest poinformować </w:t>
      </w:r>
      <w:r w:rsidR="00E534DE">
        <w:t>Z</w:t>
      </w:r>
      <w:r>
        <w:t>amawiającego, czy wybór oferty będzie prowadzić do powstania</w:t>
      </w:r>
      <w:r w:rsidR="00E534DE">
        <w:br/>
      </w:r>
      <w:r w:rsidR="00E534DE">
        <w:lastRenderedPageBreak/>
        <w:t>u Z</w:t>
      </w:r>
      <w:r>
        <w:t xml:space="preserve">amawiającego obowiązku podatkowego, wskazując nazwę (rodzaj) towaru lub usługi, których dostawa lub świadczenie będzie prowadzić do jego powstania oraz wskazując ich wartość bez kwoty podatku.  </w:t>
      </w:r>
    </w:p>
    <w:p w:rsidR="00DD6E50" w:rsidRDefault="00075A45" w:rsidP="00075A45">
      <w:pPr>
        <w:jc w:val="both"/>
      </w:pPr>
      <w:r w:rsidRPr="00DD6E50">
        <w:rPr>
          <w:b/>
        </w:rPr>
        <w:t>XIII. OPIS KRYTERIÓW</w:t>
      </w:r>
      <w:r>
        <w:t xml:space="preserve"> </w:t>
      </w:r>
      <w:r w:rsidR="009F54AD">
        <w:t>( dla wsz</w:t>
      </w:r>
      <w:r w:rsidR="00DE352F">
        <w:t>ystkich części nr 1, 2</w:t>
      </w:r>
      <w:r w:rsidR="009F54AD">
        <w:t xml:space="preserve"> zastosowano takie same kryteria oceny ofert).</w:t>
      </w:r>
    </w:p>
    <w:p w:rsidR="00DD6E50" w:rsidRDefault="00075A45" w:rsidP="00075A45">
      <w:pPr>
        <w:jc w:val="both"/>
      </w:pPr>
      <w:r>
        <w:t xml:space="preserve">1. Oferty zostaną ocenione przez Zamawiającego w oparciu o następujące kryteria oceny ofert: </w:t>
      </w:r>
    </w:p>
    <w:p w:rsidR="00277143" w:rsidRPr="001F1AF1" w:rsidRDefault="00277143" w:rsidP="009F54AD">
      <w:pPr>
        <w:numPr>
          <w:ilvl w:val="0"/>
          <w:numId w:val="7"/>
        </w:numPr>
        <w:tabs>
          <w:tab w:val="left" w:pos="284"/>
        </w:tabs>
        <w:suppressAutoHyphens/>
        <w:spacing w:after="0" w:line="240" w:lineRule="auto"/>
        <w:ind w:left="284" w:hanging="284"/>
        <w:jc w:val="both"/>
        <w:rPr>
          <w:lang w:eastAsia="ar-SA"/>
        </w:rPr>
      </w:pPr>
      <w:bookmarkStart w:id="0" w:name="_Ref7003947"/>
      <w:r w:rsidRPr="001F1AF1">
        <w:rPr>
          <w:b/>
          <w:bCs/>
          <w:lang w:eastAsia="ar-SA"/>
        </w:rPr>
        <w:t xml:space="preserve">Kryteria wyboru ofert - </w:t>
      </w:r>
      <w:r w:rsidRPr="001F1AF1">
        <w:rPr>
          <w:lang w:eastAsia="ar-SA"/>
        </w:rPr>
        <w:t>Przy wyborze oferty Zamawiający będzie kierował się:</w:t>
      </w:r>
      <w:bookmarkEnd w:id="0"/>
    </w:p>
    <w:p w:rsidR="00B90B79" w:rsidRDefault="00B90B79" w:rsidP="00277143">
      <w:pPr>
        <w:tabs>
          <w:tab w:val="left" w:pos="284"/>
        </w:tabs>
        <w:suppressAutoHyphens/>
        <w:ind w:left="1146" w:hanging="426"/>
        <w:jc w:val="both"/>
        <w:rPr>
          <w:lang w:eastAsia="ar-SA"/>
        </w:rPr>
      </w:pPr>
    </w:p>
    <w:p w:rsidR="00277143" w:rsidRDefault="00277143" w:rsidP="00277143">
      <w:pPr>
        <w:tabs>
          <w:tab w:val="left" w:pos="284"/>
        </w:tabs>
        <w:suppressAutoHyphens/>
        <w:ind w:left="1146" w:hanging="426"/>
        <w:jc w:val="both"/>
        <w:rPr>
          <w:lang w:eastAsia="ar-SA"/>
        </w:rPr>
      </w:pPr>
      <w:r w:rsidRPr="001F1AF1">
        <w:rPr>
          <w:lang w:eastAsia="ar-SA"/>
        </w:rPr>
        <w:t xml:space="preserve">1.1 Kryterium cena </w:t>
      </w:r>
      <w:r w:rsidRPr="001F1AF1">
        <w:rPr>
          <w:lang w:eastAsia="ar-SA"/>
        </w:rPr>
        <w:tab/>
      </w:r>
      <w:r w:rsidR="00F01249">
        <w:rPr>
          <w:lang w:eastAsia="ar-SA"/>
        </w:rPr>
        <w:t>35</w:t>
      </w:r>
      <w:r w:rsidRPr="001F1AF1">
        <w:rPr>
          <w:lang w:eastAsia="ar-SA"/>
        </w:rPr>
        <w:t>%,</w:t>
      </w:r>
    </w:p>
    <w:p w:rsidR="00F01249" w:rsidRPr="001F1AF1" w:rsidRDefault="00F01249" w:rsidP="00277143">
      <w:pPr>
        <w:tabs>
          <w:tab w:val="left" w:pos="284"/>
        </w:tabs>
        <w:suppressAutoHyphens/>
        <w:ind w:left="1146" w:hanging="426"/>
        <w:jc w:val="both"/>
        <w:rPr>
          <w:lang w:eastAsia="ar-SA"/>
        </w:rPr>
      </w:pPr>
      <w:r>
        <w:rPr>
          <w:lang w:eastAsia="ar-SA"/>
        </w:rPr>
        <w:t>1.2 Kryterium gwarancja 5%</w:t>
      </w:r>
    </w:p>
    <w:p w:rsidR="00277143" w:rsidRPr="001F1AF1" w:rsidRDefault="00277143" w:rsidP="00277143">
      <w:pPr>
        <w:tabs>
          <w:tab w:val="left" w:pos="284"/>
        </w:tabs>
        <w:suppressAutoHyphens/>
        <w:ind w:left="1146" w:hanging="426"/>
        <w:jc w:val="both"/>
        <w:rPr>
          <w:lang w:eastAsia="ar-SA"/>
        </w:rPr>
      </w:pPr>
      <w:r>
        <w:rPr>
          <w:lang w:eastAsia="ar-SA"/>
        </w:rPr>
        <w:t>1.2</w:t>
      </w:r>
      <w:r w:rsidRPr="001F1AF1">
        <w:rPr>
          <w:lang w:eastAsia="ar-SA"/>
        </w:rPr>
        <w:t xml:space="preserve"> Kryterium jakości  </w:t>
      </w:r>
      <w:r>
        <w:rPr>
          <w:lang w:eastAsia="ar-SA"/>
        </w:rPr>
        <w:t xml:space="preserve">-  60%    </w:t>
      </w:r>
    </w:p>
    <w:p w:rsidR="00277143" w:rsidRPr="001F1AF1" w:rsidRDefault="00277143" w:rsidP="00277143">
      <w:pPr>
        <w:numPr>
          <w:ilvl w:val="0"/>
          <w:numId w:val="7"/>
        </w:numPr>
        <w:tabs>
          <w:tab w:val="left" w:pos="284"/>
        </w:tabs>
        <w:suppressAutoHyphens/>
        <w:spacing w:after="0" w:line="240" w:lineRule="auto"/>
        <w:jc w:val="both"/>
        <w:rPr>
          <w:b/>
          <w:bCs/>
          <w:lang w:eastAsia="ar-SA"/>
        </w:rPr>
      </w:pPr>
      <w:r w:rsidRPr="001F1AF1">
        <w:rPr>
          <w:b/>
          <w:bCs/>
          <w:lang w:eastAsia="ar-SA"/>
        </w:rPr>
        <w:t>Sposób oceny ofert</w:t>
      </w:r>
    </w:p>
    <w:p w:rsidR="00277143" w:rsidRPr="001F1AF1" w:rsidRDefault="00277143" w:rsidP="00277143">
      <w:pPr>
        <w:tabs>
          <w:tab w:val="left" w:pos="1065"/>
          <w:tab w:val="left" w:pos="1110"/>
        </w:tabs>
        <w:suppressAutoHyphens/>
        <w:ind w:left="720"/>
        <w:jc w:val="both"/>
        <w:rPr>
          <w:lang w:eastAsia="ar-SA"/>
        </w:rPr>
      </w:pPr>
      <w:r w:rsidRPr="001F1AF1">
        <w:rPr>
          <w:lang w:eastAsia="ar-SA"/>
        </w:rPr>
        <w:t xml:space="preserve">2.1 Zamawiający dokona oceny złożonych  </w:t>
      </w:r>
      <w:r>
        <w:rPr>
          <w:lang w:eastAsia="ar-SA"/>
        </w:rPr>
        <w:t>ofert zgodnie z wymaganiami SIWZ</w:t>
      </w:r>
      <w:r w:rsidRPr="001F1AF1">
        <w:rPr>
          <w:lang w:eastAsia="ar-SA"/>
        </w:rPr>
        <w:t>.</w:t>
      </w:r>
    </w:p>
    <w:p w:rsidR="00277143" w:rsidRPr="001F1AF1" w:rsidRDefault="00277143" w:rsidP="00277143">
      <w:pPr>
        <w:tabs>
          <w:tab w:val="left" w:pos="1065"/>
          <w:tab w:val="left" w:pos="1110"/>
        </w:tabs>
        <w:suppressAutoHyphens/>
        <w:ind w:left="1134" w:hanging="425"/>
        <w:jc w:val="both"/>
        <w:rPr>
          <w:lang w:eastAsia="ar-SA"/>
        </w:rPr>
      </w:pPr>
      <w:r w:rsidRPr="001F1AF1">
        <w:rPr>
          <w:lang w:eastAsia="ar-SA"/>
        </w:rPr>
        <w:t xml:space="preserve">2.2 Oferta z najniższą ceną całkowitą otrzyma maksymalną liczbę punktów, </w:t>
      </w:r>
    </w:p>
    <w:p w:rsidR="00277143" w:rsidRDefault="00E534DE" w:rsidP="00277143">
      <w:pPr>
        <w:suppressAutoHyphens/>
        <w:ind w:left="1134" w:hanging="425"/>
        <w:jc w:val="both"/>
        <w:rPr>
          <w:lang w:eastAsia="ar-SA"/>
        </w:rPr>
      </w:pPr>
      <w:r>
        <w:rPr>
          <w:lang w:eastAsia="ar-SA"/>
        </w:rPr>
        <w:t>a pozostałym W</w:t>
      </w:r>
      <w:r w:rsidR="00277143" w:rsidRPr="001F1AF1">
        <w:rPr>
          <w:lang w:eastAsia="ar-SA"/>
        </w:rPr>
        <w:t>ykonawcom przypisana zostanie odpowiednio mniejsza liczba punktów, zgodnie ze wzorem</w:t>
      </w:r>
      <w:r w:rsidR="00277143">
        <w:rPr>
          <w:lang w:eastAsia="ar-SA"/>
        </w:rPr>
        <w:t>:</w:t>
      </w:r>
    </w:p>
    <w:p w:rsidR="00E534DE" w:rsidRPr="000B64F7" w:rsidRDefault="000B64F7" w:rsidP="00277143">
      <w:pPr>
        <w:suppressAutoHyphens/>
        <w:ind w:left="1134" w:hanging="425"/>
        <w:jc w:val="both"/>
        <w:rPr>
          <w:b/>
          <w:lang w:eastAsia="ar-SA"/>
        </w:rPr>
      </w:pPr>
      <w:r w:rsidRPr="000B64F7">
        <w:rPr>
          <w:b/>
          <w:lang w:eastAsia="ar-SA"/>
        </w:rPr>
        <w:t>CENA:</w:t>
      </w:r>
    </w:p>
    <w:p w:rsidR="00277143" w:rsidRPr="001F1AF1" w:rsidRDefault="00277143" w:rsidP="00277143">
      <w:pPr>
        <w:widowControl w:val="0"/>
        <w:suppressAutoHyphens/>
        <w:autoSpaceDE w:val="0"/>
        <w:spacing w:after="0" w:line="240" w:lineRule="auto"/>
        <w:rPr>
          <w:kern w:val="1"/>
          <w:lang w:eastAsia="ar-SA"/>
        </w:rPr>
      </w:pPr>
      <w:r w:rsidRPr="001F1AF1">
        <w:rPr>
          <w:kern w:val="1"/>
          <w:lang w:eastAsia="ar-SA"/>
        </w:rPr>
        <w:t xml:space="preserve">                                          </w:t>
      </w:r>
      <w:r w:rsidR="00F96CBA">
        <w:rPr>
          <w:kern w:val="1"/>
          <w:lang w:eastAsia="ar-SA"/>
        </w:rPr>
        <w:t xml:space="preserve">          </w:t>
      </w:r>
      <w:r w:rsidRPr="001F1AF1">
        <w:rPr>
          <w:kern w:val="1"/>
          <w:lang w:eastAsia="ar-SA"/>
        </w:rPr>
        <w:t xml:space="preserve"> najniższa oferowana cena </w:t>
      </w:r>
    </w:p>
    <w:p w:rsidR="00277143" w:rsidRPr="001F1AF1" w:rsidRDefault="00277143" w:rsidP="00277143">
      <w:pPr>
        <w:widowControl w:val="0"/>
        <w:suppressAutoHyphens/>
        <w:autoSpaceDE w:val="0"/>
        <w:spacing w:after="0" w:line="240" w:lineRule="auto"/>
        <w:ind w:left="1400" w:firstLine="700"/>
        <w:rPr>
          <w:kern w:val="1"/>
          <w:lang w:eastAsia="ar-SA"/>
        </w:rPr>
      </w:pPr>
      <w:r w:rsidRPr="001F1AF1">
        <w:rPr>
          <w:kern w:val="1"/>
          <w:lang w:eastAsia="ar-SA"/>
        </w:rPr>
        <w:t>C = ---</w:t>
      </w:r>
      <w:r>
        <w:rPr>
          <w:kern w:val="1"/>
          <w:lang w:eastAsia="ar-SA"/>
        </w:rPr>
        <w:t>-------</w:t>
      </w:r>
      <w:r w:rsidR="00847383">
        <w:rPr>
          <w:kern w:val="1"/>
          <w:lang w:eastAsia="ar-SA"/>
        </w:rPr>
        <w:t>---------------------------- x 35</w:t>
      </w:r>
      <w:r w:rsidRPr="001F1AF1">
        <w:rPr>
          <w:kern w:val="1"/>
          <w:lang w:eastAsia="ar-SA"/>
        </w:rPr>
        <w:t xml:space="preserve">% x 100 </w:t>
      </w:r>
    </w:p>
    <w:p w:rsidR="00277143" w:rsidRPr="001F1AF1" w:rsidRDefault="00277143" w:rsidP="00277143">
      <w:pPr>
        <w:widowControl w:val="0"/>
        <w:suppressAutoHyphens/>
        <w:autoSpaceDE w:val="0"/>
        <w:spacing w:after="0" w:line="240" w:lineRule="auto"/>
        <w:ind w:left="700" w:firstLine="700"/>
        <w:rPr>
          <w:kern w:val="1"/>
          <w:lang w:eastAsia="ar-SA"/>
        </w:rPr>
      </w:pPr>
      <w:r w:rsidRPr="001F1AF1">
        <w:rPr>
          <w:kern w:val="1"/>
          <w:lang w:eastAsia="ar-SA"/>
        </w:rPr>
        <w:t xml:space="preserve">                        cena oferty badanej </w:t>
      </w:r>
    </w:p>
    <w:p w:rsidR="00277143" w:rsidRPr="001F1AF1" w:rsidRDefault="00277143" w:rsidP="00277143">
      <w:pPr>
        <w:widowControl w:val="0"/>
        <w:suppressAutoHyphens/>
        <w:autoSpaceDE w:val="0"/>
        <w:ind w:left="700"/>
        <w:rPr>
          <w:kern w:val="1"/>
          <w:lang w:eastAsia="ar-SA"/>
        </w:rPr>
      </w:pPr>
      <w:r w:rsidRPr="001F1AF1">
        <w:rPr>
          <w:kern w:val="1"/>
          <w:lang w:eastAsia="ar-SA"/>
        </w:rPr>
        <w:t xml:space="preserve">gdzie: </w:t>
      </w:r>
    </w:p>
    <w:p w:rsidR="00277143" w:rsidRDefault="00277143" w:rsidP="00277143">
      <w:pPr>
        <w:widowControl w:val="0"/>
        <w:suppressAutoHyphens/>
        <w:autoSpaceDE w:val="0"/>
        <w:ind w:left="700"/>
        <w:rPr>
          <w:kern w:val="1"/>
          <w:lang w:eastAsia="ar-SA"/>
        </w:rPr>
      </w:pPr>
      <w:r w:rsidRPr="001F1AF1">
        <w:rPr>
          <w:kern w:val="1"/>
          <w:lang w:eastAsia="ar-SA"/>
        </w:rPr>
        <w:t>C - wartość punktowa badanej oferty w kryterium cena</w:t>
      </w:r>
    </w:p>
    <w:p w:rsidR="00B90B79" w:rsidRDefault="00B90B79" w:rsidP="00277143">
      <w:pPr>
        <w:widowControl w:val="0"/>
        <w:suppressAutoHyphens/>
        <w:autoSpaceDE w:val="0"/>
        <w:ind w:left="700"/>
        <w:rPr>
          <w:b/>
          <w:kern w:val="1"/>
          <w:lang w:eastAsia="ar-SA"/>
        </w:rPr>
      </w:pPr>
    </w:p>
    <w:p w:rsidR="00B90B79" w:rsidRDefault="00B90B79" w:rsidP="00277143">
      <w:pPr>
        <w:widowControl w:val="0"/>
        <w:suppressAutoHyphens/>
        <w:autoSpaceDE w:val="0"/>
        <w:ind w:left="700"/>
        <w:rPr>
          <w:b/>
          <w:kern w:val="1"/>
          <w:lang w:eastAsia="ar-SA"/>
        </w:rPr>
      </w:pPr>
    </w:p>
    <w:p w:rsidR="000B64F7" w:rsidRPr="000B64F7" w:rsidRDefault="000B64F7" w:rsidP="00277143">
      <w:pPr>
        <w:widowControl w:val="0"/>
        <w:suppressAutoHyphens/>
        <w:autoSpaceDE w:val="0"/>
        <w:ind w:left="700"/>
        <w:rPr>
          <w:b/>
          <w:kern w:val="1"/>
          <w:lang w:eastAsia="ar-SA"/>
        </w:rPr>
      </w:pPr>
      <w:r w:rsidRPr="000B64F7">
        <w:rPr>
          <w:b/>
          <w:kern w:val="1"/>
          <w:lang w:eastAsia="ar-SA"/>
        </w:rPr>
        <w:t>GWARANCJA:</w:t>
      </w:r>
    </w:p>
    <w:p w:rsidR="00847383" w:rsidRPr="001F1AF1" w:rsidRDefault="00847383" w:rsidP="00847383">
      <w:pPr>
        <w:widowControl w:val="0"/>
        <w:suppressAutoHyphens/>
        <w:autoSpaceDE w:val="0"/>
        <w:spacing w:after="0" w:line="240" w:lineRule="auto"/>
        <w:rPr>
          <w:kern w:val="1"/>
          <w:lang w:eastAsia="ar-SA"/>
        </w:rPr>
      </w:pPr>
      <w:r w:rsidRPr="001F1AF1">
        <w:rPr>
          <w:kern w:val="1"/>
          <w:lang w:eastAsia="ar-SA"/>
        </w:rPr>
        <w:t xml:space="preserve">                                          </w:t>
      </w:r>
      <w:r>
        <w:rPr>
          <w:kern w:val="1"/>
          <w:lang w:eastAsia="ar-SA"/>
        </w:rPr>
        <w:t xml:space="preserve">           oferta z najkrótszym okresem gwarancji </w:t>
      </w:r>
      <w:r w:rsidRPr="001F1AF1">
        <w:rPr>
          <w:kern w:val="1"/>
          <w:lang w:eastAsia="ar-SA"/>
        </w:rPr>
        <w:t xml:space="preserve"> </w:t>
      </w:r>
    </w:p>
    <w:p w:rsidR="00847383" w:rsidRPr="001F1AF1" w:rsidRDefault="00847383" w:rsidP="00847383">
      <w:pPr>
        <w:widowControl w:val="0"/>
        <w:suppressAutoHyphens/>
        <w:autoSpaceDE w:val="0"/>
        <w:spacing w:after="0" w:line="240" w:lineRule="auto"/>
        <w:ind w:left="1400" w:firstLine="700"/>
        <w:rPr>
          <w:kern w:val="1"/>
          <w:lang w:eastAsia="ar-SA"/>
        </w:rPr>
      </w:pPr>
      <w:r>
        <w:rPr>
          <w:kern w:val="1"/>
          <w:lang w:eastAsia="ar-SA"/>
        </w:rPr>
        <w:t>G</w:t>
      </w:r>
      <w:r w:rsidRPr="001F1AF1">
        <w:rPr>
          <w:kern w:val="1"/>
          <w:lang w:eastAsia="ar-SA"/>
        </w:rPr>
        <w:t xml:space="preserve"> = ---</w:t>
      </w:r>
      <w:r>
        <w:rPr>
          <w:kern w:val="1"/>
          <w:lang w:eastAsia="ar-SA"/>
        </w:rPr>
        <w:t>----------------------------------- -----------------------------------x 5</w:t>
      </w:r>
      <w:r w:rsidRPr="001F1AF1">
        <w:rPr>
          <w:kern w:val="1"/>
          <w:lang w:eastAsia="ar-SA"/>
        </w:rPr>
        <w:t xml:space="preserve">% x 100 </w:t>
      </w:r>
    </w:p>
    <w:p w:rsidR="00847383" w:rsidRPr="001F1AF1" w:rsidRDefault="00847383" w:rsidP="00847383">
      <w:pPr>
        <w:widowControl w:val="0"/>
        <w:suppressAutoHyphens/>
        <w:autoSpaceDE w:val="0"/>
        <w:spacing w:after="0" w:line="240" w:lineRule="auto"/>
        <w:ind w:left="700" w:firstLine="700"/>
        <w:rPr>
          <w:kern w:val="1"/>
          <w:lang w:eastAsia="ar-SA"/>
        </w:rPr>
      </w:pPr>
      <w:r w:rsidRPr="001F1AF1">
        <w:rPr>
          <w:kern w:val="1"/>
          <w:lang w:eastAsia="ar-SA"/>
        </w:rPr>
        <w:t xml:space="preserve">          </w:t>
      </w:r>
      <w:r>
        <w:rPr>
          <w:kern w:val="1"/>
          <w:lang w:eastAsia="ar-SA"/>
        </w:rPr>
        <w:t xml:space="preserve">      </w:t>
      </w:r>
      <w:r w:rsidRPr="001F1AF1">
        <w:rPr>
          <w:kern w:val="1"/>
          <w:lang w:eastAsia="ar-SA"/>
        </w:rPr>
        <w:t xml:space="preserve">   </w:t>
      </w:r>
      <w:r>
        <w:rPr>
          <w:kern w:val="1"/>
          <w:lang w:eastAsia="ar-SA"/>
        </w:rPr>
        <w:t>oferta badana</w:t>
      </w:r>
      <w:r w:rsidRPr="001F1AF1">
        <w:rPr>
          <w:kern w:val="1"/>
          <w:lang w:eastAsia="ar-SA"/>
        </w:rPr>
        <w:t xml:space="preserve"> </w:t>
      </w:r>
      <w:r>
        <w:rPr>
          <w:kern w:val="1"/>
          <w:lang w:eastAsia="ar-SA"/>
        </w:rPr>
        <w:t>z zaproponowanym okresem gwarancji</w:t>
      </w:r>
    </w:p>
    <w:p w:rsidR="00847383" w:rsidRPr="001F1AF1" w:rsidRDefault="00847383" w:rsidP="00847383">
      <w:pPr>
        <w:widowControl w:val="0"/>
        <w:suppressAutoHyphens/>
        <w:autoSpaceDE w:val="0"/>
        <w:ind w:left="700"/>
        <w:rPr>
          <w:kern w:val="1"/>
          <w:lang w:eastAsia="ar-SA"/>
        </w:rPr>
      </w:pPr>
      <w:r w:rsidRPr="001F1AF1">
        <w:rPr>
          <w:kern w:val="1"/>
          <w:lang w:eastAsia="ar-SA"/>
        </w:rPr>
        <w:t xml:space="preserve">gdzie: </w:t>
      </w:r>
    </w:p>
    <w:p w:rsidR="00847383" w:rsidRPr="001F1AF1" w:rsidRDefault="000B64F7" w:rsidP="00847383">
      <w:pPr>
        <w:widowControl w:val="0"/>
        <w:suppressAutoHyphens/>
        <w:autoSpaceDE w:val="0"/>
        <w:ind w:left="700"/>
        <w:rPr>
          <w:kern w:val="1"/>
          <w:lang w:eastAsia="ar-SA"/>
        </w:rPr>
      </w:pPr>
      <w:r>
        <w:rPr>
          <w:kern w:val="1"/>
          <w:lang w:eastAsia="ar-SA"/>
        </w:rPr>
        <w:t>G</w:t>
      </w:r>
      <w:r w:rsidR="00847383" w:rsidRPr="001F1AF1">
        <w:rPr>
          <w:kern w:val="1"/>
          <w:lang w:eastAsia="ar-SA"/>
        </w:rPr>
        <w:t xml:space="preserve"> - wartość punktowa</w:t>
      </w:r>
      <w:r w:rsidR="00847383">
        <w:rPr>
          <w:kern w:val="1"/>
          <w:lang w:eastAsia="ar-SA"/>
        </w:rPr>
        <w:t xml:space="preserve"> badanej oferty w kryterium gwarancja</w:t>
      </w:r>
    </w:p>
    <w:p w:rsidR="00277143" w:rsidRPr="000B64F7" w:rsidRDefault="000B64F7" w:rsidP="000B64F7">
      <w:pPr>
        <w:tabs>
          <w:tab w:val="left" w:pos="284"/>
        </w:tabs>
        <w:suppressAutoHyphens/>
        <w:ind w:left="567" w:hanging="567"/>
        <w:jc w:val="both"/>
        <w:rPr>
          <w:b/>
          <w:lang w:eastAsia="ar-SA"/>
        </w:rPr>
      </w:pPr>
      <w:r>
        <w:rPr>
          <w:lang w:eastAsia="ar-SA"/>
        </w:rPr>
        <w:t xml:space="preserve">           </w:t>
      </w:r>
      <w:r w:rsidRPr="000B64F7">
        <w:rPr>
          <w:b/>
          <w:lang w:eastAsia="ar-SA"/>
        </w:rPr>
        <w:t xml:space="preserve"> JAKOŚĆ:</w:t>
      </w:r>
    </w:p>
    <w:p w:rsidR="00277143" w:rsidRPr="001F1AF1" w:rsidRDefault="00277143" w:rsidP="00277143">
      <w:pPr>
        <w:tabs>
          <w:tab w:val="left" w:pos="284"/>
        </w:tabs>
        <w:suppressAutoHyphens/>
        <w:spacing w:after="0" w:line="240" w:lineRule="auto"/>
        <w:ind w:left="1146" w:hanging="426"/>
        <w:jc w:val="both"/>
        <w:rPr>
          <w:kern w:val="1"/>
          <w:lang w:eastAsia="ar-SA"/>
        </w:rPr>
      </w:pPr>
      <w:r w:rsidRPr="001F1AF1">
        <w:rPr>
          <w:kern w:val="1"/>
          <w:lang w:eastAsia="ar-SA"/>
        </w:rPr>
        <w:t xml:space="preserve">                                  </w:t>
      </w:r>
      <w:r>
        <w:rPr>
          <w:kern w:val="1"/>
          <w:lang w:eastAsia="ar-SA"/>
        </w:rPr>
        <w:t xml:space="preserve">  </w:t>
      </w:r>
      <w:r w:rsidRPr="001F1AF1">
        <w:rPr>
          <w:kern w:val="1"/>
          <w:lang w:eastAsia="ar-SA"/>
        </w:rPr>
        <w:t xml:space="preserve">       J badana</w:t>
      </w:r>
    </w:p>
    <w:p w:rsidR="00277143" w:rsidRPr="001F1AF1" w:rsidRDefault="00277143" w:rsidP="00277143">
      <w:pPr>
        <w:widowControl w:val="0"/>
        <w:suppressAutoHyphens/>
        <w:autoSpaceDE w:val="0"/>
        <w:spacing w:after="0" w:line="240" w:lineRule="auto"/>
        <w:ind w:left="1400" w:firstLine="700"/>
        <w:rPr>
          <w:kern w:val="1"/>
          <w:lang w:eastAsia="ar-SA"/>
        </w:rPr>
      </w:pPr>
      <w:r w:rsidRPr="001F1AF1">
        <w:rPr>
          <w:kern w:val="1"/>
          <w:lang w:eastAsia="ar-SA"/>
        </w:rPr>
        <w:t>J = --------------</w:t>
      </w:r>
      <w:r>
        <w:rPr>
          <w:kern w:val="1"/>
          <w:lang w:eastAsia="ar-SA"/>
        </w:rPr>
        <w:t>----------------- x 6</w:t>
      </w:r>
      <w:r w:rsidRPr="001F1AF1">
        <w:rPr>
          <w:kern w:val="1"/>
          <w:lang w:eastAsia="ar-SA"/>
        </w:rPr>
        <w:t xml:space="preserve">0% x 100 </w:t>
      </w:r>
    </w:p>
    <w:p w:rsidR="00277143" w:rsidRPr="001F1AF1" w:rsidRDefault="00277143" w:rsidP="00277143">
      <w:pPr>
        <w:widowControl w:val="0"/>
        <w:suppressAutoHyphens/>
        <w:autoSpaceDE w:val="0"/>
        <w:spacing w:after="0" w:line="240" w:lineRule="auto"/>
        <w:ind w:left="700" w:firstLine="700"/>
        <w:rPr>
          <w:kern w:val="1"/>
          <w:lang w:eastAsia="ar-SA"/>
        </w:rPr>
      </w:pPr>
      <w:r w:rsidRPr="001F1AF1">
        <w:rPr>
          <w:kern w:val="1"/>
          <w:lang w:eastAsia="ar-SA"/>
        </w:rPr>
        <w:t xml:space="preserve">                              J max</w:t>
      </w:r>
    </w:p>
    <w:p w:rsidR="00277143" w:rsidRPr="001F1AF1" w:rsidRDefault="00277143" w:rsidP="00277143">
      <w:pPr>
        <w:widowControl w:val="0"/>
        <w:suppressAutoHyphens/>
        <w:autoSpaceDE w:val="0"/>
        <w:ind w:left="700"/>
        <w:rPr>
          <w:kern w:val="1"/>
          <w:lang w:eastAsia="ar-SA"/>
        </w:rPr>
      </w:pPr>
      <w:r w:rsidRPr="001F1AF1">
        <w:rPr>
          <w:kern w:val="1"/>
          <w:lang w:eastAsia="ar-SA"/>
        </w:rPr>
        <w:t xml:space="preserve">gdzie: </w:t>
      </w:r>
    </w:p>
    <w:p w:rsidR="00277143" w:rsidRPr="001F1AF1" w:rsidRDefault="00277143" w:rsidP="00277143">
      <w:pPr>
        <w:widowControl w:val="0"/>
        <w:suppressAutoHyphens/>
        <w:autoSpaceDE w:val="0"/>
        <w:ind w:left="700"/>
        <w:rPr>
          <w:kern w:val="1"/>
          <w:lang w:eastAsia="ar-SA"/>
        </w:rPr>
      </w:pPr>
      <w:r w:rsidRPr="001F1AF1">
        <w:rPr>
          <w:kern w:val="1"/>
          <w:lang w:eastAsia="ar-SA"/>
        </w:rPr>
        <w:lastRenderedPageBreak/>
        <w:t>J- wartość punktowa bad</w:t>
      </w:r>
      <w:r>
        <w:rPr>
          <w:kern w:val="1"/>
          <w:lang w:eastAsia="ar-SA"/>
        </w:rPr>
        <w:t xml:space="preserve">anej oferty w kryterium jakość </w:t>
      </w:r>
    </w:p>
    <w:p w:rsidR="00277143" w:rsidRPr="001F1AF1" w:rsidRDefault="00277143" w:rsidP="00277143">
      <w:pPr>
        <w:tabs>
          <w:tab w:val="left" w:pos="1065"/>
          <w:tab w:val="left" w:pos="1110"/>
        </w:tabs>
        <w:suppressAutoHyphens/>
        <w:ind w:left="993" w:hanging="284"/>
        <w:jc w:val="both"/>
        <w:rPr>
          <w:lang w:eastAsia="ar-SA"/>
        </w:rPr>
      </w:pPr>
      <w:r w:rsidRPr="001F1AF1">
        <w:rPr>
          <w:lang w:eastAsia="ar-SA"/>
        </w:rPr>
        <w:t>W ramach kryterium „jakość” ocen</w:t>
      </w:r>
      <w:r>
        <w:rPr>
          <w:lang w:eastAsia="ar-SA"/>
        </w:rPr>
        <w:t>iane będą następujące elementy:</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Barwa dźwięku</w:t>
      </w:r>
      <w:r w:rsidRPr="001F1AF1">
        <w:rPr>
          <w:lang w:eastAsia="ar-SA"/>
        </w:rPr>
        <w:t xml:space="preserve"> w zakresie (maksymalnie pełna i wyrównana) ilości tonów składowych dla ka</w:t>
      </w:r>
      <w:r>
        <w:rPr>
          <w:lang w:eastAsia="ar-SA"/>
        </w:rPr>
        <w:t>żdego rejestru dźwiękowego; 0-15</w:t>
      </w:r>
      <w:r w:rsidRPr="001F1AF1">
        <w:rPr>
          <w:lang w:eastAsia="ar-SA"/>
        </w:rPr>
        <w:t xml:space="preserve"> punktów;</w:t>
      </w:r>
      <w:r>
        <w:rPr>
          <w:lang w:eastAsia="ar-SA"/>
        </w:rPr>
        <w:t xml:space="preserve"> minimalna -0 pkt. maksymalna 15</w:t>
      </w:r>
      <w:r w:rsidRPr="001F1AF1">
        <w:rPr>
          <w:lang w:eastAsia="ar-SA"/>
        </w:rPr>
        <w:t xml:space="preserve"> pkt., pozostałe proporcjonalnie,  ocena dokonywana w pełnych punktach,</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 xml:space="preserve">Wyrównana intonacja </w:t>
      </w:r>
      <w:r w:rsidRPr="001F1AF1">
        <w:rPr>
          <w:lang w:eastAsia="ar-SA"/>
        </w:rPr>
        <w:t>w pełnym zakresie brzmienia instrumentu w dźwiękach basow</w:t>
      </w:r>
      <w:r>
        <w:rPr>
          <w:lang w:eastAsia="ar-SA"/>
        </w:rPr>
        <w:t>ych, średnicy i dyszkancie: 0-15</w:t>
      </w:r>
      <w:r w:rsidRPr="001F1AF1">
        <w:rPr>
          <w:lang w:eastAsia="ar-SA"/>
        </w:rPr>
        <w:t>pkt. minimalnie wyrównana intonacja</w:t>
      </w:r>
      <w:r w:rsidR="00B90B79">
        <w:rPr>
          <w:lang w:eastAsia="ar-SA"/>
        </w:rPr>
        <w:t>-</w:t>
      </w:r>
      <w:r w:rsidRPr="001F1AF1">
        <w:rPr>
          <w:lang w:eastAsia="ar-SA"/>
        </w:rPr>
        <w:t xml:space="preserve"> </w:t>
      </w:r>
      <w:r>
        <w:rPr>
          <w:lang w:eastAsia="ar-SA"/>
        </w:rPr>
        <w:br/>
      </w:r>
      <w:r w:rsidR="00B90B79">
        <w:rPr>
          <w:lang w:eastAsia="ar-SA"/>
        </w:rPr>
        <w:t xml:space="preserve"> </w:t>
      </w:r>
      <w:r w:rsidRPr="001F1AF1">
        <w:rPr>
          <w:lang w:eastAsia="ar-SA"/>
        </w:rPr>
        <w:t>0 pkt, ma</w:t>
      </w:r>
      <w:r>
        <w:rPr>
          <w:lang w:eastAsia="ar-SA"/>
        </w:rPr>
        <w:t>ksymalnie wyrównana intonacja 15</w:t>
      </w:r>
      <w:r w:rsidRPr="001F1AF1">
        <w:rPr>
          <w:lang w:eastAsia="ar-SA"/>
        </w:rPr>
        <w:t xml:space="preserve"> pkt., pozostałe proporcjonalnie ocena dokonywana w pełnych punktach,</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 xml:space="preserve">Wyrównany dźwięk </w:t>
      </w:r>
      <w:r w:rsidRPr="001F1AF1">
        <w:rPr>
          <w:lang w:eastAsia="ar-SA"/>
        </w:rPr>
        <w:t>w p</w:t>
      </w:r>
      <w:r>
        <w:rPr>
          <w:lang w:eastAsia="ar-SA"/>
        </w:rPr>
        <w:t>ełnym zakresie instrumentu: 0-15</w:t>
      </w:r>
      <w:r w:rsidRPr="001F1AF1">
        <w:rPr>
          <w:lang w:eastAsia="ar-SA"/>
        </w:rPr>
        <w:t>pkt. niewyrównany dźwięk</w:t>
      </w:r>
      <w:r>
        <w:rPr>
          <w:lang w:eastAsia="ar-SA"/>
        </w:rPr>
        <w:t xml:space="preserve"> 0 pkt. maksymalnie wyrównany 15</w:t>
      </w:r>
      <w:r w:rsidRPr="001F1AF1">
        <w:rPr>
          <w:lang w:eastAsia="ar-SA"/>
        </w:rPr>
        <w:t xml:space="preserve"> pkt. pozostałe  proporcjonalnie ocena dokonywana w pełnych punktach,</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Precyzyjna technika</w:t>
      </w:r>
      <w:r w:rsidRPr="001F1AF1">
        <w:rPr>
          <w:lang w:eastAsia="ar-SA"/>
        </w:rPr>
        <w:t xml:space="preserve"> (właściwa twardość i precyzja mechaniki charakterystyc</w:t>
      </w:r>
      <w:r>
        <w:rPr>
          <w:lang w:eastAsia="ar-SA"/>
        </w:rPr>
        <w:t>zna dla danego instrumentu) 0-15</w:t>
      </w:r>
      <w:r w:rsidRPr="001F1AF1">
        <w:rPr>
          <w:lang w:eastAsia="ar-SA"/>
        </w:rPr>
        <w:t>pkt. brak właściwej twardości i precyzyjności mechaniki - 0pkt., maksymalnie właściwa twar</w:t>
      </w:r>
      <w:r>
        <w:rPr>
          <w:lang w:eastAsia="ar-SA"/>
        </w:rPr>
        <w:t>dość i precyzyjność mechaniki-15</w:t>
      </w:r>
      <w:r w:rsidRPr="001F1AF1">
        <w:rPr>
          <w:lang w:eastAsia="ar-SA"/>
        </w:rPr>
        <w:t xml:space="preserve">pkt., pozostałe proporcjonalnie, ocena dokonywana w pełnych punktach . </w:t>
      </w:r>
    </w:p>
    <w:p w:rsidR="00DE352F" w:rsidRDefault="00DE352F" w:rsidP="00DE352F">
      <w:pPr>
        <w:tabs>
          <w:tab w:val="left" w:pos="0"/>
        </w:tabs>
        <w:suppressAutoHyphens/>
        <w:ind w:left="709"/>
        <w:jc w:val="both"/>
        <w:rPr>
          <w:b/>
          <w:lang w:eastAsia="ar-SA"/>
        </w:rPr>
      </w:pPr>
      <w:r w:rsidRPr="00217E06">
        <w:rPr>
          <w:b/>
          <w:lang w:eastAsia="ar-SA"/>
        </w:rPr>
        <w:t xml:space="preserve">Członkowie komisji przetargowej </w:t>
      </w:r>
      <w:r w:rsidRPr="00217E06">
        <w:rPr>
          <w:lang w:eastAsia="ar-SA"/>
        </w:rPr>
        <w:t xml:space="preserve">wskazani do oceny przydzielą każdej ocenianej ofercie punkty w skali od 0 do 60 pkt., </w:t>
      </w:r>
      <w:r w:rsidRPr="00217E06">
        <w:rPr>
          <w:b/>
          <w:lang w:eastAsia="ar-SA"/>
        </w:rPr>
        <w:t xml:space="preserve">na podstawie załączonego do oferty </w:t>
      </w:r>
      <w:r>
        <w:rPr>
          <w:b/>
          <w:lang w:eastAsia="ar-SA"/>
        </w:rPr>
        <w:t>Instrumentu tj. instrumentów podlegających ocenie przy wyborze oferty.</w:t>
      </w:r>
    </w:p>
    <w:p w:rsidR="00DE352F" w:rsidRDefault="00DE352F" w:rsidP="00DE352F">
      <w:pPr>
        <w:tabs>
          <w:tab w:val="left" w:pos="0"/>
        </w:tabs>
        <w:suppressAutoHyphens/>
        <w:ind w:left="709"/>
        <w:jc w:val="both"/>
        <w:rPr>
          <w:b/>
          <w:lang w:eastAsia="ar-SA"/>
        </w:rPr>
      </w:pPr>
      <w:r>
        <w:rPr>
          <w:b/>
          <w:lang w:eastAsia="ar-SA"/>
        </w:rPr>
        <w:t>Miejsce dostarczenia w dniu otwarcia ofert instrumentów do oceny:</w:t>
      </w:r>
    </w:p>
    <w:p w:rsidR="00DE352F" w:rsidRDefault="00DE352F" w:rsidP="00DE352F">
      <w:pPr>
        <w:tabs>
          <w:tab w:val="left" w:pos="0"/>
        </w:tabs>
        <w:suppressAutoHyphens/>
        <w:ind w:left="709"/>
        <w:jc w:val="both"/>
        <w:rPr>
          <w:lang w:eastAsia="ar-SA"/>
        </w:rPr>
      </w:pPr>
      <w:r w:rsidRPr="00B56E89">
        <w:rPr>
          <w:u w:val="single"/>
          <w:lang w:eastAsia="ar-SA"/>
        </w:rPr>
        <w:t>Miejsce</w:t>
      </w:r>
      <w:r>
        <w:rPr>
          <w:lang w:eastAsia="ar-SA"/>
        </w:rPr>
        <w:t xml:space="preserve">: </w:t>
      </w:r>
      <w:r w:rsidRPr="00B56E89">
        <w:rPr>
          <w:lang w:eastAsia="ar-SA"/>
        </w:rPr>
        <w:t xml:space="preserve">Bydgoszcz ul. Staszica 3 Sala Koncertowa </w:t>
      </w:r>
      <w:r>
        <w:rPr>
          <w:lang w:eastAsia="ar-SA"/>
        </w:rPr>
        <w:t xml:space="preserve">Akademii Muzycznej imienia Feliksa Nowowiejskiego w Bydgoszczy . Wykonawca na własny koszt i własnym transportem dostarczy instrumenty do testowania </w:t>
      </w:r>
    </w:p>
    <w:p w:rsidR="00DE352F" w:rsidRDefault="00DE352F" w:rsidP="00DE352F">
      <w:pPr>
        <w:tabs>
          <w:tab w:val="left" w:pos="0"/>
        </w:tabs>
        <w:suppressAutoHyphens/>
        <w:ind w:left="709"/>
        <w:jc w:val="both"/>
        <w:rPr>
          <w:lang w:eastAsia="ar-SA"/>
        </w:rPr>
      </w:pPr>
      <w:r>
        <w:rPr>
          <w:u w:val="single"/>
          <w:lang w:eastAsia="ar-SA"/>
        </w:rPr>
        <w:t>Termin</w:t>
      </w:r>
      <w:r w:rsidRPr="00B56E89">
        <w:rPr>
          <w:lang w:eastAsia="ar-SA"/>
        </w:rPr>
        <w:t>:</w:t>
      </w:r>
      <w:r>
        <w:rPr>
          <w:lang w:eastAsia="ar-SA"/>
        </w:rPr>
        <w:t xml:space="preserve"> 28.11.2019rr. Komisja przetargowa po  otwarciu ofert tj. po godzinie 10.00 do godz. 12.00 będzie dokonywała praktycznego sprawdzenia instrumentów. </w:t>
      </w:r>
    </w:p>
    <w:p w:rsidR="00DE352F" w:rsidRDefault="00DE352F" w:rsidP="00DE352F">
      <w:pPr>
        <w:tabs>
          <w:tab w:val="left" w:pos="0"/>
        </w:tabs>
        <w:suppressAutoHyphens/>
        <w:ind w:left="709"/>
        <w:jc w:val="both"/>
        <w:rPr>
          <w:lang w:eastAsia="ar-SA"/>
        </w:rPr>
      </w:pPr>
      <w:r>
        <w:rPr>
          <w:u w:val="single"/>
          <w:lang w:eastAsia="ar-SA"/>
        </w:rPr>
        <w:t>Wszelkie koszty dostarczenia instrumentów, transportu, wniesienia pokrywa Wykonawca</w:t>
      </w:r>
      <w:r w:rsidRPr="00B56E89">
        <w:rPr>
          <w:lang w:eastAsia="ar-SA"/>
        </w:rPr>
        <w:t>.</w:t>
      </w:r>
      <w:r>
        <w:rPr>
          <w:lang w:eastAsia="ar-SA"/>
        </w:rPr>
        <w:t xml:space="preserve"> </w:t>
      </w:r>
    </w:p>
    <w:p w:rsidR="00DE352F" w:rsidRPr="00B56E89" w:rsidRDefault="00DE352F" w:rsidP="00DE352F">
      <w:pPr>
        <w:tabs>
          <w:tab w:val="left" w:pos="0"/>
        </w:tabs>
        <w:suppressAutoHyphens/>
        <w:ind w:left="709"/>
        <w:jc w:val="both"/>
        <w:rPr>
          <w:lang w:eastAsia="ar-SA"/>
        </w:rPr>
      </w:pPr>
      <w:r>
        <w:rPr>
          <w:u w:val="single"/>
          <w:lang w:eastAsia="ar-SA"/>
        </w:rPr>
        <w:t>Wykonawcy dostarczą odpowiednio</w:t>
      </w:r>
      <w:r w:rsidRPr="00B56E89">
        <w:rPr>
          <w:lang w:eastAsia="ar-SA"/>
        </w:rPr>
        <w:t>:</w:t>
      </w:r>
      <w:r>
        <w:rPr>
          <w:lang w:eastAsia="ar-SA"/>
        </w:rPr>
        <w:t xml:space="preserve"> </w:t>
      </w:r>
    </w:p>
    <w:p w:rsidR="00DE352F" w:rsidRDefault="00DE352F" w:rsidP="00DE352F">
      <w:pPr>
        <w:tabs>
          <w:tab w:val="left" w:pos="0"/>
        </w:tabs>
        <w:suppressAutoHyphens/>
        <w:ind w:left="709"/>
        <w:jc w:val="both"/>
        <w:rPr>
          <w:b/>
          <w:lang w:eastAsia="ar-SA"/>
        </w:rPr>
      </w:pPr>
      <w:r>
        <w:rPr>
          <w:b/>
          <w:lang w:eastAsia="ar-SA"/>
        </w:rPr>
        <w:t>Dla zadania nr 1 ( po 1 fortepianie z każdego rodzaju,</w:t>
      </w:r>
      <w:r w:rsidR="00006990">
        <w:rPr>
          <w:b/>
          <w:lang w:eastAsia="ar-SA"/>
        </w:rPr>
        <w:t xml:space="preserve"> wraz z ławami fortepianowymi,</w:t>
      </w:r>
      <w:r w:rsidR="00006990">
        <w:rPr>
          <w:b/>
          <w:lang w:eastAsia="ar-SA"/>
        </w:rPr>
        <w:br/>
      </w:r>
      <w:r>
        <w:rPr>
          <w:b/>
          <w:lang w:eastAsia="ar-SA"/>
        </w:rPr>
        <w:t>zaproponowane</w:t>
      </w:r>
      <w:r w:rsidRPr="00217E06">
        <w:rPr>
          <w:b/>
          <w:lang w:eastAsia="ar-SA"/>
        </w:rPr>
        <w:t xml:space="preserve"> przez Wykonawcę w przedmiotowym postępowaniu</w:t>
      </w:r>
      <w:r>
        <w:rPr>
          <w:b/>
          <w:lang w:eastAsia="ar-SA"/>
        </w:rPr>
        <w:t xml:space="preserve"> instrumenty).</w:t>
      </w:r>
    </w:p>
    <w:p w:rsidR="00DE352F" w:rsidRDefault="00DE352F" w:rsidP="00DE352F">
      <w:pPr>
        <w:tabs>
          <w:tab w:val="left" w:pos="0"/>
        </w:tabs>
        <w:suppressAutoHyphens/>
        <w:ind w:left="709"/>
        <w:jc w:val="both"/>
        <w:rPr>
          <w:b/>
          <w:lang w:eastAsia="ar-SA"/>
        </w:rPr>
      </w:pPr>
      <w:r>
        <w:rPr>
          <w:b/>
          <w:lang w:eastAsia="ar-SA"/>
        </w:rPr>
        <w:t>Dla zad</w:t>
      </w:r>
      <w:r w:rsidR="00006990">
        <w:rPr>
          <w:b/>
          <w:lang w:eastAsia="ar-SA"/>
        </w:rPr>
        <w:t>ania nr 2 ( 1 fortepian wraz z ł</w:t>
      </w:r>
      <w:r>
        <w:rPr>
          <w:b/>
          <w:lang w:eastAsia="ar-SA"/>
        </w:rPr>
        <w:t>awą fortepianową ).</w:t>
      </w:r>
    </w:p>
    <w:p w:rsidR="00B90B79" w:rsidRPr="000A3A8D" w:rsidRDefault="00277143" w:rsidP="00006990">
      <w:pPr>
        <w:tabs>
          <w:tab w:val="left" w:pos="0"/>
        </w:tabs>
        <w:suppressAutoHyphens/>
        <w:ind w:left="709"/>
        <w:jc w:val="both"/>
        <w:rPr>
          <w:lang w:eastAsia="ar-SA"/>
        </w:rPr>
      </w:pPr>
      <w:r w:rsidRPr="00217E06">
        <w:rPr>
          <w:lang w:eastAsia="ar-SA"/>
        </w:rPr>
        <w:t>Liczba</w:t>
      </w:r>
      <w:r w:rsidRPr="001F1AF1">
        <w:rPr>
          <w:lang w:eastAsia="ar-SA"/>
        </w:rPr>
        <w:t xml:space="preserve"> punktów, którą można uzyskać w ramach tego kryterium obliczona zostanie przez podzielenie liczby punktów oferty badanej -będącej średnią arytmetyczną uzyskanych punktów- przez maksy</w:t>
      </w:r>
      <w:r>
        <w:rPr>
          <w:lang w:eastAsia="ar-SA"/>
        </w:rPr>
        <w:t>malną liczbę punktów wynoszącą 6</w:t>
      </w:r>
      <w:r w:rsidRPr="001F1AF1">
        <w:rPr>
          <w:lang w:eastAsia="ar-SA"/>
        </w:rPr>
        <w:t>0 punktów, pomnożenie tak otrzymanej liczby przez 100 oraz przez wagę</w:t>
      </w:r>
      <w:r>
        <w:rPr>
          <w:lang w:eastAsia="ar-SA"/>
        </w:rPr>
        <w:t xml:space="preserve"> kryterium, którą ustalono na 6</w:t>
      </w:r>
      <w:r w:rsidR="00F96CBA">
        <w:rPr>
          <w:lang w:eastAsia="ar-SA"/>
        </w:rPr>
        <w:t>0%.</w:t>
      </w:r>
      <w:r w:rsidRPr="001F1AF1">
        <w:rPr>
          <w:lang w:eastAsia="ar-SA"/>
        </w:rPr>
        <w:t>Wynik oceny kryterium zostanie zaokrą</w:t>
      </w:r>
      <w:r>
        <w:rPr>
          <w:lang w:eastAsia="ar-SA"/>
        </w:rPr>
        <w:t>glony do 2 miejsc po przecinku.</w:t>
      </w:r>
    </w:p>
    <w:p w:rsidR="00277143" w:rsidRPr="001F1AF1" w:rsidRDefault="00277143" w:rsidP="00277143">
      <w:pPr>
        <w:tabs>
          <w:tab w:val="left" w:pos="0"/>
        </w:tabs>
        <w:suppressAutoHyphens/>
        <w:ind w:left="709"/>
        <w:jc w:val="both"/>
        <w:rPr>
          <w:b/>
          <w:lang w:eastAsia="ar-SA"/>
        </w:rPr>
      </w:pPr>
      <w:r w:rsidRPr="001F1AF1">
        <w:rPr>
          <w:b/>
          <w:lang w:eastAsia="ar-SA"/>
        </w:rPr>
        <w:lastRenderedPageBreak/>
        <w:t>Ocena końcowa oferty:</w:t>
      </w:r>
    </w:p>
    <w:p w:rsidR="00277143" w:rsidRPr="00061920" w:rsidRDefault="00277143" w:rsidP="00277143">
      <w:pPr>
        <w:widowControl w:val="0"/>
        <w:suppressAutoHyphens/>
        <w:autoSpaceDE w:val="0"/>
        <w:jc w:val="center"/>
        <w:rPr>
          <w:kern w:val="1"/>
          <w:lang w:eastAsia="ar-SA"/>
        </w:rPr>
      </w:pPr>
      <w:r>
        <w:rPr>
          <w:kern w:val="1"/>
          <w:lang w:eastAsia="ar-SA"/>
        </w:rPr>
        <w:t>Ob= C+</w:t>
      </w:r>
      <w:r w:rsidR="00847383">
        <w:rPr>
          <w:kern w:val="1"/>
          <w:lang w:eastAsia="ar-SA"/>
        </w:rPr>
        <w:t>G+</w:t>
      </w:r>
      <w:r w:rsidRPr="001F1AF1">
        <w:rPr>
          <w:kern w:val="1"/>
          <w:lang w:eastAsia="ar-SA"/>
        </w:rPr>
        <w:t>J</w:t>
      </w:r>
    </w:p>
    <w:p w:rsidR="00277143" w:rsidRPr="00277143" w:rsidRDefault="00277143" w:rsidP="00277143">
      <w:pPr>
        <w:widowControl w:val="0"/>
        <w:suppressAutoHyphens/>
        <w:spacing w:before="120" w:after="0" w:line="240" w:lineRule="auto"/>
        <w:jc w:val="both"/>
        <w:rPr>
          <w:rFonts w:eastAsia="HG Mincho Light J"/>
          <w:color w:val="000000"/>
        </w:rPr>
      </w:pPr>
      <w:r>
        <w:rPr>
          <w:rFonts w:eastAsia="HG Mincho Light J"/>
          <w:color w:val="000000"/>
        </w:rPr>
        <w:t>2.3.</w:t>
      </w:r>
      <w:r w:rsidRPr="00277143">
        <w:rPr>
          <w:rFonts w:eastAsia="HG Mincho Light J"/>
          <w:color w:val="000000"/>
        </w:rPr>
        <w:t xml:space="preserve"> Obliczenia będą prowadzone z dokładnością do 2 miejsc po przecinku.</w:t>
      </w:r>
    </w:p>
    <w:p w:rsidR="00277143" w:rsidRDefault="00277143" w:rsidP="00075A45">
      <w:pPr>
        <w:pStyle w:val="Akapitzlist"/>
        <w:widowControl w:val="0"/>
        <w:numPr>
          <w:ilvl w:val="1"/>
          <w:numId w:val="9"/>
        </w:numPr>
        <w:tabs>
          <w:tab w:val="left" w:pos="284"/>
        </w:tabs>
        <w:suppressAutoHyphens/>
        <w:spacing w:before="120" w:after="0" w:line="240" w:lineRule="auto"/>
        <w:jc w:val="both"/>
        <w:rPr>
          <w:rFonts w:eastAsia="HG Mincho Light J"/>
          <w:color w:val="000000"/>
        </w:rPr>
      </w:pPr>
      <w:r w:rsidRPr="00277143">
        <w:rPr>
          <w:rFonts w:eastAsia="HG Mincho Light J"/>
        </w:rPr>
        <w:t>Jeżeli Wykonawca złoży ofertę, której wybór prowadziłby do powstania</w:t>
      </w:r>
      <w:r w:rsidRPr="00277143">
        <w:rPr>
          <w:rFonts w:eastAsia="HG Mincho Light J"/>
          <w:color w:val="000000"/>
        </w:rPr>
        <w:t xml:space="preserve"> obowiązku podatkowego Zamawiającego zgodnie z przepisami o podatku od towarów i usług </w:t>
      </w:r>
      <w:r w:rsidRPr="00277143">
        <w:rPr>
          <w:rFonts w:eastAsia="HG Mincho Light J"/>
          <w:color w:val="000000"/>
        </w:rPr>
        <w:br/>
        <w:t>w zakresie dotyczącym wewnątrz wspólnotowego nabycia towarów, Zamawiający w celu oceny takiej oferty doliczy do przedstawionej w niej ceny podatek od towarów i usług, który miałby obowiązek wpłacić zgodnie z  obowiązującymi przepisami.</w:t>
      </w:r>
    </w:p>
    <w:p w:rsidR="00277143" w:rsidRPr="00277143" w:rsidRDefault="00277143" w:rsidP="00277143">
      <w:pPr>
        <w:pStyle w:val="Akapitzlist"/>
        <w:widowControl w:val="0"/>
        <w:tabs>
          <w:tab w:val="left" w:pos="284"/>
        </w:tabs>
        <w:suppressAutoHyphens/>
        <w:spacing w:before="120" w:after="0" w:line="240" w:lineRule="auto"/>
        <w:ind w:left="360"/>
        <w:jc w:val="both"/>
        <w:rPr>
          <w:rFonts w:eastAsia="HG Mincho Light J"/>
          <w:color w:val="000000"/>
        </w:rPr>
      </w:pPr>
    </w:p>
    <w:p w:rsidR="00DD6E50" w:rsidRDefault="00075A45" w:rsidP="00075A45">
      <w:pPr>
        <w:jc w:val="both"/>
      </w:pPr>
      <w:r>
        <w:t xml:space="preserve">2.2.1. Okres gwarancji i rękojmi, określony w Formularzu oferty, wykonawca podaje w pełnych miesiącach. </w:t>
      </w:r>
    </w:p>
    <w:p w:rsidR="00DD6E50" w:rsidRDefault="00075A45" w:rsidP="00075A45">
      <w:pPr>
        <w:jc w:val="both"/>
      </w:pPr>
      <w:r w:rsidRPr="00217E06">
        <w:t xml:space="preserve">2.2.2. Minimalny okres gwarancji i rękojmi powinien wynosić </w:t>
      </w:r>
      <w:r w:rsidR="00763E17">
        <w:t>12</w:t>
      </w:r>
      <w:r w:rsidRPr="00217E06">
        <w:t xml:space="preserve"> miesięcy</w:t>
      </w:r>
      <w:r w:rsidR="00AD021E" w:rsidRPr="00217E06">
        <w:t xml:space="preserve"> </w:t>
      </w:r>
      <w:r w:rsidR="00847383" w:rsidRPr="00217E06">
        <w:t xml:space="preserve">. </w:t>
      </w:r>
      <w:r w:rsidRPr="00217E06">
        <w:t>Jeżeli Wykonawca wskaże w ofercie krótszy okres gwarancji i rękojmi jego oferta zostanie odrzucona na podstawie art. 89 ust. 1 pkt</w:t>
      </w:r>
      <w:r w:rsidR="00F96CBA" w:rsidRPr="00217E06">
        <w:t>.</w:t>
      </w:r>
      <w:r w:rsidRPr="00217E06">
        <w:t xml:space="preserve"> 2</w:t>
      </w:r>
      <w:r w:rsidR="00AD021E" w:rsidRPr="00217E06">
        <w:t xml:space="preserve"> </w:t>
      </w:r>
      <w:r w:rsidR="00F96CBA" w:rsidRPr="00217E06">
        <w:t>Pzp</w:t>
      </w:r>
      <w:r w:rsidRPr="00217E06">
        <w:t xml:space="preserve"> jako nieodpowiadająca treści SIWZ. Jeżeli Wykonawca nie wypełni w Formularzu oferty (załączni</w:t>
      </w:r>
      <w:r w:rsidR="00DD6E50" w:rsidRPr="00217E06">
        <w:t xml:space="preserve">k nr 1 do SIWZ) pozycji </w:t>
      </w:r>
      <w:r w:rsidRPr="00217E06">
        <w:t xml:space="preserve">dot. oferowanego okresu gwarancji i rękojmi, Zamawiający przyjmie wartość minimalną </w:t>
      </w:r>
      <w:r w:rsidR="00763E17">
        <w:t>tj. 12</w:t>
      </w:r>
      <w:r w:rsidRPr="00217E06">
        <w:t xml:space="preserve"> miesięcy.</w:t>
      </w:r>
      <w:r>
        <w:t xml:space="preserve"> </w:t>
      </w:r>
    </w:p>
    <w:p w:rsidR="00075A45" w:rsidRDefault="00075A45" w:rsidP="00075A45">
      <w:pPr>
        <w:jc w:val="both"/>
      </w:pPr>
      <w:r>
        <w:t>2.2.3. Jeżeli Wykonawca poda termin gwarancji i rękojmi do umowy zostanie przyjęty okres gwarancji i rękojmi zgodnie z ofertą Wykonawcy.</w:t>
      </w:r>
      <w:r w:rsidR="00277143">
        <w:t xml:space="preserve"> </w:t>
      </w:r>
    </w:p>
    <w:p w:rsidR="00DD6E50" w:rsidRDefault="00075A45" w:rsidP="00075A45">
      <w:pPr>
        <w:jc w:val="both"/>
      </w:pPr>
      <w:r>
        <w:t xml:space="preserve">3. Za najkorzystniejszą zostanie uznana oferta, która uzyska największą liczbę punktów w łącznej ocenie punktowej. </w:t>
      </w:r>
    </w:p>
    <w:p w:rsidR="00DD6E50" w:rsidRDefault="00075A45" w:rsidP="00075A45">
      <w:pPr>
        <w:jc w:val="both"/>
      </w:pPr>
      <w:r>
        <w:t>4. Zamawiający oceni i porówna oferty niepodlega</w:t>
      </w:r>
      <w:r w:rsidR="00E534DE">
        <w:t>jące odrzuceniu, złożone przez W</w:t>
      </w:r>
      <w:r>
        <w:t xml:space="preserve">ykonawców niepodlegających wykluczeniu z niniejszego postępowania. </w:t>
      </w:r>
    </w:p>
    <w:p w:rsidR="00075A45" w:rsidRPr="00DD6E50" w:rsidRDefault="00075A45" w:rsidP="00075A45">
      <w:pPr>
        <w:jc w:val="both"/>
      </w:pPr>
      <w:r>
        <w:t>5. Jeżeli nie będzie można wybrać oferty z uwagi na to, że dwie lub więcej ofert przedstawia taki sam punktowy bilans kryteriów oceny ofert, Zamawiający spośród tych ofert wybierze ofertę z niższą ceną. 6. Wartości C, G będą wyliczane z dokładnością do dwóch miejsc po przecinku, wg zasady, że trzecia cyfra po przecinku od 5 w górę powoduje zaokrąglenie drugiej cyfry po przecinku w górę o 1. Jeżeli trzecia cyfra po przecinku jest niższa od 5, to druga cyfra p</w:t>
      </w:r>
      <w:r w:rsidR="00DD6E50">
        <w:t xml:space="preserve">o przecinku nie ulega zmianie. </w:t>
      </w:r>
    </w:p>
    <w:p w:rsidR="00DD6E50" w:rsidRPr="00DD6E50" w:rsidRDefault="00075A45" w:rsidP="00075A45">
      <w:pPr>
        <w:jc w:val="both"/>
        <w:rPr>
          <w:b/>
        </w:rPr>
      </w:pPr>
      <w:r w:rsidRPr="00DD6E50">
        <w:rPr>
          <w:b/>
        </w:rPr>
        <w:t>XIV. POPRAWIANIE OMYŁEK W TREŚCI OFERTY</w:t>
      </w:r>
      <w:r w:rsidR="00DD6E50">
        <w:rPr>
          <w:b/>
        </w:rPr>
        <w:t>.</w:t>
      </w:r>
      <w:r w:rsidRPr="00DD6E50">
        <w:rPr>
          <w:b/>
        </w:rPr>
        <w:t xml:space="preserve">    </w:t>
      </w:r>
    </w:p>
    <w:p w:rsidR="00DD6E50" w:rsidRDefault="00075A45" w:rsidP="00075A45">
      <w:pPr>
        <w:jc w:val="both"/>
      </w:pPr>
      <w:r>
        <w:t xml:space="preserve">1. Zamawiający poprawi w tekście oferty:     </w:t>
      </w:r>
    </w:p>
    <w:p w:rsidR="00DD6E50" w:rsidRDefault="00075A45" w:rsidP="00075A45">
      <w:pPr>
        <w:jc w:val="both"/>
      </w:pPr>
      <w:r>
        <w:t xml:space="preserve">a) oczywiste omyłki pisarskie;     </w:t>
      </w:r>
    </w:p>
    <w:p w:rsidR="00DD6E50" w:rsidRDefault="00075A45" w:rsidP="00075A45">
      <w:pPr>
        <w:jc w:val="both"/>
      </w:pPr>
      <w:r>
        <w:t xml:space="preserve">b) oczywiste omyłki rachunkowe, z uwzględnieniem konsekwencji rachunkowych  dokonanych poprawek;     </w:t>
      </w:r>
    </w:p>
    <w:p w:rsidR="00DD6E50" w:rsidRDefault="00075A45" w:rsidP="00075A45">
      <w:pPr>
        <w:jc w:val="both"/>
      </w:pPr>
      <w:r>
        <w:t xml:space="preserve">c) inne omyłki polegające na niezgodności oferty ze specyfikacją istotnych warunków zamówienia, niepowodujące istotnych zmian w treści oferty; - niezwłocznie zawiadamiając o tym Wykonawcę, którego oferta została poprawiona. </w:t>
      </w:r>
    </w:p>
    <w:p w:rsidR="00075A45" w:rsidRDefault="00DD6E50" w:rsidP="00075A45">
      <w:pPr>
        <w:jc w:val="both"/>
      </w:pPr>
      <w:r>
        <w:t>2.</w:t>
      </w:r>
      <w:r w:rsidR="00075A45">
        <w:t xml:space="preserve">Przez „oczywistą omyłkę rachunkową w obliczaniu ceny” Zamawiający rozumie omyłkę </w:t>
      </w:r>
      <w:r>
        <w:br/>
      </w:r>
      <w:r w:rsidR="00075A45">
        <w:t xml:space="preserve">w przeprowadzaniu rachunków na liczbach. Oczywista omyłka rachunkowa w obliczaniu ceny oznacza </w:t>
      </w:r>
      <w:r w:rsidR="00075A45">
        <w:lastRenderedPageBreak/>
        <w:t xml:space="preserve">omyłkę rachunkową, która dotyczy obliczenia ceny, przy czym musi mieć ona charakter oczywisty. Jeżeli charakter omyłki i okoliczności jej popełnienia wskazują, iż każdy racjonalnie działający Wykonawca, który składa ofertę z zamiarem uzyskania zamówienia publicznego, złożyłby ofertę </w:t>
      </w:r>
      <w:r>
        <w:br/>
      </w:r>
      <w:r w:rsidR="00075A45">
        <w:t>o odmiennej (poprawnej) treści, zamawiający uzna, iż om</w:t>
      </w:r>
      <w:r>
        <w:t xml:space="preserve">yłka ma charakter „oczywisty”. </w:t>
      </w:r>
      <w:r w:rsidR="00075A45">
        <w:t xml:space="preserve">Za dopuszczalne korekty omyłek rachunkowych Zamawiający uzna: - błędne zsumowanie ceny netto </w:t>
      </w:r>
      <w:r>
        <w:br/>
      </w:r>
      <w:r w:rsidR="00075A45">
        <w:t>i wartości  podatku VAT. Zamawiający dokona kolejnych działań matematycznych (sumowania) i tak obliczoną cenę przyjmie jako cenę ofertową brutto; - błędnym obliczeniu kwoty prawidłowo podanej stawki podatku od towarów i usług. Zamawiający dokona działania matematycznego (mnożenia) i tak obliczoną kwotę przyjmie jak</w:t>
      </w:r>
      <w:r>
        <w:t xml:space="preserve">o prawidłową kwotę podatku VAT </w:t>
      </w:r>
    </w:p>
    <w:p w:rsidR="009F54AD" w:rsidRDefault="00075A45" w:rsidP="00075A45">
      <w:pPr>
        <w:jc w:val="both"/>
      </w:pPr>
      <w:r>
        <w:t>3. Jako inne omyłki określone w pkt 1c) niepowodujące istotnych zmian w treści oferty,  Zamawiający będzie traktował omyłki polegające w szczególności na</w:t>
      </w:r>
      <w:r w:rsidR="00AD021E">
        <w:t xml:space="preserve"> </w:t>
      </w:r>
      <w:r w:rsidRPr="00AD021E">
        <w:rPr>
          <w:strike/>
        </w:rPr>
        <w:t>: a)</w:t>
      </w:r>
      <w:r>
        <w:t xml:space="preserve"> rozbieżności w Formularzu oferty ceny brutto podanej słownie i ceny podanej liczbą. Zamawiający przyjmie za właściwą cenę brutto wynikającą z sumy ceny netto i kwoty podatku VAT. </w:t>
      </w:r>
    </w:p>
    <w:p w:rsidR="00DD6E50" w:rsidRPr="00F96CBA" w:rsidRDefault="00075A45" w:rsidP="00075A45">
      <w:pPr>
        <w:jc w:val="both"/>
        <w:rPr>
          <w:b/>
        </w:rPr>
      </w:pPr>
      <w:r w:rsidRPr="00DD6E50">
        <w:rPr>
          <w:b/>
        </w:rPr>
        <w:t xml:space="preserve">XV. WYBÓR OFERTY </w:t>
      </w:r>
      <w:r w:rsidR="00F96CBA">
        <w:rPr>
          <w:b/>
        </w:rPr>
        <w:t>.</w:t>
      </w:r>
    </w:p>
    <w:p w:rsidR="00DD6E50" w:rsidRDefault="00075A45" w:rsidP="00075A45">
      <w:pPr>
        <w:jc w:val="both"/>
      </w:pPr>
      <w:r>
        <w:t xml:space="preserve">1. Zamawiający udzieli zamówienia Wykonawcy, którego oferta: </w:t>
      </w:r>
    </w:p>
    <w:p w:rsidR="00DD6E50" w:rsidRDefault="00654C56" w:rsidP="00075A45">
      <w:pPr>
        <w:jc w:val="both"/>
      </w:pPr>
      <w:r>
        <w:t>1) O</w:t>
      </w:r>
      <w:r w:rsidR="00075A45">
        <w:t xml:space="preserve">dpowiada wszystkim wymaganiom ustawy - Prawo zamówień publicznych, </w:t>
      </w:r>
    </w:p>
    <w:p w:rsidR="00DD6E50" w:rsidRDefault="00654C56" w:rsidP="00075A45">
      <w:pPr>
        <w:jc w:val="both"/>
      </w:pPr>
      <w:r>
        <w:t>2) S</w:t>
      </w:r>
      <w:r w:rsidR="00075A45">
        <w:t xml:space="preserve">pełnia wszystkie warunki określone w SIWZ, </w:t>
      </w:r>
    </w:p>
    <w:p w:rsidR="00DD6E50" w:rsidRDefault="00654C56" w:rsidP="00075A45">
      <w:pPr>
        <w:jc w:val="both"/>
      </w:pPr>
      <w:r>
        <w:t>3) U</w:t>
      </w:r>
      <w:r w:rsidR="00075A45">
        <w:t xml:space="preserve">znana została za najkorzystniejszą w oparciu o przyjęte kryteria oceny ofert określone  w SIWZ. </w:t>
      </w:r>
    </w:p>
    <w:p w:rsidR="00DD6E50" w:rsidRDefault="00DD6E50" w:rsidP="00DD6E50">
      <w:pPr>
        <w:spacing w:after="0" w:line="240" w:lineRule="auto"/>
        <w:jc w:val="both"/>
      </w:pPr>
      <w:r>
        <w:t xml:space="preserve">2. </w:t>
      </w:r>
      <w:r w:rsidR="00075A45">
        <w:t>Zamawiający poinformuje wszys</w:t>
      </w:r>
      <w:r>
        <w:t xml:space="preserve">tkich Wykonawców o: </w:t>
      </w:r>
    </w:p>
    <w:p w:rsidR="00DD6E50" w:rsidRDefault="00654C56" w:rsidP="00DD6E50">
      <w:pPr>
        <w:spacing w:after="0" w:line="240" w:lineRule="auto"/>
        <w:jc w:val="both"/>
      </w:pPr>
      <w:r>
        <w:t>1) W</w:t>
      </w:r>
      <w:r w:rsidR="00075A45">
        <w:t>yborze najkorzystniejszej oferty podając nazwę albo imię i nazwisko, siedzibę albo miejsce zamieszkania i adres jeżeli jest mie</w:t>
      </w:r>
      <w:r>
        <w:t>jscem wykonywania działalności W</w:t>
      </w:r>
      <w:r w:rsidR="00075A45">
        <w:t>ykonawcy, którego ofertę wybrano, oraz nazwy albo imiona i nazwiska, siedziby albo miejsca zamieszkania i adresy jeżeli są miej</w:t>
      </w:r>
      <w:r>
        <w:t>scami wykonywania działalności W</w:t>
      </w:r>
      <w:r w:rsidR="00075A45">
        <w:t xml:space="preserve">ykonawców, którzy złożyli oferty, a także punktację przyznaną ofertom, w każdym kryterium oceny ofert i łączną punktację; </w:t>
      </w:r>
    </w:p>
    <w:p w:rsidR="00DD6E50" w:rsidRDefault="00075A45" w:rsidP="00DD6E50">
      <w:pPr>
        <w:spacing w:after="0" w:line="240" w:lineRule="auto"/>
        <w:jc w:val="both"/>
      </w:pPr>
      <w:r>
        <w:t xml:space="preserve">2) Wykonawcach, którzy zostali wykluczeni; </w:t>
      </w:r>
    </w:p>
    <w:p w:rsidR="00DD6E50" w:rsidRDefault="00075A45" w:rsidP="00DD6E50">
      <w:pPr>
        <w:spacing w:after="0" w:line="240" w:lineRule="auto"/>
        <w:jc w:val="both"/>
      </w:pPr>
      <w:r>
        <w:t xml:space="preserve">3) Wykonawcach, których oferty zostały odrzucone, powodach odrzucenia oferty, a w przypadkach, </w:t>
      </w:r>
      <w:r w:rsidR="00DD6E50">
        <w:br/>
      </w:r>
      <w:r>
        <w:t>o których mowa w art. 89 ust. 4 i 5</w:t>
      </w:r>
      <w:r w:rsidR="00365B36">
        <w:t xml:space="preserve"> </w:t>
      </w:r>
      <w:r w:rsidR="00F96CBA" w:rsidRPr="00F96CBA">
        <w:t>Pz</w:t>
      </w:r>
      <w:r w:rsidR="00365B36" w:rsidRPr="00F96CBA">
        <w:t>p</w:t>
      </w:r>
      <w:r>
        <w:t xml:space="preserve">, braku równoważności lub spełniania wymagań dotyczących wydajności lub funkcjonalności; </w:t>
      </w:r>
    </w:p>
    <w:p w:rsidR="00DD6E50" w:rsidRDefault="00654C56" w:rsidP="00DD6E50">
      <w:pPr>
        <w:spacing w:after="0" w:line="240" w:lineRule="auto"/>
        <w:jc w:val="both"/>
      </w:pPr>
      <w:r>
        <w:t>4) U</w:t>
      </w:r>
      <w:r w:rsidR="00075A45">
        <w:t>nieważnieniu postępowania</w:t>
      </w:r>
      <w:r w:rsidR="00365B36">
        <w:t xml:space="preserve"> </w:t>
      </w:r>
      <w:r w:rsidR="00075A45">
        <w:t xml:space="preserve">– podając uzasadnienie faktyczne i prawne. </w:t>
      </w:r>
    </w:p>
    <w:p w:rsidR="00DD6E50" w:rsidRDefault="00075A45" w:rsidP="00DD6E50">
      <w:pPr>
        <w:spacing w:after="0" w:line="240" w:lineRule="auto"/>
        <w:jc w:val="both"/>
      </w:pPr>
      <w:r>
        <w:t>3. Zamawiający zamieści informacje, o których mowa w Rozdziale XV pkt 2 ppkt</w:t>
      </w:r>
      <w:r w:rsidR="00F96CBA">
        <w:t>.</w:t>
      </w:r>
      <w:r>
        <w:t xml:space="preserve"> 1 i ppkt</w:t>
      </w:r>
      <w:r w:rsidR="00F96CBA">
        <w:t>.</w:t>
      </w:r>
      <w:r>
        <w:t xml:space="preserve"> 4 na stronie internetowej. Zamawiający może nie ujawniać tych informacji, jeżeli ich ujawnienie byłoby sprzeczne z ważnym interesem publicznym. </w:t>
      </w:r>
    </w:p>
    <w:p w:rsidR="00DD6E50" w:rsidRDefault="00075A45" w:rsidP="00DD6E50">
      <w:pPr>
        <w:spacing w:after="0" w:line="240" w:lineRule="auto"/>
        <w:jc w:val="both"/>
      </w:pPr>
      <w:r>
        <w:t xml:space="preserve">4. 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 </w:t>
      </w:r>
    </w:p>
    <w:p w:rsidR="00966AD4" w:rsidRDefault="00966AD4" w:rsidP="00DD6E50">
      <w:pPr>
        <w:spacing w:after="0" w:line="240" w:lineRule="auto"/>
        <w:jc w:val="both"/>
      </w:pPr>
    </w:p>
    <w:p w:rsidR="00DD6E50" w:rsidRDefault="00075A45" w:rsidP="00DD6E50">
      <w:pPr>
        <w:spacing w:after="0" w:line="240" w:lineRule="auto"/>
        <w:jc w:val="both"/>
        <w:rPr>
          <w:b/>
        </w:rPr>
      </w:pPr>
      <w:r w:rsidRPr="00DD6E50">
        <w:rPr>
          <w:b/>
        </w:rPr>
        <w:t>XVI. INFORMACJE O FORMALNOŚCIACH, JAKIE POWINNY ZOSTAĆ DOPEŁNIONE PO WYBORZE OFERTY W CELU ZAWARCIA UMOWY W SPRAWIE ZAMÓWIENIA PUBLICZNEGO</w:t>
      </w:r>
      <w:r w:rsidR="00DD6E50">
        <w:rPr>
          <w:b/>
        </w:rPr>
        <w:t>.</w:t>
      </w:r>
    </w:p>
    <w:p w:rsidR="00DD6E50" w:rsidRDefault="00075A45" w:rsidP="00DD6E50">
      <w:pPr>
        <w:spacing w:after="0" w:line="240" w:lineRule="auto"/>
        <w:jc w:val="both"/>
      </w:pPr>
      <w:r>
        <w:t xml:space="preserve">1. Osoby reprezentujące Wykonawcę przy podpisywaniu umowy powinny posiadać ze sobą dokumenty potwierdzające ich umocowanie do podpisania umowy, o ile umocowanie to nie będzie wynikać </w:t>
      </w:r>
      <w:r w:rsidR="00966AD4">
        <w:br/>
      </w:r>
      <w:r>
        <w:t xml:space="preserve">z dokumentów załączonych do oferty.  </w:t>
      </w:r>
    </w:p>
    <w:p w:rsidR="00DD6E50" w:rsidRDefault="00075A45" w:rsidP="00DD6E50">
      <w:pPr>
        <w:spacing w:after="0" w:line="240" w:lineRule="auto"/>
        <w:jc w:val="both"/>
      </w:pPr>
      <w:r>
        <w:t xml:space="preserve">2. W przypadku, gdy za ofertę najkorzystniejszą uznano ofertę złożoną przez Partnerów ubiegających się wspólnie o udzielenie niniejszego zamówienia (art. 23 ustawy Pzp), przed podpisaniem umowy </w:t>
      </w:r>
      <w:r>
        <w:lastRenderedPageBreak/>
        <w:t xml:space="preserve">Wykonawcy zobowiązani są przedstawić umowę regulującą ich współpracę przy realizacji przedmiotowego zamówienia. </w:t>
      </w:r>
    </w:p>
    <w:p w:rsidR="00DD6E50" w:rsidRDefault="00075A45" w:rsidP="00DD6E50">
      <w:pPr>
        <w:spacing w:after="0" w:line="240" w:lineRule="auto"/>
        <w:jc w:val="both"/>
      </w:pPr>
      <w:r>
        <w:t xml:space="preserve">3. Zamawiający zawrze umowę z wybranym Wykonawcą w terminie nie krótszym niż określony w art. 94 ustawy Pzp. </w:t>
      </w:r>
    </w:p>
    <w:p w:rsidR="00DD6E50" w:rsidRDefault="00075A45" w:rsidP="00DD6E50">
      <w:pPr>
        <w:spacing w:after="0" w:line="240" w:lineRule="auto"/>
        <w:jc w:val="both"/>
      </w:pPr>
      <w:r>
        <w:t xml:space="preserve">4. Zawarcie umowy nastąpi według wzoru umowy stanowiącego załącznik nr 4 do SIWZ. 5. Po zawarciu umowy, Zamawiający zamieści ogłoszenie o udzieleniu zamówienia  publicznego w Dzienniku Urzędowym Unii Europejskiej. </w:t>
      </w:r>
    </w:p>
    <w:p w:rsidR="00DD6E50" w:rsidRDefault="00DD6E50" w:rsidP="00DD6E50">
      <w:pPr>
        <w:spacing w:after="0" w:line="240" w:lineRule="auto"/>
        <w:jc w:val="both"/>
      </w:pPr>
    </w:p>
    <w:p w:rsidR="00DD6E50" w:rsidRDefault="00075A45" w:rsidP="00DD6E50">
      <w:pPr>
        <w:spacing w:after="0" w:line="240" w:lineRule="auto"/>
        <w:jc w:val="both"/>
        <w:rPr>
          <w:b/>
        </w:rPr>
      </w:pPr>
      <w:r w:rsidRPr="00DD6E50">
        <w:rPr>
          <w:b/>
        </w:rPr>
        <w:t>XVII. WYMAGANIA DOTYCZĄCE ZABEZPIECZENIA NALEŻYTEGO WYKONANIA UMOWY</w:t>
      </w:r>
      <w:r w:rsidR="00DD6E50">
        <w:rPr>
          <w:b/>
        </w:rPr>
        <w:t>.</w:t>
      </w:r>
    </w:p>
    <w:p w:rsidR="00DD6E50" w:rsidRPr="00DD6E50" w:rsidRDefault="00075A45" w:rsidP="00DD6E50">
      <w:pPr>
        <w:spacing w:after="0" w:line="240" w:lineRule="auto"/>
        <w:jc w:val="both"/>
        <w:rPr>
          <w:b/>
        </w:rPr>
      </w:pPr>
      <w:r>
        <w:t xml:space="preserve">Zamawiający nie wymaga wniesienia zabezpieczenia należytego wykonania umowy. </w:t>
      </w:r>
    </w:p>
    <w:p w:rsidR="00217E06" w:rsidRDefault="00217E06" w:rsidP="00DD6E50">
      <w:pPr>
        <w:spacing w:after="0" w:line="240" w:lineRule="auto"/>
        <w:jc w:val="both"/>
        <w:rPr>
          <w:b/>
        </w:rPr>
      </w:pPr>
    </w:p>
    <w:p w:rsidR="00DD6E50" w:rsidRDefault="00075A45" w:rsidP="00DD6E50">
      <w:pPr>
        <w:spacing w:after="0" w:line="240" w:lineRule="auto"/>
        <w:jc w:val="both"/>
        <w:rPr>
          <w:b/>
        </w:rPr>
      </w:pPr>
      <w:r w:rsidRPr="00DD6E50">
        <w:rPr>
          <w:b/>
        </w:rPr>
        <w:t>XVIII. WZÓR UMOWY</w:t>
      </w:r>
      <w:r w:rsidR="00DD6E50">
        <w:rPr>
          <w:b/>
        </w:rPr>
        <w:t>.</w:t>
      </w:r>
    </w:p>
    <w:p w:rsidR="00DD6E50" w:rsidRDefault="00075A45" w:rsidP="00DD6E50">
      <w:pPr>
        <w:spacing w:after="0" w:line="240" w:lineRule="auto"/>
        <w:jc w:val="both"/>
      </w:pPr>
      <w:r>
        <w:t xml:space="preserve">1. Jako odrębny załącznik do SIWZ, Zamawiający zamieścił wzór umowy, który określa warunki realizacji przedmiotowego zamówienia publicznego (Załącznik nr 4 do SIWZ). </w:t>
      </w:r>
    </w:p>
    <w:p w:rsidR="00DD6E50" w:rsidRDefault="00075A45" w:rsidP="00DD6E50">
      <w:pPr>
        <w:spacing w:after="0" w:line="240" w:lineRule="auto"/>
        <w:jc w:val="both"/>
      </w:pPr>
      <w:r>
        <w:t xml:space="preserve">2. </w:t>
      </w:r>
      <w:r w:rsidRPr="00F96CBA">
        <w:t>Zmiany</w:t>
      </w:r>
      <w:r w:rsidR="00365B36" w:rsidRPr="00F96CBA">
        <w:t xml:space="preserve"> w </w:t>
      </w:r>
      <w:r w:rsidRPr="00F96CBA">
        <w:t xml:space="preserve"> umow</w:t>
      </w:r>
      <w:r w:rsidR="00365B36" w:rsidRPr="00F96CBA">
        <w:t>ie</w:t>
      </w:r>
      <w:r w:rsidRPr="00F96CBA">
        <w:t xml:space="preserve"> </w:t>
      </w:r>
      <w:r>
        <w:t>dopuszczalne są tylko w sytuacjach wyraźnie wskazanych we wzorze umowy</w:t>
      </w:r>
      <w:r w:rsidR="00DD6E50">
        <w:t>.</w:t>
      </w:r>
    </w:p>
    <w:p w:rsidR="00DD6E50" w:rsidRDefault="00075A45" w:rsidP="00DD6E50">
      <w:pPr>
        <w:spacing w:after="0" w:line="240" w:lineRule="auto"/>
        <w:jc w:val="both"/>
      </w:pPr>
      <w:r>
        <w:t xml:space="preserve"> </w:t>
      </w:r>
    </w:p>
    <w:p w:rsidR="00DD6E50" w:rsidRPr="00DD6E50" w:rsidRDefault="00075A45" w:rsidP="00DD6E50">
      <w:pPr>
        <w:spacing w:after="0" w:line="240" w:lineRule="auto"/>
        <w:jc w:val="both"/>
        <w:rPr>
          <w:b/>
        </w:rPr>
      </w:pPr>
      <w:r w:rsidRPr="00DD6E50">
        <w:rPr>
          <w:b/>
        </w:rPr>
        <w:t>XIX. WALUTA, W JAKIEJ BĘDĄ PROWADZONE ROZLICZENIA ZWIĄZANE Z REALIZACJĄ NINIEJSZEGO ZAMÓWIENIA PUBLICZNEGO</w:t>
      </w:r>
      <w:r w:rsidR="00DD6E50" w:rsidRPr="00DD6E50">
        <w:rPr>
          <w:b/>
        </w:rPr>
        <w:t>.</w:t>
      </w:r>
      <w:r w:rsidRPr="00DD6E50">
        <w:rPr>
          <w:b/>
        </w:rPr>
        <w:t xml:space="preserve"> </w:t>
      </w:r>
    </w:p>
    <w:p w:rsidR="00DD6E50" w:rsidRDefault="00654C56" w:rsidP="00DD6E50">
      <w:pPr>
        <w:spacing w:after="0" w:line="240" w:lineRule="auto"/>
        <w:jc w:val="both"/>
      </w:pPr>
      <w:r>
        <w:t>Wszelkie rozliczenia pomiędzy Z</w:t>
      </w:r>
      <w:r w:rsidR="00075A45">
        <w:t>amawiającym</w:t>
      </w:r>
      <w:r>
        <w:t>, a W</w:t>
      </w:r>
      <w:r w:rsidR="00075A45">
        <w:t xml:space="preserve">ykonawcą związane z realizacją zamówienia publicznego, którego dotyczy niniejsza SIWZ dokonywane będą w PLN. </w:t>
      </w:r>
    </w:p>
    <w:p w:rsidR="00C7766F" w:rsidRDefault="00C7766F" w:rsidP="00DD6E50">
      <w:pPr>
        <w:spacing w:after="0" w:line="240" w:lineRule="auto"/>
        <w:jc w:val="both"/>
      </w:pPr>
    </w:p>
    <w:p w:rsidR="00C7766F" w:rsidRDefault="00075A45" w:rsidP="00DD6E50">
      <w:pPr>
        <w:spacing w:after="0" w:line="240" w:lineRule="auto"/>
        <w:jc w:val="both"/>
      </w:pPr>
      <w:r w:rsidRPr="00DD6E50">
        <w:rPr>
          <w:b/>
        </w:rPr>
        <w:t>XX. KLAUZULA INFORMACYJNA Z ART. 13 RODO W ZWIĄZKU Z PROWADZONYM POSTĘPOWANIEM O UDZIELENIE ZAMÓWIENIA PUBLICZNEGO.</w:t>
      </w:r>
      <w:r>
        <w:t xml:space="preserve"> </w:t>
      </w:r>
    </w:p>
    <w:p w:rsidR="00004826" w:rsidRPr="001E3C86" w:rsidRDefault="00DD6E50" w:rsidP="00004826">
      <w:pPr>
        <w:spacing w:after="0" w:line="240" w:lineRule="auto"/>
        <w:jc w:val="both"/>
        <w:rPr>
          <w:b/>
        </w:rPr>
      </w:pPr>
      <w:r>
        <w:t xml:space="preserve">Zgodnie z art. 13 ust. 1 i 2 rozporządzenia Parlamentu Europejskiego i Rady (UE) 2016/679 </w:t>
      </w:r>
      <w:r w:rsidR="00966AD4">
        <w:br/>
      </w:r>
      <w:r>
        <w:t>z dnia 27 kwietnia 2016 r. w sprawie ochrony osób fizycznych w związku z przetwarzaniem danych osobowych i w sprawie swobodnego przepływu takich danych oraz uch</w:t>
      </w:r>
      <w:r w:rsidR="00C7766F">
        <w:t xml:space="preserve">ylenia </w:t>
      </w:r>
      <w:r>
        <w:t xml:space="preserve">dyrektywy 95/46/WE (ogólne rozporządzenie o ochronie danych) (Dz. Urz. UE L 119 </w:t>
      </w:r>
      <w:r w:rsidR="00966AD4">
        <w:br/>
      </w:r>
      <w:r>
        <w:t>z 04.05.2016, str. 1), dalej „RODO</w:t>
      </w:r>
      <w:r w:rsidR="00966AD4">
        <w:t>”, Zamawiający informuje, że:</w:t>
      </w:r>
      <w:r>
        <w:t xml:space="preserve"> administratorem Pani/Pana danych osobo</w:t>
      </w:r>
      <w:r w:rsidR="00C7766F">
        <w:t xml:space="preserve">wych jest Akademia Muzyczna imienia Feliksa Nowowiejskiego w Bydgoszczy </w:t>
      </w:r>
      <w:r w:rsidR="00966AD4">
        <w:br/>
      </w:r>
      <w:r w:rsidR="00C7766F">
        <w:t>85-008 Bydgoszcz ul. Juliusza Słowackiego 7,</w:t>
      </w:r>
      <w:r>
        <w:t xml:space="preserve"> inspektorem ochrony danych osobow</w:t>
      </w:r>
      <w:r w:rsidR="00C7766F">
        <w:t xml:space="preserve">ych </w:t>
      </w:r>
      <w:r w:rsidR="00966AD4">
        <w:br/>
      </w:r>
      <w:r w:rsidR="00C7766F">
        <w:t>w Akademii Muzycznej imienia Feliksa Nowowiejskiego w By</w:t>
      </w:r>
      <w:r w:rsidR="00217E06">
        <w:t xml:space="preserve">dgoszczy  jest </w:t>
      </w:r>
      <w:r w:rsidR="00C7766F">
        <w:t xml:space="preserve"> mgr Janusz Białowąs email: </w:t>
      </w:r>
      <w:hyperlink r:id="rId19" w:history="1">
        <w:r w:rsidR="00C7766F" w:rsidRPr="006616F3">
          <w:rPr>
            <w:rStyle w:val="Hipercze"/>
          </w:rPr>
          <w:t>januszb@amuz.bydgoszcz.pl</w:t>
        </w:r>
      </w:hyperlink>
      <w:r w:rsidR="00217E06">
        <w:rPr>
          <w:rStyle w:val="Hipercze"/>
        </w:rPr>
        <w:t xml:space="preserve">. </w:t>
      </w:r>
      <w:r>
        <w:t>Pani/Pana dane osobowe przetwarzane będą na podstawie art. 6 ust. 1 lit. c RODO w celu związanym z postępowaniem o udzielenie zamówienia pub</w:t>
      </w:r>
      <w:r w:rsidR="0046655E">
        <w:t xml:space="preserve">licznego nr </w:t>
      </w:r>
      <w:r w:rsidR="00594B45">
        <w:t>ZP-PN-12</w:t>
      </w:r>
      <w:r w:rsidR="00654C56">
        <w:t xml:space="preserve">/2019 </w:t>
      </w:r>
      <w:r>
        <w:t xml:space="preserve"> pn</w:t>
      </w:r>
      <w:r w:rsidR="0046655E">
        <w:t xml:space="preserve">. </w:t>
      </w:r>
      <w:r w:rsidR="00004826">
        <w:rPr>
          <w:b/>
        </w:rPr>
        <w:t>„</w:t>
      </w:r>
      <w:r w:rsidR="00004826" w:rsidRPr="00004826">
        <w:rPr>
          <w:b/>
        </w:rPr>
        <w:t xml:space="preserve"> </w:t>
      </w:r>
      <w:r w:rsidR="00004826">
        <w:rPr>
          <w:b/>
        </w:rPr>
        <w:t>Dostawa 3 fortepianów wraz z ławami fortepianowymi dla Akademii Muzycznej imienia Feliksa Nowowiejskiego w Bydgoszczy.”</w:t>
      </w:r>
    </w:p>
    <w:p w:rsidR="00DD6E50" w:rsidRPr="003B0A40" w:rsidRDefault="00DD6E50" w:rsidP="003B0A40">
      <w:pPr>
        <w:spacing w:after="0" w:line="240" w:lineRule="auto"/>
        <w:jc w:val="both"/>
        <w:rPr>
          <w:b/>
        </w:rPr>
      </w:pPr>
      <w:r>
        <w:t>prowadz</w:t>
      </w:r>
      <w:r w:rsidR="00C7766F">
        <w:t xml:space="preserve">onym w trybie nieograniczonym; </w:t>
      </w:r>
      <w:r>
        <w:t xml:space="preserve"> odbiorcami Pani/Pana danych osobowych będą osoby lub podmioty, którym udostępniona zostanie dokumentacja postępowania w oparciu o art. 8 oraz art. 96 ust. 3 ustawy z dnia 29 stycznia 2004 r. – Prawo zamówień publicznych </w:t>
      </w:r>
      <w:r w:rsidR="0046655E">
        <w:t>(Dz. U z 2018r. poz.1986 tj ze zm), dalej „ustawa Pzp”;</w:t>
      </w:r>
      <w:r>
        <w:t xml:space="preserve"> Pani/Pana dane osobowe będą przechowywane, zgodnie z art. 97 ust. 1 ustawy Pzp, przez okres 4 lat od dnia zakończenia postępowania o udzielenie zamówienia, a jeżeli czas trwania umowy przekracza 4 lata, okres przechowywania obejmuje cały czas trwania umowy; </w:t>
      </w:r>
      <w:r>
        <w:t> obowiązek podania przez Panią/Pana danych osobowych bezpośrednio Pani/Pana dotyczących jest wymogiem ustawowym określonym w przepisach ustawy Pzp, związanym z udziałem w postępowaniu o udzielenie zamówienia publicznego; konsekwencje niepodania określonych d</w:t>
      </w:r>
      <w:r w:rsidR="00C7766F">
        <w:t>anych wynikają z ustawy Pzp;</w:t>
      </w:r>
      <w:r>
        <w:t xml:space="preserve"> w odniesieniu do Pani/Pana danych osobowych decyzje nie będą podejmowane w sposób zautomatyzowany, stosowanie do art. 22 RODO; </w:t>
      </w:r>
      <w:r>
        <w:t xml:space="preserve"> posiada Pani/Pan: − na podstawie art. 15 RODO prawo dostępu do danych osobowych Pani/Pana dotyczących; − na podstawie art. 16 RODO prawo do sprostowania Pani/Pana danych osobowych *;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w:t>
      </w:r>
      <w:r>
        <w:t xml:space="preserve"> nie przysługuje Pani/Panu: − w związku z art. 17 ust. 3 lit. b, d lub e RODO prawo do </w:t>
      </w:r>
      <w:r>
        <w:lastRenderedPageBreak/>
        <w:t>usunięcia danych osobowych; − prawo do przenoszenia danych osobowych, o którym mowa w art. 20 RODO; − na podstawie art. 21 RODO prawo sprzeciwu, wobec przetwarzania danych osobowych, gdyż podstawą prawną przetwarzania Pani/Pana danych osobowych jest art. 6 ust. 1 lit. c RODO.  2. Jeżeli na etapie realizacji umowy nastąpi taka konieczność Zamawiający będzie wymagał podpisania umowy powierzenia dan</w:t>
      </w:r>
      <w:r w:rsidR="0046655E">
        <w:t xml:space="preserve">ych osobowych. </w:t>
      </w:r>
      <w:r>
        <w:t xml:space="preserve"> *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C7766F" w:rsidRPr="00C7766F" w:rsidRDefault="00C7766F" w:rsidP="00C7766F">
      <w:pPr>
        <w:pStyle w:val="Akapitzlist"/>
        <w:spacing w:after="0" w:line="240" w:lineRule="auto"/>
        <w:jc w:val="both"/>
        <w:rPr>
          <w:b/>
        </w:rPr>
      </w:pPr>
    </w:p>
    <w:p w:rsidR="00C7766F" w:rsidRPr="00C7766F" w:rsidRDefault="00DD6E50" w:rsidP="00DD6E50">
      <w:pPr>
        <w:spacing w:after="0" w:line="240" w:lineRule="auto"/>
        <w:jc w:val="both"/>
        <w:rPr>
          <w:b/>
        </w:rPr>
      </w:pPr>
      <w:r w:rsidRPr="00C7766F">
        <w:rPr>
          <w:b/>
        </w:rPr>
        <w:t>XXI. POUCZENIE O ŚRODKACH OCHRONY PRAWNEJ</w:t>
      </w:r>
      <w:r w:rsidR="00C7766F">
        <w:rPr>
          <w:b/>
        </w:rPr>
        <w:t>.</w:t>
      </w:r>
      <w:r w:rsidRPr="00C7766F">
        <w:rPr>
          <w:b/>
        </w:rPr>
        <w:t xml:space="preserve"> </w:t>
      </w:r>
    </w:p>
    <w:p w:rsidR="00C7766F" w:rsidRDefault="00DD6E50" w:rsidP="00DD6E50">
      <w:pPr>
        <w:spacing w:after="0" w:line="240" w:lineRule="auto"/>
        <w:jc w:val="both"/>
      </w:pPr>
      <w:r>
        <w:t xml:space="preserve">1. Każdemu Wykonawcy, a także innemu podmiotowi, jeżeli ma lub miał interes w uzyskaniu danego zamówienia oraz poniósł lub może ponieść szkodę w wyniku naruszenia przez Zamawiającego przepisów ustawy Pzp przysługują środki ochrony prawnej przewidziane w dziale VI (art. 179-198g) ustawy Pzp,  </w:t>
      </w:r>
    </w:p>
    <w:p w:rsidR="00C7766F" w:rsidRDefault="00DD6E50" w:rsidP="00DD6E50">
      <w:pPr>
        <w:spacing w:after="0" w:line="240" w:lineRule="auto"/>
        <w:jc w:val="both"/>
      </w:pPr>
      <w:r>
        <w:t xml:space="preserve">2. Środki ochrony prawnej wobec ogłoszenia o zamówieniu oraz specyfikacji istotnych warunków zamówienia przysługują również organizacjom wpisanym na listę, o której mowa w art. 154 pkt 5 ustawy Pzp. </w:t>
      </w:r>
    </w:p>
    <w:p w:rsidR="00C7766F" w:rsidRDefault="00DD6E50" w:rsidP="00DD6E50">
      <w:pPr>
        <w:spacing w:after="0" w:line="240" w:lineRule="auto"/>
        <w:jc w:val="both"/>
      </w:pPr>
      <w:r>
        <w:t xml:space="preserve">3. Środkami ochrony prawnej, o których mowa w pkt 1 są: - odwołanie do Prezesa Krajowej Izby Odwoławczej - skarga do sądu </w:t>
      </w:r>
    </w:p>
    <w:p w:rsidR="00C7766F" w:rsidRDefault="00DD6E50" w:rsidP="00DD6E50">
      <w:pPr>
        <w:spacing w:after="0" w:line="240" w:lineRule="auto"/>
        <w:jc w:val="both"/>
      </w:pPr>
      <w:r>
        <w:t xml:space="preserve">4. Odwołanie. </w:t>
      </w:r>
    </w:p>
    <w:p w:rsidR="00C7766F" w:rsidRDefault="00DD6E50" w:rsidP="00DD6E50">
      <w:pPr>
        <w:spacing w:after="0" w:line="240" w:lineRule="auto"/>
        <w:jc w:val="both"/>
      </w:pPr>
      <w:r>
        <w:t>a) Odwołanie przysługuje wyłącznie od niezgodnej</w:t>
      </w:r>
      <w:r w:rsidR="00654C56">
        <w:t xml:space="preserve"> z przepisami ustawy czynności Z</w:t>
      </w:r>
      <w:r>
        <w:t>amawiającego podjętej w postępowaniu o udzielenie zamówienia lub za</w:t>
      </w:r>
      <w:r w:rsidR="00654C56">
        <w:t>niechania czynności, do której Z</w:t>
      </w:r>
      <w:r>
        <w:t xml:space="preserve">amawiający jest zobowiązany na podstawie ustawy Pzp. </w:t>
      </w:r>
    </w:p>
    <w:p w:rsidR="00C7766F" w:rsidRDefault="00DD6E50" w:rsidP="00DD6E50">
      <w:pPr>
        <w:spacing w:after="0" w:line="240" w:lineRule="auto"/>
        <w:jc w:val="both"/>
      </w:pPr>
      <w:r>
        <w:t xml:space="preserve">b) Odwołanie wnosi się do Prezesa Izby w terminach określonych w art. 182 ustawy Pzp, w formie pisemnej lub w postaci elektronicznej, podpisane bezpiecznym podpisem elektronicznym weryfikowanym za pomocą ważnego kwalifikowanego certyfikatu lub równoważnego środka, spełniającego wymagania dla tego rodzaju podpisu. </w:t>
      </w:r>
    </w:p>
    <w:p w:rsidR="00C7766F" w:rsidRDefault="00DD6E50" w:rsidP="00DD6E50">
      <w:pPr>
        <w:spacing w:after="0" w:line="240" w:lineRule="auto"/>
        <w:jc w:val="both"/>
      </w:pPr>
      <w:r>
        <w:t xml:space="preserve">5. Skarga do sądu </w:t>
      </w:r>
    </w:p>
    <w:p w:rsidR="00C7766F" w:rsidRDefault="00DD6E50" w:rsidP="00DD6E50">
      <w:pPr>
        <w:spacing w:after="0" w:line="240" w:lineRule="auto"/>
        <w:jc w:val="both"/>
      </w:pPr>
      <w:r>
        <w:t xml:space="preserve">a) Na orzeczenie Izby stronom oraz uczestnikom postępowania odwoławczego przysługuje skarga do sądu. </w:t>
      </w:r>
    </w:p>
    <w:p w:rsidR="00C7766F" w:rsidRDefault="00DD6E50" w:rsidP="00DD6E50">
      <w:pPr>
        <w:spacing w:after="0" w:line="240" w:lineRule="auto"/>
        <w:jc w:val="both"/>
      </w:pPr>
      <w:r>
        <w:t xml:space="preserve">b) Skargę wnosi się do sądu okręgowego właściwego dla siedziby albo miejsca zamieszkania Zamawiającego, za pośrednictwem Prezesa Izby w terminie 7 dni od dnia doręczenia orzeczenia Izby, przesyłając jednocześnie jej odpis przeciwnikowi skargi. </w:t>
      </w:r>
    </w:p>
    <w:p w:rsidR="00C7766F" w:rsidRDefault="00DD6E50" w:rsidP="00DD6E50">
      <w:pPr>
        <w:spacing w:after="0" w:line="240" w:lineRule="auto"/>
        <w:jc w:val="both"/>
      </w:pPr>
      <w:r>
        <w:t xml:space="preserve">c) Sąd rozpoznaje skargę niezwłocznie, nie później jednak niż w terminie  1 miesiąca od dnia wpłynięcia skargi do sądu. </w:t>
      </w:r>
    </w:p>
    <w:p w:rsidR="00DD6E50" w:rsidRDefault="00DD6E50" w:rsidP="00DD6E50">
      <w:pPr>
        <w:spacing w:after="0" w:line="240" w:lineRule="auto"/>
        <w:jc w:val="both"/>
      </w:pPr>
      <w:r>
        <w:t xml:space="preserve">d) Od wyroku sądu lub postanowienia kończącego postępowania w sprawie, nie przysługuje skarga kasacyjna. Przepisu nie stosuje się do Prezesa Urzędu. </w:t>
      </w:r>
    </w:p>
    <w:p w:rsidR="00DD6E50" w:rsidRDefault="00DD6E50" w:rsidP="00DD6E50">
      <w:pPr>
        <w:spacing w:after="0" w:line="240" w:lineRule="auto"/>
        <w:jc w:val="both"/>
      </w:pPr>
    </w:p>
    <w:p w:rsidR="00C7766F" w:rsidRDefault="00C7766F" w:rsidP="00DD6E50">
      <w:pPr>
        <w:spacing w:after="0" w:line="240" w:lineRule="auto"/>
        <w:jc w:val="both"/>
      </w:pPr>
    </w:p>
    <w:p w:rsidR="00B1516C" w:rsidRDefault="00B1516C" w:rsidP="00DD6E50">
      <w:pPr>
        <w:spacing w:after="0" w:line="240" w:lineRule="auto"/>
        <w:jc w:val="both"/>
      </w:pPr>
    </w:p>
    <w:p w:rsidR="00B1516C" w:rsidRDefault="00B1516C" w:rsidP="00DD6E50">
      <w:pPr>
        <w:spacing w:after="0" w:line="240" w:lineRule="auto"/>
        <w:jc w:val="both"/>
      </w:pPr>
    </w:p>
    <w:p w:rsidR="00B1516C" w:rsidRDefault="00B1516C" w:rsidP="00DD6E50">
      <w:pPr>
        <w:spacing w:after="0" w:line="240" w:lineRule="auto"/>
        <w:jc w:val="both"/>
      </w:pPr>
    </w:p>
    <w:p w:rsidR="00C7766F" w:rsidRDefault="00C7766F" w:rsidP="00DD6E50">
      <w:pPr>
        <w:spacing w:after="0" w:line="240" w:lineRule="auto"/>
        <w:jc w:val="both"/>
      </w:pPr>
    </w:p>
    <w:p w:rsidR="00217E06" w:rsidRDefault="00217E06" w:rsidP="00DD6E50">
      <w:pPr>
        <w:spacing w:after="0" w:line="240" w:lineRule="auto"/>
        <w:jc w:val="both"/>
      </w:pPr>
    </w:p>
    <w:p w:rsidR="00B211B4" w:rsidRDefault="00B211B4" w:rsidP="00B211B4">
      <w:pPr>
        <w:jc w:val="both"/>
        <w:rPr>
          <w:rFonts w:ascii="Arial" w:hAnsi="Arial" w:cs="Arial"/>
          <w:sz w:val="20"/>
          <w:szCs w:val="20"/>
        </w:rPr>
      </w:pPr>
    </w:p>
    <w:p w:rsidR="00B211B4" w:rsidRDefault="00B211B4" w:rsidP="00B211B4">
      <w:pPr>
        <w:jc w:val="both"/>
        <w:rPr>
          <w:rFonts w:ascii="Arial" w:hAnsi="Arial" w:cs="Arial"/>
          <w:sz w:val="20"/>
          <w:szCs w:val="20"/>
        </w:rPr>
      </w:pPr>
    </w:p>
    <w:p w:rsidR="00217E06" w:rsidRDefault="00217E06" w:rsidP="00DD6E50">
      <w:pPr>
        <w:spacing w:after="0" w:line="240" w:lineRule="auto"/>
        <w:jc w:val="both"/>
      </w:pPr>
    </w:p>
    <w:tbl>
      <w:tblPr>
        <w:tblStyle w:val="Tabela-Siatka"/>
        <w:tblW w:w="0" w:type="auto"/>
        <w:tblLook w:val="04A0" w:firstRow="1" w:lastRow="0" w:firstColumn="1" w:lastColumn="0" w:noHBand="0" w:noVBand="1"/>
      </w:tblPr>
      <w:tblGrid>
        <w:gridCol w:w="2939"/>
        <w:gridCol w:w="1828"/>
        <w:gridCol w:w="1399"/>
        <w:gridCol w:w="2896"/>
      </w:tblGrid>
      <w:tr w:rsidR="00C1425F" w:rsidRPr="00C1425F" w:rsidTr="00C1425F">
        <w:tc>
          <w:tcPr>
            <w:tcW w:w="2940" w:type="dxa"/>
            <w:vMerge w:val="restart"/>
          </w:tcPr>
          <w:p w:rsidR="00C7766F" w:rsidRDefault="00C7766F" w:rsidP="00DD6E50">
            <w:pPr>
              <w:jc w:val="both"/>
            </w:pPr>
          </w:p>
          <w:p w:rsidR="00C7766F" w:rsidRDefault="00C7766F" w:rsidP="00DD6E50">
            <w:pPr>
              <w:jc w:val="both"/>
            </w:pPr>
          </w:p>
          <w:p w:rsidR="00C7766F" w:rsidRDefault="00C7766F" w:rsidP="00DD6E50">
            <w:pPr>
              <w:jc w:val="both"/>
            </w:pPr>
          </w:p>
          <w:p w:rsidR="00C1425F" w:rsidRDefault="00C1425F" w:rsidP="00DD6E50">
            <w:pPr>
              <w:jc w:val="both"/>
            </w:pPr>
          </w:p>
          <w:p w:rsidR="00C7766F" w:rsidRDefault="00C7766F" w:rsidP="00DD6E50">
            <w:pPr>
              <w:jc w:val="both"/>
            </w:pPr>
            <w:r>
              <w:t>.................................................</w:t>
            </w:r>
          </w:p>
          <w:p w:rsidR="00C7766F" w:rsidRDefault="00C7766F" w:rsidP="00DD6E50">
            <w:pPr>
              <w:jc w:val="both"/>
            </w:pPr>
            <w:r>
              <w:t>Pieczęć Wykonawcy</w:t>
            </w:r>
          </w:p>
        </w:tc>
        <w:tc>
          <w:tcPr>
            <w:tcW w:w="6122" w:type="dxa"/>
            <w:gridSpan w:val="3"/>
          </w:tcPr>
          <w:p w:rsidR="00C1425F" w:rsidRPr="00C1425F" w:rsidRDefault="00C1425F" w:rsidP="00C7766F">
            <w:pPr>
              <w:jc w:val="right"/>
              <w:rPr>
                <w:b/>
              </w:rPr>
            </w:pPr>
          </w:p>
          <w:p w:rsidR="00C7766F" w:rsidRPr="00C1425F" w:rsidRDefault="00C7766F" w:rsidP="00C7766F">
            <w:pPr>
              <w:jc w:val="right"/>
              <w:rPr>
                <w:b/>
              </w:rPr>
            </w:pPr>
            <w:r w:rsidRPr="00C1425F">
              <w:rPr>
                <w:b/>
              </w:rPr>
              <w:t>Załącznik nr 1 do SIWZ</w:t>
            </w:r>
          </w:p>
        </w:tc>
      </w:tr>
      <w:tr w:rsidR="00C1425F" w:rsidTr="00C1425F">
        <w:tc>
          <w:tcPr>
            <w:tcW w:w="2977" w:type="dxa"/>
            <w:vMerge/>
          </w:tcPr>
          <w:p w:rsidR="00C7766F" w:rsidRDefault="00C7766F" w:rsidP="00DD6E50">
            <w:pPr>
              <w:jc w:val="both"/>
            </w:pPr>
          </w:p>
        </w:tc>
        <w:tc>
          <w:tcPr>
            <w:tcW w:w="3164" w:type="dxa"/>
            <w:gridSpan w:val="2"/>
          </w:tcPr>
          <w:p w:rsidR="00C1425F" w:rsidRDefault="00C1425F" w:rsidP="00DD6E50">
            <w:pPr>
              <w:jc w:val="both"/>
            </w:pPr>
          </w:p>
          <w:p w:rsidR="00C7766F" w:rsidRDefault="00C7766F" w:rsidP="00DD6E50">
            <w:pPr>
              <w:jc w:val="both"/>
            </w:pPr>
            <w:r>
              <w:t>strona</w:t>
            </w:r>
          </w:p>
        </w:tc>
        <w:tc>
          <w:tcPr>
            <w:tcW w:w="2921" w:type="dxa"/>
          </w:tcPr>
          <w:p w:rsidR="00C7766F" w:rsidRDefault="00C7766F" w:rsidP="00DD6E50">
            <w:pPr>
              <w:jc w:val="both"/>
            </w:pPr>
          </w:p>
        </w:tc>
      </w:tr>
      <w:tr w:rsidR="00C1425F" w:rsidTr="00C1425F">
        <w:tc>
          <w:tcPr>
            <w:tcW w:w="2977" w:type="dxa"/>
            <w:vMerge/>
          </w:tcPr>
          <w:p w:rsidR="00C7766F" w:rsidRDefault="00C7766F" w:rsidP="00DD6E50">
            <w:pPr>
              <w:jc w:val="both"/>
            </w:pPr>
          </w:p>
        </w:tc>
        <w:tc>
          <w:tcPr>
            <w:tcW w:w="3164" w:type="dxa"/>
            <w:gridSpan w:val="2"/>
          </w:tcPr>
          <w:p w:rsidR="00C7766F" w:rsidRDefault="00C7766F" w:rsidP="00DD6E50">
            <w:pPr>
              <w:jc w:val="both"/>
            </w:pPr>
            <w:r>
              <w:t>z ogólnej liczby stron</w:t>
            </w:r>
          </w:p>
        </w:tc>
        <w:tc>
          <w:tcPr>
            <w:tcW w:w="2921" w:type="dxa"/>
          </w:tcPr>
          <w:p w:rsidR="00C7766F" w:rsidRDefault="00C7766F" w:rsidP="00DD6E50">
            <w:pPr>
              <w:jc w:val="both"/>
            </w:pPr>
          </w:p>
        </w:tc>
      </w:tr>
      <w:tr w:rsidR="00C1425F" w:rsidTr="00702B42">
        <w:tc>
          <w:tcPr>
            <w:tcW w:w="9062" w:type="dxa"/>
            <w:gridSpan w:val="4"/>
          </w:tcPr>
          <w:p w:rsidR="00C1425F" w:rsidRDefault="00C1425F" w:rsidP="00DD6E50">
            <w:pPr>
              <w:jc w:val="both"/>
            </w:pPr>
          </w:p>
          <w:p w:rsidR="00C1425F" w:rsidRDefault="00C1425F" w:rsidP="00DD6E50">
            <w:pPr>
              <w:jc w:val="both"/>
            </w:pPr>
            <w:r>
              <w:t>Nazwa Wykonawcy: .............................................................................................................................</w:t>
            </w:r>
          </w:p>
          <w:p w:rsidR="00C1425F" w:rsidRDefault="00C1425F" w:rsidP="00DD6E50">
            <w:pPr>
              <w:jc w:val="both"/>
            </w:pPr>
            <w:r>
              <w:t xml:space="preserve">                                     .............................................................................................................................</w:t>
            </w:r>
          </w:p>
          <w:p w:rsidR="00C1425F" w:rsidRDefault="00C1425F" w:rsidP="00DD6E50">
            <w:pPr>
              <w:jc w:val="both"/>
            </w:pPr>
          </w:p>
          <w:p w:rsidR="00C1425F" w:rsidRDefault="00C1425F" w:rsidP="00DD6E50">
            <w:pPr>
              <w:jc w:val="both"/>
            </w:pPr>
            <w:r>
              <w:t>Nazwy Wykonawców występujących wspólnie: ...................................................................................</w:t>
            </w:r>
          </w:p>
          <w:p w:rsidR="00C1425F" w:rsidRDefault="00C1425F" w:rsidP="00DD6E50">
            <w:pPr>
              <w:jc w:val="both"/>
            </w:pPr>
            <w:r>
              <w:t>...............................................................................................................................................................</w:t>
            </w:r>
          </w:p>
          <w:p w:rsidR="00C1425F" w:rsidRDefault="00C1425F" w:rsidP="00DD6E50">
            <w:pPr>
              <w:jc w:val="both"/>
            </w:pPr>
            <w:r>
              <w:t>...............................................................................................................................................................</w:t>
            </w:r>
          </w:p>
        </w:tc>
      </w:tr>
      <w:tr w:rsidR="00C1425F" w:rsidTr="00702B42">
        <w:tc>
          <w:tcPr>
            <w:tcW w:w="9062" w:type="dxa"/>
            <w:gridSpan w:val="4"/>
          </w:tcPr>
          <w:p w:rsidR="00C1425F" w:rsidRDefault="00C1425F" w:rsidP="00DD6E50">
            <w:pPr>
              <w:jc w:val="both"/>
            </w:pPr>
          </w:p>
          <w:p w:rsidR="00C1425F" w:rsidRDefault="00C1425F" w:rsidP="00DD6E50">
            <w:pPr>
              <w:jc w:val="both"/>
            </w:pPr>
            <w:r>
              <w:t>Adres Wykonawcy : ...............................................................................................................................</w:t>
            </w:r>
          </w:p>
          <w:p w:rsidR="00C1425F" w:rsidRDefault="00C1425F" w:rsidP="00DD6E50">
            <w:pPr>
              <w:jc w:val="both"/>
            </w:pPr>
            <w:r>
              <w:t xml:space="preserve">                                 .................................................................................................................................</w:t>
            </w:r>
          </w:p>
          <w:p w:rsidR="00C1425F" w:rsidRDefault="00C1425F" w:rsidP="00DD6E50">
            <w:pPr>
              <w:jc w:val="both"/>
            </w:pPr>
            <w:r>
              <w:t>Zarejestrowane adresy Wykonawców występujących wspólnie: ..........................................................</w:t>
            </w:r>
          </w:p>
          <w:p w:rsidR="00C1425F" w:rsidRDefault="00C1425F" w:rsidP="00DD6E50">
            <w:pPr>
              <w:jc w:val="both"/>
            </w:pPr>
            <w:r>
              <w:t>..............................................................................................................................................................................................................................................................................................................................</w:t>
            </w:r>
          </w:p>
        </w:tc>
      </w:tr>
      <w:tr w:rsidR="00C1425F" w:rsidTr="00702B42">
        <w:tc>
          <w:tcPr>
            <w:tcW w:w="9062" w:type="dxa"/>
            <w:gridSpan w:val="4"/>
          </w:tcPr>
          <w:p w:rsidR="00C1425F" w:rsidRDefault="00C1425F" w:rsidP="00DD6E50">
            <w:pPr>
              <w:jc w:val="both"/>
            </w:pPr>
          </w:p>
          <w:p w:rsidR="00C1425F" w:rsidRDefault="00C1425F" w:rsidP="00DD6E50">
            <w:pPr>
              <w:jc w:val="both"/>
            </w:pPr>
            <w:r>
              <w:t>Adres do korespondencji: .....................................................................................................................</w:t>
            </w:r>
          </w:p>
          <w:p w:rsidR="00C1425F" w:rsidRDefault="00C1425F" w:rsidP="00DD6E50">
            <w:pPr>
              <w:jc w:val="both"/>
            </w:pPr>
            <w:r>
              <w:t xml:space="preserve">                                              ......................................................................................................................</w:t>
            </w:r>
          </w:p>
        </w:tc>
      </w:tr>
      <w:tr w:rsidR="00C1425F" w:rsidTr="00C1425F">
        <w:tc>
          <w:tcPr>
            <w:tcW w:w="4785" w:type="dxa"/>
            <w:gridSpan w:val="2"/>
          </w:tcPr>
          <w:p w:rsidR="00C1425F" w:rsidRDefault="00C1425F" w:rsidP="00DD6E50">
            <w:pPr>
              <w:jc w:val="both"/>
            </w:pPr>
            <w:r>
              <w:t>NIP:</w:t>
            </w:r>
          </w:p>
        </w:tc>
        <w:tc>
          <w:tcPr>
            <w:tcW w:w="4277" w:type="dxa"/>
            <w:gridSpan w:val="2"/>
          </w:tcPr>
          <w:p w:rsidR="00C1425F" w:rsidRDefault="00C1425F" w:rsidP="00DD6E50">
            <w:pPr>
              <w:jc w:val="both"/>
            </w:pPr>
            <w:r>
              <w:t>REGON:</w:t>
            </w:r>
          </w:p>
        </w:tc>
      </w:tr>
      <w:tr w:rsidR="00C1425F" w:rsidTr="00C1425F">
        <w:tc>
          <w:tcPr>
            <w:tcW w:w="4785" w:type="dxa"/>
            <w:gridSpan w:val="2"/>
          </w:tcPr>
          <w:p w:rsidR="00C1425F" w:rsidRDefault="00C1425F" w:rsidP="00DD6E50">
            <w:pPr>
              <w:jc w:val="both"/>
            </w:pPr>
            <w:r>
              <w:t>email Wykonawcy:.........................@........................</w:t>
            </w:r>
          </w:p>
        </w:tc>
        <w:tc>
          <w:tcPr>
            <w:tcW w:w="4277" w:type="dxa"/>
            <w:gridSpan w:val="2"/>
          </w:tcPr>
          <w:p w:rsidR="00C1425F" w:rsidRDefault="00C1425F" w:rsidP="00DD6E50">
            <w:pPr>
              <w:jc w:val="both"/>
            </w:pPr>
          </w:p>
        </w:tc>
      </w:tr>
      <w:tr w:rsidR="00C1425F" w:rsidTr="00702B42">
        <w:trPr>
          <w:trHeight w:val="547"/>
        </w:trPr>
        <w:tc>
          <w:tcPr>
            <w:tcW w:w="2977" w:type="dxa"/>
          </w:tcPr>
          <w:p w:rsidR="00C1425F" w:rsidRDefault="00C1425F" w:rsidP="00DD6E50">
            <w:pPr>
              <w:jc w:val="both"/>
            </w:pPr>
            <w:r>
              <w:t>Telefon :</w:t>
            </w:r>
          </w:p>
        </w:tc>
        <w:tc>
          <w:tcPr>
            <w:tcW w:w="6118" w:type="dxa"/>
            <w:gridSpan w:val="3"/>
          </w:tcPr>
          <w:p w:rsidR="00C1425F" w:rsidRDefault="00C1425F" w:rsidP="00DD6E50">
            <w:pPr>
              <w:jc w:val="both"/>
            </w:pPr>
            <w:r>
              <w:t>Adres skrzynki ePUAP:.......................................</w:t>
            </w:r>
            <w:r w:rsidR="00DB3B3D">
              <w:t>..............................</w:t>
            </w:r>
          </w:p>
          <w:p w:rsidR="00C1425F" w:rsidRDefault="00C1425F" w:rsidP="00DD6E50">
            <w:pPr>
              <w:jc w:val="both"/>
            </w:pPr>
            <w:r>
              <w:t>/na którym będzi</w:t>
            </w:r>
            <w:r w:rsidR="00DB3B3D">
              <w:t>e prowadzona korespondencja zwią</w:t>
            </w:r>
            <w:r>
              <w:t xml:space="preserve">zana </w:t>
            </w:r>
            <w:r w:rsidR="00DB3B3D">
              <w:br/>
            </w:r>
            <w:r>
              <w:t xml:space="preserve">z </w:t>
            </w:r>
            <w:r w:rsidR="00DB3B3D">
              <w:t>postępowaniem/</w:t>
            </w:r>
          </w:p>
        </w:tc>
      </w:tr>
    </w:tbl>
    <w:p w:rsidR="00F96CBA" w:rsidRDefault="00F96CBA" w:rsidP="004B0C9C">
      <w:pPr>
        <w:spacing w:after="0" w:line="240" w:lineRule="auto"/>
        <w:rPr>
          <w:b/>
        </w:rPr>
      </w:pPr>
    </w:p>
    <w:p w:rsidR="000A3A8D" w:rsidRDefault="000A3A8D" w:rsidP="004B0C9C">
      <w:pPr>
        <w:spacing w:after="0" w:line="240" w:lineRule="auto"/>
        <w:rPr>
          <w:b/>
        </w:rPr>
      </w:pPr>
    </w:p>
    <w:p w:rsidR="000A4816" w:rsidRDefault="00DD6E50" w:rsidP="004B0C9C">
      <w:pPr>
        <w:spacing w:after="0" w:line="240" w:lineRule="auto"/>
        <w:jc w:val="center"/>
        <w:rPr>
          <w:b/>
        </w:rPr>
      </w:pPr>
      <w:r w:rsidRPr="00DB3B3D">
        <w:rPr>
          <w:b/>
        </w:rPr>
        <w:t>FORMULARZ OFERTY</w:t>
      </w:r>
      <w:r w:rsidR="00B40FD8">
        <w:rPr>
          <w:b/>
        </w:rPr>
        <w:t xml:space="preserve"> </w:t>
      </w:r>
    </w:p>
    <w:p w:rsidR="00DE352F" w:rsidRPr="0058764A" w:rsidRDefault="00B40FD8" w:rsidP="00DE352F">
      <w:pPr>
        <w:jc w:val="both"/>
        <w:rPr>
          <w:b/>
        </w:rPr>
      </w:pPr>
      <w:r w:rsidRPr="000A4816">
        <w:rPr>
          <w:rFonts w:cstheme="minorHAnsi"/>
          <w:b/>
          <w:sz w:val="24"/>
          <w:szCs w:val="24"/>
        </w:rPr>
        <w:t xml:space="preserve">Część nr 1 </w:t>
      </w:r>
      <w:r w:rsidR="00DE352F" w:rsidRPr="0058764A">
        <w:rPr>
          <w:b/>
        </w:rPr>
        <w:t xml:space="preserve">Część nr 1 Dostawa 2 fortepianów </w:t>
      </w:r>
      <w:r w:rsidR="00DE352F">
        <w:rPr>
          <w:b/>
        </w:rPr>
        <w:t xml:space="preserve">wraz z ławami fortepianowymi </w:t>
      </w:r>
      <w:r w:rsidR="00DE352F" w:rsidRPr="0058764A">
        <w:rPr>
          <w:b/>
        </w:rPr>
        <w:t>:</w:t>
      </w:r>
    </w:p>
    <w:p w:rsidR="00DE352F" w:rsidRDefault="00DE352F" w:rsidP="00983214">
      <w:pPr>
        <w:pStyle w:val="Akapitzlist"/>
        <w:numPr>
          <w:ilvl w:val="1"/>
          <w:numId w:val="7"/>
        </w:numPr>
        <w:tabs>
          <w:tab w:val="clear" w:pos="0"/>
        </w:tabs>
        <w:ind w:left="284" w:hanging="284"/>
        <w:jc w:val="both"/>
      </w:pPr>
      <w:r w:rsidRPr="004321E2">
        <w:t>Fortepian YAMAHA S6X lub równoważny</w:t>
      </w:r>
      <w:r>
        <w:t xml:space="preserve"> nowy wraz z ławą fortepianową-</w:t>
      </w:r>
      <w:r>
        <w:br/>
        <w:t xml:space="preserve">1 sztuka, </w:t>
      </w:r>
    </w:p>
    <w:p w:rsidR="009F54AD" w:rsidRPr="00983214" w:rsidRDefault="00DE352F" w:rsidP="00983214">
      <w:pPr>
        <w:pStyle w:val="Akapitzlist"/>
        <w:numPr>
          <w:ilvl w:val="1"/>
          <w:numId w:val="7"/>
        </w:numPr>
        <w:tabs>
          <w:tab w:val="left" w:pos="284"/>
        </w:tabs>
        <w:jc w:val="both"/>
      </w:pPr>
      <w:r w:rsidRPr="004321E2">
        <w:t xml:space="preserve">Fortepian YAMAHA C6X lub równoważny </w:t>
      </w:r>
      <w:r>
        <w:t>nowy wraz z ławą fortepianową-</w:t>
      </w:r>
      <w:r>
        <w:br/>
        <w:t xml:space="preserve">1 sztuka, </w:t>
      </w:r>
    </w:p>
    <w:p w:rsidR="00B211B4" w:rsidRPr="00B1516C" w:rsidRDefault="00DD6E50" w:rsidP="00B1516C">
      <w:pPr>
        <w:spacing w:after="0" w:line="240" w:lineRule="auto"/>
        <w:jc w:val="both"/>
      </w:pPr>
      <w:r>
        <w:t xml:space="preserve">I. Niniejszym, po zapoznaniu się z ogłoszeniem i treścią SIWZ (w tym informacjami i zmianami), </w:t>
      </w:r>
      <w:r w:rsidR="00702B42">
        <w:br/>
      </w:r>
      <w:r>
        <w:t>w postępowaniu prowadzonym w trybie przetargu nieograniczonego, składamy ofertę na realizację przedmiotowego zamówienia publicznego. Oświadczamy, że prz</w:t>
      </w:r>
      <w:r w:rsidR="0046655E">
        <w:t>edmiot zamówienia pn.</w:t>
      </w:r>
      <w:r w:rsidR="0046655E" w:rsidRPr="0046655E">
        <w:rPr>
          <w:b/>
        </w:rPr>
        <w:t xml:space="preserve">: </w:t>
      </w:r>
      <w:r w:rsidR="00B46E4F">
        <w:rPr>
          <w:b/>
        </w:rPr>
        <w:t>Dostawa</w:t>
      </w:r>
      <w:r w:rsidR="00B46E4F" w:rsidRPr="001E3C86">
        <w:rPr>
          <w:b/>
        </w:rPr>
        <w:t xml:space="preserve"> </w:t>
      </w:r>
      <w:r w:rsidR="00B211B4">
        <w:rPr>
          <w:b/>
        </w:rPr>
        <w:t>inst</w:t>
      </w:r>
      <w:r w:rsidR="00525A64">
        <w:rPr>
          <w:b/>
        </w:rPr>
        <w:t>rumentów</w:t>
      </w:r>
      <w:r w:rsidR="00594B45">
        <w:rPr>
          <w:b/>
        </w:rPr>
        <w:t xml:space="preserve"> </w:t>
      </w:r>
      <w:r w:rsidR="00B40FD8">
        <w:rPr>
          <w:b/>
        </w:rPr>
        <w:t xml:space="preserve">dla Akademii Muzycznej imienia Feliksa Nowowiejskiego w Bydgoszczy </w:t>
      </w:r>
      <w:r w:rsidR="0046655E">
        <w:t>O</w:t>
      </w:r>
      <w:r>
        <w:t xml:space="preserve">pisany szczegółowo w Opisie przedmiotu zamówienia-specyfikacji technicznej (Załącznik nr 3 do SIWZ), zobowiązujemy się zrealizować w zakresie ustalonym w umowie (Załącznik nr 4) na niżej wymienionych warunkach: </w:t>
      </w:r>
    </w:p>
    <w:tbl>
      <w:tblPr>
        <w:tblStyle w:val="Tabela-Siatka"/>
        <w:tblW w:w="0" w:type="auto"/>
        <w:tblLook w:val="04A0" w:firstRow="1" w:lastRow="0" w:firstColumn="1" w:lastColumn="0" w:noHBand="0" w:noVBand="1"/>
      </w:tblPr>
      <w:tblGrid>
        <w:gridCol w:w="4390"/>
        <w:gridCol w:w="4672"/>
      </w:tblGrid>
      <w:tr w:rsidR="00B211B4" w:rsidTr="000A4816">
        <w:tc>
          <w:tcPr>
            <w:tcW w:w="9062" w:type="dxa"/>
            <w:gridSpan w:val="2"/>
          </w:tcPr>
          <w:p w:rsidR="00B211B4" w:rsidRDefault="00B211B4" w:rsidP="000A4816">
            <w:pPr>
              <w:pStyle w:val="Akapitzlist"/>
              <w:ind w:left="0"/>
              <w:jc w:val="both"/>
              <w:rPr>
                <w:rFonts w:ascii="Arial" w:hAnsi="Arial" w:cs="Arial"/>
                <w:b/>
                <w:sz w:val="20"/>
                <w:szCs w:val="20"/>
              </w:rPr>
            </w:pPr>
          </w:p>
          <w:p w:rsidR="00B211B4" w:rsidRDefault="00DE352F" w:rsidP="000A4816">
            <w:pPr>
              <w:pStyle w:val="Akapitzlist"/>
              <w:ind w:left="0"/>
              <w:jc w:val="both"/>
              <w:rPr>
                <w:rFonts w:ascii="Arial" w:hAnsi="Arial" w:cs="Arial"/>
                <w:sz w:val="20"/>
                <w:szCs w:val="20"/>
              </w:rPr>
            </w:pPr>
            <w:r>
              <w:rPr>
                <w:rFonts w:ascii="Arial" w:hAnsi="Arial" w:cs="Arial"/>
                <w:b/>
                <w:sz w:val="20"/>
                <w:szCs w:val="20"/>
              </w:rPr>
              <w:t>Fortepian</w:t>
            </w:r>
            <w:r w:rsidR="00B211B4">
              <w:rPr>
                <w:rFonts w:ascii="Arial" w:hAnsi="Arial" w:cs="Arial"/>
                <w:b/>
                <w:sz w:val="20"/>
                <w:szCs w:val="20"/>
              </w:rPr>
              <w:t xml:space="preserve"> 1 sztuka </w:t>
            </w:r>
            <w:r w:rsidR="00B211B4">
              <w:rPr>
                <w:rFonts w:ascii="Arial" w:hAnsi="Arial" w:cs="Arial"/>
                <w:sz w:val="20"/>
                <w:szCs w:val="20"/>
              </w:rPr>
              <w:t xml:space="preserve"> </w:t>
            </w:r>
            <w:r>
              <w:rPr>
                <w:rFonts w:ascii="Arial" w:hAnsi="Arial" w:cs="Arial"/>
                <w:sz w:val="20"/>
                <w:szCs w:val="20"/>
              </w:rPr>
              <w:t xml:space="preserve"> wraz z ławą fortepianową nowe</w:t>
            </w:r>
          </w:p>
          <w:p w:rsidR="000A4816" w:rsidRDefault="000A4816" w:rsidP="000A4816">
            <w:pPr>
              <w:pStyle w:val="Akapitzlist"/>
              <w:ind w:left="0"/>
              <w:jc w:val="both"/>
              <w:rPr>
                <w:rFonts w:ascii="Arial" w:hAnsi="Arial" w:cs="Arial"/>
                <w:sz w:val="20"/>
                <w:szCs w:val="20"/>
              </w:rPr>
            </w:pPr>
            <w:r>
              <w:rPr>
                <w:rFonts w:ascii="Arial" w:hAnsi="Arial" w:cs="Arial"/>
                <w:sz w:val="20"/>
                <w:szCs w:val="20"/>
              </w:rPr>
              <w:t>Producent:........................................................................................................................................</w:t>
            </w:r>
          </w:p>
          <w:p w:rsidR="000A4816" w:rsidRDefault="000A4816" w:rsidP="000A4816">
            <w:pPr>
              <w:pStyle w:val="Akapitzlist"/>
              <w:ind w:left="0"/>
              <w:jc w:val="both"/>
              <w:rPr>
                <w:rFonts w:ascii="Arial" w:hAnsi="Arial" w:cs="Arial"/>
                <w:sz w:val="20"/>
                <w:szCs w:val="20"/>
              </w:rPr>
            </w:pPr>
          </w:p>
          <w:p w:rsidR="000A4816" w:rsidRDefault="000A4816" w:rsidP="000A4816">
            <w:pPr>
              <w:pStyle w:val="Akapitzlist"/>
              <w:ind w:left="0"/>
              <w:jc w:val="both"/>
              <w:rPr>
                <w:rFonts w:ascii="Arial" w:hAnsi="Arial" w:cs="Arial"/>
                <w:sz w:val="20"/>
                <w:szCs w:val="20"/>
              </w:rPr>
            </w:pPr>
            <w:r>
              <w:rPr>
                <w:rFonts w:ascii="Arial" w:hAnsi="Arial" w:cs="Arial"/>
                <w:sz w:val="20"/>
                <w:szCs w:val="20"/>
              </w:rPr>
              <w:t>Model:...............................................................................................................................................</w:t>
            </w:r>
          </w:p>
          <w:p w:rsidR="000A4816" w:rsidRDefault="000A4816" w:rsidP="000A4816">
            <w:pPr>
              <w:pStyle w:val="Akapitzlist"/>
              <w:ind w:left="0"/>
              <w:jc w:val="both"/>
              <w:rPr>
                <w:rFonts w:ascii="Arial" w:hAnsi="Arial" w:cs="Arial"/>
                <w:sz w:val="20"/>
                <w:szCs w:val="20"/>
              </w:rPr>
            </w:pPr>
          </w:p>
        </w:tc>
      </w:tr>
      <w:tr w:rsidR="000A4816" w:rsidTr="00576C8D">
        <w:tc>
          <w:tcPr>
            <w:tcW w:w="4390" w:type="dxa"/>
          </w:tcPr>
          <w:p w:rsidR="000A4816" w:rsidRPr="000A4816" w:rsidRDefault="000A4816" w:rsidP="000A4816">
            <w:pPr>
              <w:pStyle w:val="Akapitzlist"/>
              <w:ind w:left="0"/>
              <w:rPr>
                <w:rFonts w:ascii="Arial" w:hAnsi="Arial" w:cs="Arial"/>
                <w:b/>
                <w:sz w:val="20"/>
                <w:szCs w:val="20"/>
              </w:rPr>
            </w:pPr>
            <w:r w:rsidRPr="000A4816">
              <w:rPr>
                <w:rFonts w:ascii="Arial" w:hAnsi="Arial" w:cs="Arial"/>
                <w:b/>
                <w:sz w:val="20"/>
                <w:szCs w:val="20"/>
              </w:rPr>
              <w:lastRenderedPageBreak/>
              <w:t xml:space="preserve">Wymagany parametr </w:t>
            </w:r>
            <w:r w:rsidR="00006990">
              <w:rPr>
                <w:rFonts w:ascii="Arial" w:hAnsi="Arial" w:cs="Arial"/>
                <w:b/>
                <w:sz w:val="20"/>
                <w:szCs w:val="20"/>
              </w:rPr>
              <w:t xml:space="preserve">opisany w załączniku nr 3 do SIWZ </w:t>
            </w:r>
          </w:p>
        </w:tc>
        <w:tc>
          <w:tcPr>
            <w:tcW w:w="4672" w:type="dxa"/>
          </w:tcPr>
          <w:p w:rsidR="000A4816" w:rsidRPr="000A4816" w:rsidRDefault="000A4816" w:rsidP="000A4816">
            <w:pPr>
              <w:pStyle w:val="Akapitzlist"/>
              <w:ind w:left="0"/>
              <w:jc w:val="both"/>
              <w:rPr>
                <w:rFonts w:ascii="Arial" w:hAnsi="Arial" w:cs="Arial"/>
                <w:b/>
                <w:sz w:val="20"/>
                <w:szCs w:val="20"/>
              </w:rPr>
            </w:pPr>
            <w:r w:rsidRPr="000A4816">
              <w:rPr>
                <w:rFonts w:ascii="Arial" w:hAnsi="Arial" w:cs="Arial"/>
                <w:b/>
                <w:sz w:val="20"/>
                <w:szCs w:val="20"/>
              </w:rPr>
              <w:t xml:space="preserve">Należy wskazać TAK lub NIE lub konkretny parametr </w:t>
            </w:r>
            <w:r w:rsidR="00006990">
              <w:rPr>
                <w:rFonts w:ascii="Arial" w:hAnsi="Arial" w:cs="Arial"/>
                <w:b/>
                <w:sz w:val="20"/>
                <w:szCs w:val="20"/>
              </w:rPr>
              <w:t>w przypadku instrumentu równoważnego opisać jego parametry</w:t>
            </w:r>
          </w:p>
        </w:tc>
      </w:tr>
    </w:tbl>
    <w:p w:rsidR="00702B42" w:rsidRDefault="00702B42" w:rsidP="00DD6E50">
      <w:pPr>
        <w:spacing w:after="0" w:line="240" w:lineRule="auto"/>
        <w:jc w:val="both"/>
      </w:pPr>
    </w:p>
    <w:tbl>
      <w:tblPr>
        <w:tblStyle w:val="Tabela-Siatka"/>
        <w:tblW w:w="0" w:type="auto"/>
        <w:tblLook w:val="04A0" w:firstRow="1" w:lastRow="0" w:firstColumn="1" w:lastColumn="0" w:noHBand="0" w:noVBand="1"/>
      </w:tblPr>
      <w:tblGrid>
        <w:gridCol w:w="4352"/>
        <w:gridCol w:w="179"/>
        <w:gridCol w:w="4531"/>
      </w:tblGrid>
      <w:tr w:rsidR="000C63D9" w:rsidTr="00576C8D">
        <w:tc>
          <w:tcPr>
            <w:tcW w:w="4352" w:type="dxa"/>
          </w:tcPr>
          <w:p w:rsidR="000C63D9" w:rsidRDefault="000C63D9" w:rsidP="00234B5D">
            <w:pPr>
              <w:jc w:val="right"/>
            </w:pPr>
          </w:p>
          <w:p w:rsidR="000C63D9" w:rsidRDefault="00983214" w:rsidP="00234B5D">
            <w:pPr>
              <w:jc w:val="right"/>
            </w:pPr>
            <w:r>
              <w:t>Cena netto fortepianu</w:t>
            </w:r>
          </w:p>
        </w:tc>
        <w:tc>
          <w:tcPr>
            <w:tcW w:w="4710" w:type="dxa"/>
            <w:gridSpan w:val="2"/>
          </w:tcPr>
          <w:p w:rsidR="000C63D9" w:rsidRDefault="000C63D9" w:rsidP="00234B5D">
            <w:pPr>
              <w:jc w:val="both"/>
            </w:pPr>
          </w:p>
          <w:p w:rsidR="000C63D9" w:rsidRDefault="000C63D9" w:rsidP="00234B5D">
            <w:pPr>
              <w:jc w:val="both"/>
            </w:pPr>
            <w:r>
              <w:t>.......................................................................zł</w:t>
            </w:r>
          </w:p>
          <w:p w:rsidR="000C63D9" w:rsidRDefault="000C63D9" w:rsidP="00234B5D">
            <w:pPr>
              <w:jc w:val="both"/>
            </w:pPr>
            <w:r>
              <w:t>Słownie: ...............................................................</w:t>
            </w:r>
          </w:p>
          <w:p w:rsidR="000C63D9" w:rsidRDefault="000C63D9" w:rsidP="00234B5D">
            <w:pPr>
              <w:jc w:val="both"/>
            </w:pPr>
            <w:r>
              <w:t>.............................................................................</w:t>
            </w:r>
          </w:p>
          <w:p w:rsidR="000C63D9" w:rsidRDefault="000C63D9" w:rsidP="00234B5D">
            <w:pPr>
              <w:jc w:val="both"/>
            </w:pPr>
            <w:r>
              <w:t>.............................................................................</w:t>
            </w:r>
          </w:p>
        </w:tc>
      </w:tr>
      <w:tr w:rsidR="000C63D9" w:rsidTr="00576C8D">
        <w:tc>
          <w:tcPr>
            <w:tcW w:w="4352" w:type="dxa"/>
          </w:tcPr>
          <w:p w:rsidR="000C63D9" w:rsidRDefault="000C63D9" w:rsidP="00234B5D">
            <w:pPr>
              <w:jc w:val="right"/>
            </w:pPr>
          </w:p>
          <w:p w:rsidR="000C63D9" w:rsidRDefault="000C63D9" w:rsidP="00234B5D">
            <w:pPr>
              <w:jc w:val="right"/>
            </w:pPr>
            <w:r>
              <w:t>Podatek VAT (...........%)</w:t>
            </w:r>
          </w:p>
        </w:tc>
        <w:tc>
          <w:tcPr>
            <w:tcW w:w="4710" w:type="dxa"/>
            <w:gridSpan w:val="2"/>
          </w:tcPr>
          <w:p w:rsidR="000C63D9" w:rsidRDefault="000C63D9" w:rsidP="00234B5D">
            <w:pPr>
              <w:jc w:val="both"/>
            </w:pPr>
            <w:r>
              <w:t>.........................................................................zł</w:t>
            </w:r>
          </w:p>
        </w:tc>
      </w:tr>
      <w:tr w:rsidR="000C63D9" w:rsidTr="00576C8D">
        <w:tc>
          <w:tcPr>
            <w:tcW w:w="4352" w:type="dxa"/>
          </w:tcPr>
          <w:p w:rsidR="000C63D9" w:rsidRDefault="000C63D9" w:rsidP="00234B5D">
            <w:pPr>
              <w:jc w:val="right"/>
            </w:pPr>
          </w:p>
          <w:p w:rsidR="000C63D9" w:rsidRDefault="000A4816" w:rsidP="00234B5D">
            <w:pPr>
              <w:jc w:val="right"/>
            </w:pPr>
            <w:r>
              <w:t>Cena ofertowa b</w:t>
            </w:r>
            <w:r w:rsidR="000C63D9">
              <w:t>rutto</w:t>
            </w:r>
            <w:r w:rsidR="00983214">
              <w:t xml:space="preserve"> za fortepian </w:t>
            </w:r>
          </w:p>
        </w:tc>
        <w:tc>
          <w:tcPr>
            <w:tcW w:w="4710" w:type="dxa"/>
            <w:gridSpan w:val="2"/>
          </w:tcPr>
          <w:p w:rsidR="000C63D9" w:rsidRDefault="000C63D9" w:rsidP="00234B5D">
            <w:pPr>
              <w:jc w:val="both"/>
            </w:pPr>
          </w:p>
          <w:p w:rsidR="000C63D9" w:rsidRDefault="000C63D9" w:rsidP="00234B5D">
            <w:pPr>
              <w:jc w:val="both"/>
            </w:pPr>
            <w:r>
              <w:t>..........................................................................zł</w:t>
            </w:r>
          </w:p>
        </w:tc>
      </w:tr>
      <w:tr w:rsidR="000C63D9" w:rsidTr="00576C8D">
        <w:tc>
          <w:tcPr>
            <w:tcW w:w="4352" w:type="dxa"/>
          </w:tcPr>
          <w:p w:rsidR="000C63D9" w:rsidRDefault="000C63D9" w:rsidP="00234B5D">
            <w:pPr>
              <w:jc w:val="right"/>
            </w:pPr>
          </w:p>
          <w:p w:rsidR="000C63D9" w:rsidRDefault="00983214" w:rsidP="00234B5D">
            <w:pPr>
              <w:jc w:val="right"/>
            </w:pPr>
            <w:r>
              <w:t>Cena netto za  ławę fortepianową</w:t>
            </w:r>
          </w:p>
        </w:tc>
        <w:tc>
          <w:tcPr>
            <w:tcW w:w="4710" w:type="dxa"/>
            <w:gridSpan w:val="2"/>
          </w:tcPr>
          <w:p w:rsidR="000C63D9" w:rsidRDefault="000C63D9" w:rsidP="00234B5D">
            <w:pPr>
              <w:jc w:val="both"/>
            </w:pPr>
          </w:p>
          <w:p w:rsidR="000C63D9" w:rsidRDefault="000C63D9" w:rsidP="00234B5D">
            <w:pPr>
              <w:jc w:val="both"/>
            </w:pPr>
            <w:r>
              <w:t>.......................................................................zł</w:t>
            </w:r>
          </w:p>
          <w:p w:rsidR="000C63D9" w:rsidRDefault="000C63D9" w:rsidP="00234B5D">
            <w:pPr>
              <w:jc w:val="both"/>
            </w:pPr>
            <w:r>
              <w:t>Słownie: ...............................................................</w:t>
            </w:r>
          </w:p>
          <w:p w:rsidR="000C63D9" w:rsidRDefault="000C63D9" w:rsidP="00234B5D">
            <w:pPr>
              <w:jc w:val="both"/>
            </w:pPr>
            <w:r>
              <w:t>.............................................................................</w:t>
            </w:r>
          </w:p>
          <w:p w:rsidR="000C63D9" w:rsidRDefault="000C63D9" w:rsidP="00234B5D">
            <w:pPr>
              <w:jc w:val="both"/>
            </w:pPr>
            <w:r>
              <w:t>.............................................................................</w:t>
            </w:r>
          </w:p>
        </w:tc>
      </w:tr>
      <w:tr w:rsidR="000C63D9" w:rsidTr="00576C8D">
        <w:tc>
          <w:tcPr>
            <w:tcW w:w="4352" w:type="dxa"/>
          </w:tcPr>
          <w:p w:rsidR="000C63D9" w:rsidRDefault="000C63D9" w:rsidP="00234B5D">
            <w:pPr>
              <w:jc w:val="right"/>
            </w:pPr>
          </w:p>
          <w:p w:rsidR="000C63D9" w:rsidRDefault="000C63D9" w:rsidP="00234B5D">
            <w:pPr>
              <w:jc w:val="right"/>
            </w:pPr>
            <w:r>
              <w:t>Podatek VAT (...........%)</w:t>
            </w:r>
          </w:p>
        </w:tc>
        <w:tc>
          <w:tcPr>
            <w:tcW w:w="4710" w:type="dxa"/>
            <w:gridSpan w:val="2"/>
          </w:tcPr>
          <w:p w:rsidR="000C63D9" w:rsidRDefault="000C63D9" w:rsidP="00234B5D">
            <w:pPr>
              <w:jc w:val="both"/>
            </w:pPr>
            <w:r>
              <w:t>.........................................................................zł</w:t>
            </w:r>
          </w:p>
        </w:tc>
      </w:tr>
      <w:tr w:rsidR="000C63D9" w:rsidTr="00576C8D">
        <w:tc>
          <w:tcPr>
            <w:tcW w:w="4352" w:type="dxa"/>
          </w:tcPr>
          <w:p w:rsidR="000C63D9" w:rsidRDefault="000C63D9" w:rsidP="00234B5D">
            <w:pPr>
              <w:jc w:val="right"/>
            </w:pPr>
          </w:p>
          <w:p w:rsidR="000C63D9" w:rsidRDefault="000A4816" w:rsidP="00234B5D">
            <w:pPr>
              <w:jc w:val="right"/>
            </w:pPr>
            <w:r>
              <w:t>Cena b</w:t>
            </w:r>
            <w:r w:rsidR="000C63D9">
              <w:t>rutto</w:t>
            </w:r>
            <w:r w:rsidR="00983214">
              <w:t xml:space="preserve"> za ławę fortepianową  </w:t>
            </w:r>
          </w:p>
        </w:tc>
        <w:tc>
          <w:tcPr>
            <w:tcW w:w="4710" w:type="dxa"/>
            <w:gridSpan w:val="2"/>
          </w:tcPr>
          <w:p w:rsidR="000C63D9" w:rsidRDefault="000C63D9" w:rsidP="00234B5D">
            <w:pPr>
              <w:jc w:val="both"/>
            </w:pPr>
          </w:p>
          <w:p w:rsidR="000C63D9" w:rsidRDefault="000C63D9" w:rsidP="00234B5D">
            <w:pPr>
              <w:jc w:val="both"/>
            </w:pPr>
            <w:r>
              <w:t>..........................................................................zł</w:t>
            </w:r>
          </w:p>
        </w:tc>
      </w:tr>
      <w:tr w:rsidR="00702B42" w:rsidTr="00576C8D">
        <w:tc>
          <w:tcPr>
            <w:tcW w:w="4352" w:type="dxa"/>
          </w:tcPr>
          <w:p w:rsidR="00702B42" w:rsidRDefault="008B55EF" w:rsidP="008B55EF">
            <w:pPr>
              <w:jc w:val="right"/>
            </w:pPr>
            <w:r>
              <w:t>Oferujemy okre</w:t>
            </w:r>
            <w:r w:rsidR="000A4816">
              <w:t>s</w:t>
            </w:r>
            <w:r w:rsidR="00983214">
              <w:t xml:space="preserve"> gwarancji i rękojmi  na fortepian</w:t>
            </w:r>
            <w:r>
              <w:t xml:space="preserve"> :</w:t>
            </w:r>
          </w:p>
        </w:tc>
        <w:tc>
          <w:tcPr>
            <w:tcW w:w="4710" w:type="dxa"/>
            <w:gridSpan w:val="2"/>
          </w:tcPr>
          <w:p w:rsidR="00702B42" w:rsidRDefault="00702B42" w:rsidP="00DD6E50">
            <w:pPr>
              <w:jc w:val="both"/>
            </w:pPr>
          </w:p>
          <w:p w:rsidR="008B55EF" w:rsidRDefault="008B55EF" w:rsidP="00DD6E50">
            <w:pPr>
              <w:jc w:val="both"/>
            </w:pPr>
          </w:p>
          <w:p w:rsidR="008B55EF" w:rsidRDefault="008B55EF" w:rsidP="00DD6E50">
            <w:pPr>
              <w:jc w:val="both"/>
            </w:pPr>
            <w:r>
              <w:t xml:space="preserve">................................................pełnych miesięcy </w:t>
            </w:r>
          </w:p>
        </w:tc>
      </w:tr>
      <w:tr w:rsidR="000A4816" w:rsidTr="00966AD4">
        <w:tc>
          <w:tcPr>
            <w:tcW w:w="9062" w:type="dxa"/>
            <w:gridSpan w:val="3"/>
          </w:tcPr>
          <w:tbl>
            <w:tblPr>
              <w:tblStyle w:val="Tabela-Siatka"/>
              <w:tblW w:w="0" w:type="auto"/>
              <w:tblLook w:val="04A0" w:firstRow="1" w:lastRow="0" w:firstColumn="1" w:lastColumn="0" w:noHBand="0" w:noVBand="1"/>
            </w:tblPr>
            <w:tblGrid>
              <w:gridCol w:w="4277"/>
              <w:gridCol w:w="4559"/>
            </w:tblGrid>
            <w:tr w:rsidR="000A4816" w:rsidTr="00594B45">
              <w:tc>
                <w:tcPr>
                  <w:tcW w:w="4277" w:type="dxa"/>
                </w:tcPr>
                <w:p w:rsidR="000A4816" w:rsidRDefault="000A4816" w:rsidP="000A4816">
                  <w:pPr>
                    <w:jc w:val="right"/>
                  </w:pPr>
                  <w:r>
                    <w:t xml:space="preserve">Oferujemy okres </w:t>
                  </w:r>
                  <w:r w:rsidR="00F26D40">
                    <w:t>gwar</w:t>
                  </w:r>
                  <w:r w:rsidR="00983214">
                    <w:t xml:space="preserve">ancji i rękojmi  na ławę </w:t>
                  </w:r>
                  <w:r>
                    <w:t>:</w:t>
                  </w:r>
                </w:p>
              </w:tc>
              <w:tc>
                <w:tcPr>
                  <w:tcW w:w="4559" w:type="dxa"/>
                </w:tcPr>
                <w:p w:rsidR="000A4816" w:rsidRDefault="000A4816" w:rsidP="000A4816">
                  <w:pPr>
                    <w:jc w:val="both"/>
                  </w:pPr>
                </w:p>
                <w:p w:rsidR="000A4816" w:rsidRDefault="000A4816" w:rsidP="000A4816">
                  <w:pPr>
                    <w:jc w:val="both"/>
                  </w:pPr>
                </w:p>
                <w:p w:rsidR="000A4816" w:rsidRDefault="000A4816" w:rsidP="000A4816">
                  <w:pPr>
                    <w:jc w:val="both"/>
                  </w:pPr>
                  <w:r>
                    <w:t xml:space="preserve">................................................pełnych miesięcy </w:t>
                  </w:r>
                </w:p>
                <w:p w:rsidR="003B0A40" w:rsidRDefault="003B0A40" w:rsidP="000A4816">
                  <w:pPr>
                    <w:jc w:val="both"/>
                  </w:pPr>
                </w:p>
              </w:tc>
            </w:tr>
            <w:tr w:rsidR="00594B45" w:rsidTr="00594B45">
              <w:tc>
                <w:tcPr>
                  <w:tcW w:w="4277" w:type="dxa"/>
                </w:tcPr>
                <w:p w:rsidR="00594B45" w:rsidRDefault="00594B45" w:rsidP="000A4816">
                  <w:pPr>
                    <w:jc w:val="right"/>
                  </w:pPr>
                </w:p>
              </w:tc>
              <w:tc>
                <w:tcPr>
                  <w:tcW w:w="4559" w:type="dxa"/>
                </w:tcPr>
                <w:p w:rsidR="00594B45" w:rsidRDefault="00594B45" w:rsidP="000A4816">
                  <w:pPr>
                    <w:jc w:val="both"/>
                  </w:pPr>
                </w:p>
              </w:tc>
            </w:tr>
          </w:tbl>
          <w:p w:rsidR="000A4816" w:rsidRDefault="000A4816" w:rsidP="00DD6E50">
            <w:pPr>
              <w:jc w:val="both"/>
            </w:pPr>
          </w:p>
        </w:tc>
      </w:tr>
      <w:tr w:rsidR="00983214" w:rsidTr="003C6E05">
        <w:tc>
          <w:tcPr>
            <w:tcW w:w="9062" w:type="dxa"/>
            <w:gridSpan w:val="3"/>
          </w:tcPr>
          <w:p w:rsidR="00983214" w:rsidRDefault="00983214" w:rsidP="003C6E05">
            <w:pPr>
              <w:pStyle w:val="Akapitzlist"/>
              <w:ind w:left="0"/>
              <w:jc w:val="both"/>
              <w:rPr>
                <w:rFonts w:ascii="Arial" w:hAnsi="Arial" w:cs="Arial"/>
                <w:b/>
                <w:sz w:val="20"/>
                <w:szCs w:val="20"/>
              </w:rPr>
            </w:pPr>
          </w:p>
          <w:p w:rsidR="00983214" w:rsidRDefault="00983214" w:rsidP="003C6E05">
            <w:pPr>
              <w:pStyle w:val="Akapitzlist"/>
              <w:ind w:left="0"/>
              <w:jc w:val="both"/>
              <w:rPr>
                <w:rFonts w:ascii="Arial" w:hAnsi="Arial" w:cs="Arial"/>
                <w:sz w:val="20"/>
                <w:szCs w:val="20"/>
              </w:rPr>
            </w:pPr>
            <w:r>
              <w:rPr>
                <w:rFonts w:ascii="Arial" w:hAnsi="Arial" w:cs="Arial"/>
                <w:b/>
                <w:sz w:val="20"/>
                <w:szCs w:val="20"/>
              </w:rPr>
              <w:t xml:space="preserve">Fortepian 1 sztuka </w:t>
            </w:r>
            <w:r>
              <w:rPr>
                <w:rFonts w:ascii="Arial" w:hAnsi="Arial" w:cs="Arial"/>
                <w:sz w:val="20"/>
                <w:szCs w:val="20"/>
              </w:rPr>
              <w:t xml:space="preserve">  wraz z ławą fortepianową nowe</w:t>
            </w:r>
          </w:p>
          <w:p w:rsidR="00983214" w:rsidRDefault="00983214" w:rsidP="003C6E05">
            <w:pPr>
              <w:pStyle w:val="Akapitzlist"/>
              <w:ind w:left="0"/>
              <w:jc w:val="both"/>
              <w:rPr>
                <w:rFonts w:ascii="Arial" w:hAnsi="Arial" w:cs="Arial"/>
                <w:sz w:val="20"/>
                <w:szCs w:val="20"/>
              </w:rPr>
            </w:pPr>
            <w:r>
              <w:rPr>
                <w:rFonts w:ascii="Arial" w:hAnsi="Arial" w:cs="Arial"/>
                <w:sz w:val="20"/>
                <w:szCs w:val="20"/>
              </w:rPr>
              <w:t>Producent:........................................................................................................................................</w:t>
            </w:r>
          </w:p>
          <w:p w:rsidR="00983214" w:rsidRDefault="00983214" w:rsidP="003C6E05">
            <w:pPr>
              <w:pStyle w:val="Akapitzlist"/>
              <w:ind w:left="0"/>
              <w:jc w:val="both"/>
              <w:rPr>
                <w:rFonts w:ascii="Arial" w:hAnsi="Arial" w:cs="Arial"/>
                <w:sz w:val="20"/>
                <w:szCs w:val="20"/>
              </w:rPr>
            </w:pPr>
          </w:p>
          <w:p w:rsidR="00983214" w:rsidRDefault="00983214" w:rsidP="003C6E05">
            <w:pPr>
              <w:pStyle w:val="Akapitzlist"/>
              <w:ind w:left="0"/>
              <w:jc w:val="both"/>
              <w:rPr>
                <w:rFonts w:ascii="Arial" w:hAnsi="Arial" w:cs="Arial"/>
                <w:sz w:val="20"/>
                <w:szCs w:val="20"/>
              </w:rPr>
            </w:pPr>
            <w:r>
              <w:rPr>
                <w:rFonts w:ascii="Arial" w:hAnsi="Arial" w:cs="Arial"/>
                <w:sz w:val="20"/>
                <w:szCs w:val="20"/>
              </w:rPr>
              <w:t>Model:...............................................................................................................................................</w:t>
            </w:r>
          </w:p>
          <w:p w:rsidR="00983214" w:rsidRDefault="00983214" w:rsidP="003C6E05">
            <w:pPr>
              <w:pStyle w:val="Akapitzlist"/>
              <w:ind w:left="0"/>
              <w:jc w:val="both"/>
              <w:rPr>
                <w:rFonts w:ascii="Arial" w:hAnsi="Arial" w:cs="Arial"/>
                <w:sz w:val="20"/>
                <w:szCs w:val="20"/>
              </w:rPr>
            </w:pPr>
          </w:p>
        </w:tc>
      </w:tr>
      <w:tr w:rsidR="00983214" w:rsidTr="003C6E05">
        <w:tc>
          <w:tcPr>
            <w:tcW w:w="4531" w:type="dxa"/>
            <w:gridSpan w:val="2"/>
          </w:tcPr>
          <w:p w:rsidR="00983214" w:rsidRPr="000A4816" w:rsidRDefault="00983214" w:rsidP="003C6E05">
            <w:pPr>
              <w:pStyle w:val="Akapitzlist"/>
              <w:ind w:left="0"/>
              <w:rPr>
                <w:rFonts w:ascii="Arial" w:hAnsi="Arial" w:cs="Arial"/>
                <w:b/>
                <w:sz w:val="20"/>
                <w:szCs w:val="20"/>
              </w:rPr>
            </w:pPr>
            <w:r w:rsidRPr="000A4816">
              <w:rPr>
                <w:rFonts w:ascii="Arial" w:hAnsi="Arial" w:cs="Arial"/>
                <w:b/>
                <w:sz w:val="20"/>
                <w:szCs w:val="20"/>
              </w:rPr>
              <w:t xml:space="preserve">Wymagany parametr </w:t>
            </w:r>
            <w:r>
              <w:rPr>
                <w:rFonts w:ascii="Arial" w:hAnsi="Arial" w:cs="Arial"/>
                <w:b/>
                <w:sz w:val="20"/>
                <w:szCs w:val="20"/>
              </w:rPr>
              <w:t xml:space="preserve">opisany w załączniku nr 3 do SIWZ </w:t>
            </w:r>
          </w:p>
        </w:tc>
        <w:tc>
          <w:tcPr>
            <w:tcW w:w="4531" w:type="dxa"/>
          </w:tcPr>
          <w:p w:rsidR="00983214" w:rsidRPr="000A4816" w:rsidRDefault="00983214" w:rsidP="003C6E05">
            <w:pPr>
              <w:pStyle w:val="Akapitzlist"/>
              <w:ind w:left="0"/>
              <w:jc w:val="both"/>
              <w:rPr>
                <w:rFonts w:ascii="Arial" w:hAnsi="Arial" w:cs="Arial"/>
                <w:b/>
                <w:sz w:val="20"/>
                <w:szCs w:val="20"/>
              </w:rPr>
            </w:pPr>
            <w:r w:rsidRPr="000A4816">
              <w:rPr>
                <w:rFonts w:ascii="Arial" w:hAnsi="Arial" w:cs="Arial"/>
                <w:b/>
                <w:sz w:val="20"/>
                <w:szCs w:val="20"/>
              </w:rPr>
              <w:t xml:space="preserve">Należy wskazać TAK lub NIE lub konkretny parametr </w:t>
            </w:r>
            <w:r>
              <w:rPr>
                <w:rFonts w:ascii="Arial" w:hAnsi="Arial" w:cs="Arial"/>
                <w:b/>
                <w:sz w:val="20"/>
                <w:szCs w:val="20"/>
              </w:rPr>
              <w:t>w przypadku instrumentu równoważnego opisać jego parametry</w:t>
            </w:r>
          </w:p>
        </w:tc>
      </w:tr>
    </w:tbl>
    <w:p w:rsidR="00983214" w:rsidRDefault="00983214" w:rsidP="00983214">
      <w:pPr>
        <w:spacing w:after="0" w:line="240" w:lineRule="auto"/>
        <w:jc w:val="both"/>
      </w:pPr>
    </w:p>
    <w:tbl>
      <w:tblPr>
        <w:tblStyle w:val="Tabela-Siatka"/>
        <w:tblW w:w="0" w:type="auto"/>
        <w:tblLook w:val="04A0" w:firstRow="1" w:lastRow="0" w:firstColumn="1" w:lastColumn="0" w:noHBand="0" w:noVBand="1"/>
      </w:tblPr>
      <w:tblGrid>
        <w:gridCol w:w="4531"/>
        <w:gridCol w:w="4531"/>
      </w:tblGrid>
      <w:tr w:rsidR="00983214" w:rsidTr="00576C8D">
        <w:tc>
          <w:tcPr>
            <w:tcW w:w="4531" w:type="dxa"/>
          </w:tcPr>
          <w:p w:rsidR="00983214" w:rsidRDefault="00983214" w:rsidP="003C6E05">
            <w:pPr>
              <w:jc w:val="right"/>
            </w:pPr>
          </w:p>
          <w:p w:rsidR="00983214" w:rsidRDefault="00983214" w:rsidP="003C6E05">
            <w:pPr>
              <w:jc w:val="right"/>
            </w:pPr>
            <w:r>
              <w:t>Cena netto fortepianu</w:t>
            </w:r>
          </w:p>
        </w:tc>
        <w:tc>
          <w:tcPr>
            <w:tcW w:w="4531" w:type="dxa"/>
          </w:tcPr>
          <w:p w:rsidR="00983214" w:rsidRDefault="00983214" w:rsidP="003C6E05">
            <w:pPr>
              <w:jc w:val="both"/>
            </w:pPr>
          </w:p>
          <w:p w:rsidR="00983214" w:rsidRDefault="00983214" w:rsidP="003C6E05">
            <w:pPr>
              <w:jc w:val="both"/>
            </w:pPr>
            <w:r>
              <w:t>.......................................................................zł</w:t>
            </w:r>
          </w:p>
          <w:p w:rsidR="00983214" w:rsidRDefault="00983214" w:rsidP="003C6E05">
            <w:pPr>
              <w:jc w:val="both"/>
            </w:pPr>
            <w:r>
              <w:t>Słownie: ...............................................................</w:t>
            </w:r>
          </w:p>
          <w:p w:rsidR="00983214" w:rsidRDefault="00983214" w:rsidP="003C6E05">
            <w:pPr>
              <w:jc w:val="both"/>
            </w:pPr>
            <w:r>
              <w:t>.............................................................................</w:t>
            </w:r>
          </w:p>
          <w:p w:rsidR="00983214" w:rsidRDefault="00983214" w:rsidP="003C6E05">
            <w:pPr>
              <w:jc w:val="both"/>
            </w:pPr>
            <w:r>
              <w:t>.............................................................................</w:t>
            </w:r>
          </w:p>
        </w:tc>
      </w:tr>
      <w:tr w:rsidR="00983214" w:rsidTr="00576C8D">
        <w:tc>
          <w:tcPr>
            <w:tcW w:w="4531" w:type="dxa"/>
          </w:tcPr>
          <w:p w:rsidR="00983214" w:rsidRDefault="00983214" w:rsidP="003C6E05">
            <w:pPr>
              <w:jc w:val="right"/>
            </w:pPr>
          </w:p>
          <w:p w:rsidR="00983214" w:rsidRDefault="00983214" w:rsidP="003C6E05">
            <w:pPr>
              <w:jc w:val="right"/>
            </w:pPr>
            <w:r>
              <w:t>Podatek VAT (...........%)</w:t>
            </w:r>
          </w:p>
        </w:tc>
        <w:tc>
          <w:tcPr>
            <w:tcW w:w="4531" w:type="dxa"/>
          </w:tcPr>
          <w:p w:rsidR="00983214" w:rsidRDefault="00983214" w:rsidP="003C6E05">
            <w:pPr>
              <w:jc w:val="both"/>
            </w:pPr>
            <w:r>
              <w:t>.........................................................................zł</w:t>
            </w:r>
          </w:p>
        </w:tc>
      </w:tr>
      <w:tr w:rsidR="00983214" w:rsidTr="00576C8D">
        <w:tc>
          <w:tcPr>
            <w:tcW w:w="4531" w:type="dxa"/>
          </w:tcPr>
          <w:p w:rsidR="00983214" w:rsidRDefault="00983214" w:rsidP="003C6E05">
            <w:pPr>
              <w:jc w:val="right"/>
            </w:pPr>
          </w:p>
          <w:p w:rsidR="00983214" w:rsidRDefault="00983214" w:rsidP="003C6E05">
            <w:pPr>
              <w:jc w:val="right"/>
            </w:pPr>
            <w:r>
              <w:t xml:space="preserve">Cena ofertowa brutto za fortepian </w:t>
            </w:r>
          </w:p>
        </w:tc>
        <w:tc>
          <w:tcPr>
            <w:tcW w:w="4531" w:type="dxa"/>
          </w:tcPr>
          <w:p w:rsidR="00983214" w:rsidRDefault="00983214" w:rsidP="003C6E05">
            <w:pPr>
              <w:jc w:val="both"/>
            </w:pPr>
          </w:p>
          <w:p w:rsidR="00983214" w:rsidRDefault="00983214" w:rsidP="003C6E05">
            <w:pPr>
              <w:jc w:val="both"/>
            </w:pPr>
            <w:r>
              <w:t>..........................................................................zł</w:t>
            </w:r>
          </w:p>
        </w:tc>
      </w:tr>
      <w:tr w:rsidR="00983214" w:rsidTr="00576C8D">
        <w:tc>
          <w:tcPr>
            <w:tcW w:w="4531" w:type="dxa"/>
          </w:tcPr>
          <w:p w:rsidR="00983214" w:rsidRDefault="00983214" w:rsidP="003C6E05">
            <w:pPr>
              <w:jc w:val="right"/>
            </w:pPr>
          </w:p>
          <w:p w:rsidR="00983214" w:rsidRDefault="00983214" w:rsidP="003C6E05">
            <w:pPr>
              <w:jc w:val="right"/>
            </w:pPr>
            <w:r>
              <w:t>Cena netto za  ławę fortepianową</w:t>
            </w:r>
          </w:p>
        </w:tc>
        <w:tc>
          <w:tcPr>
            <w:tcW w:w="4531" w:type="dxa"/>
          </w:tcPr>
          <w:p w:rsidR="00983214" w:rsidRDefault="00983214" w:rsidP="003C6E05">
            <w:pPr>
              <w:jc w:val="both"/>
            </w:pPr>
          </w:p>
          <w:p w:rsidR="00983214" w:rsidRDefault="00983214" w:rsidP="003C6E05">
            <w:pPr>
              <w:jc w:val="both"/>
            </w:pPr>
            <w:r>
              <w:t>.......................................................................zł</w:t>
            </w:r>
          </w:p>
          <w:p w:rsidR="00983214" w:rsidRDefault="00983214" w:rsidP="003C6E05">
            <w:pPr>
              <w:jc w:val="both"/>
            </w:pPr>
            <w:r>
              <w:t>Słownie: ...............................................................</w:t>
            </w:r>
          </w:p>
          <w:p w:rsidR="00983214" w:rsidRDefault="00983214" w:rsidP="003C6E05">
            <w:pPr>
              <w:jc w:val="both"/>
            </w:pPr>
            <w:r>
              <w:t>.............................................................................</w:t>
            </w:r>
          </w:p>
          <w:p w:rsidR="00983214" w:rsidRDefault="00983214" w:rsidP="003C6E05">
            <w:pPr>
              <w:jc w:val="both"/>
            </w:pPr>
            <w:r>
              <w:lastRenderedPageBreak/>
              <w:t>.............................................................................</w:t>
            </w:r>
          </w:p>
        </w:tc>
      </w:tr>
      <w:tr w:rsidR="00983214" w:rsidTr="00576C8D">
        <w:tc>
          <w:tcPr>
            <w:tcW w:w="4531" w:type="dxa"/>
          </w:tcPr>
          <w:p w:rsidR="00983214" w:rsidRDefault="00983214" w:rsidP="003C6E05">
            <w:pPr>
              <w:jc w:val="right"/>
            </w:pPr>
          </w:p>
          <w:p w:rsidR="00983214" w:rsidRDefault="00983214" w:rsidP="003C6E05">
            <w:pPr>
              <w:jc w:val="right"/>
            </w:pPr>
            <w:r>
              <w:t>Podatek VAT (...........%)</w:t>
            </w:r>
          </w:p>
        </w:tc>
        <w:tc>
          <w:tcPr>
            <w:tcW w:w="4531" w:type="dxa"/>
          </w:tcPr>
          <w:p w:rsidR="00983214" w:rsidRDefault="00983214" w:rsidP="003C6E05">
            <w:pPr>
              <w:jc w:val="both"/>
            </w:pPr>
            <w:r>
              <w:t>.........................................................................zł</w:t>
            </w:r>
          </w:p>
        </w:tc>
      </w:tr>
      <w:tr w:rsidR="00983214" w:rsidTr="00576C8D">
        <w:tc>
          <w:tcPr>
            <w:tcW w:w="4531" w:type="dxa"/>
          </w:tcPr>
          <w:p w:rsidR="00983214" w:rsidRDefault="00983214" w:rsidP="003C6E05">
            <w:pPr>
              <w:jc w:val="right"/>
            </w:pPr>
          </w:p>
          <w:p w:rsidR="00983214" w:rsidRDefault="00983214" w:rsidP="003C6E05">
            <w:pPr>
              <w:jc w:val="right"/>
            </w:pPr>
            <w:r>
              <w:t xml:space="preserve">Cena brutto za ławę fortepianową  </w:t>
            </w:r>
          </w:p>
        </w:tc>
        <w:tc>
          <w:tcPr>
            <w:tcW w:w="4531" w:type="dxa"/>
          </w:tcPr>
          <w:p w:rsidR="00983214" w:rsidRDefault="00983214" w:rsidP="003C6E05">
            <w:pPr>
              <w:jc w:val="both"/>
            </w:pPr>
          </w:p>
          <w:p w:rsidR="00983214" w:rsidRDefault="00983214" w:rsidP="003C6E05">
            <w:pPr>
              <w:jc w:val="both"/>
            </w:pPr>
            <w:r>
              <w:t>..........................................................................zł</w:t>
            </w:r>
          </w:p>
        </w:tc>
      </w:tr>
      <w:tr w:rsidR="00983214" w:rsidTr="00576C8D">
        <w:tc>
          <w:tcPr>
            <w:tcW w:w="4531" w:type="dxa"/>
          </w:tcPr>
          <w:p w:rsidR="00983214" w:rsidRDefault="00983214" w:rsidP="003C6E05">
            <w:pPr>
              <w:jc w:val="right"/>
            </w:pPr>
            <w:r>
              <w:t>Oferujemy okres gwarancji i rękojmi  na fortepian :</w:t>
            </w:r>
          </w:p>
        </w:tc>
        <w:tc>
          <w:tcPr>
            <w:tcW w:w="4531" w:type="dxa"/>
          </w:tcPr>
          <w:p w:rsidR="00983214" w:rsidRDefault="00983214" w:rsidP="003C6E05">
            <w:pPr>
              <w:jc w:val="both"/>
            </w:pPr>
          </w:p>
          <w:p w:rsidR="00983214" w:rsidRDefault="00983214" w:rsidP="003C6E05">
            <w:pPr>
              <w:jc w:val="both"/>
            </w:pPr>
          </w:p>
          <w:p w:rsidR="00983214" w:rsidRDefault="00983214" w:rsidP="003C6E05">
            <w:pPr>
              <w:jc w:val="both"/>
            </w:pPr>
            <w:r>
              <w:t xml:space="preserve">................................................pełnych miesięcy </w:t>
            </w:r>
          </w:p>
        </w:tc>
      </w:tr>
      <w:tr w:rsidR="00983214" w:rsidTr="003C6E05">
        <w:tc>
          <w:tcPr>
            <w:tcW w:w="9062" w:type="dxa"/>
            <w:gridSpan w:val="2"/>
          </w:tcPr>
          <w:tbl>
            <w:tblPr>
              <w:tblStyle w:val="Tabela-Siatka"/>
              <w:tblW w:w="0" w:type="auto"/>
              <w:tblLook w:val="04A0" w:firstRow="1" w:lastRow="0" w:firstColumn="1" w:lastColumn="0" w:noHBand="0" w:noVBand="1"/>
            </w:tblPr>
            <w:tblGrid>
              <w:gridCol w:w="4277"/>
              <w:gridCol w:w="4559"/>
            </w:tblGrid>
            <w:tr w:rsidR="00983214" w:rsidTr="00983214">
              <w:tc>
                <w:tcPr>
                  <w:tcW w:w="4277" w:type="dxa"/>
                </w:tcPr>
                <w:p w:rsidR="00983214" w:rsidRDefault="00983214" w:rsidP="003C6E05">
                  <w:pPr>
                    <w:jc w:val="right"/>
                  </w:pPr>
                  <w:r>
                    <w:t>Oferujemy okres gwarancji i rękojmi  na ławę :</w:t>
                  </w:r>
                </w:p>
              </w:tc>
              <w:tc>
                <w:tcPr>
                  <w:tcW w:w="4559" w:type="dxa"/>
                </w:tcPr>
                <w:p w:rsidR="00983214" w:rsidRDefault="00983214" w:rsidP="003C6E05">
                  <w:pPr>
                    <w:jc w:val="both"/>
                  </w:pPr>
                </w:p>
                <w:p w:rsidR="00983214" w:rsidRDefault="00983214" w:rsidP="003C6E05">
                  <w:pPr>
                    <w:jc w:val="both"/>
                  </w:pPr>
                </w:p>
                <w:p w:rsidR="00983214" w:rsidRDefault="00983214" w:rsidP="003C6E05">
                  <w:pPr>
                    <w:jc w:val="both"/>
                  </w:pPr>
                  <w:r>
                    <w:t xml:space="preserve">................................................pełnych miesięcy </w:t>
                  </w:r>
                </w:p>
                <w:p w:rsidR="00983214" w:rsidRDefault="00983214" w:rsidP="003C6E05">
                  <w:pPr>
                    <w:jc w:val="both"/>
                  </w:pPr>
                </w:p>
              </w:tc>
            </w:tr>
            <w:tr w:rsidR="00983214" w:rsidTr="00983214">
              <w:tc>
                <w:tcPr>
                  <w:tcW w:w="4277" w:type="dxa"/>
                </w:tcPr>
                <w:p w:rsidR="00983214" w:rsidRDefault="00576C8D" w:rsidP="003C6E05">
                  <w:pPr>
                    <w:jc w:val="right"/>
                  </w:pPr>
                  <w:r>
                    <w:t xml:space="preserve">RAZEM brutto Część nr 1 (2 fortepiany wraz </w:t>
                  </w:r>
                  <w:r w:rsidR="00B1516C">
                    <w:br/>
                  </w:r>
                  <w:r>
                    <w:t>z 2 ławami fortepianowymi</w:t>
                  </w:r>
                  <w:r w:rsidR="00B1516C">
                    <w:t>)</w:t>
                  </w:r>
                  <w:r>
                    <w:t>.</w:t>
                  </w:r>
                </w:p>
                <w:p w:rsidR="00576C8D" w:rsidRDefault="00576C8D" w:rsidP="003C6E05">
                  <w:pPr>
                    <w:jc w:val="right"/>
                  </w:pPr>
                </w:p>
                <w:p w:rsidR="00576C8D" w:rsidRDefault="00576C8D" w:rsidP="003C6E05">
                  <w:pPr>
                    <w:jc w:val="right"/>
                  </w:pPr>
                </w:p>
              </w:tc>
              <w:tc>
                <w:tcPr>
                  <w:tcW w:w="4559" w:type="dxa"/>
                </w:tcPr>
                <w:p w:rsidR="00983214" w:rsidRDefault="00983214" w:rsidP="003C6E05">
                  <w:pPr>
                    <w:jc w:val="both"/>
                  </w:pPr>
                </w:p>
                <w:p w:rsidR="00576C8D" w:rsidRDefault="00576C8D" w:rsidP="003C6E05">
                  <w:pPr>
                    <w:jc w:val="both"/>
                  </w:pPr>
                </w:p>
                <w:p w:rsidR="00576C8D" w:rsidRDefault="00576C8D" w:rsidP="003C6E05">
                  <w:pPr>
                    <w:jc w:val="both"/>
                  </w:pPr>
                  <w:r>
                    <w:t>....................................................... .cena brutto</w:t>
                  </w:r>
                </w:p>
                <w:p w:rsidR="00576C8D" w:rsidRDefault="00576C8D" w:rsidP="00576C8D">
                  <w:pPr>
                    <w:jc w:val="both"/>
                  </w:pPr>
                  <w:r>
                    <w:t xml:space="preserve"> Słownie: ...............................................................</w:t>
                  </w:r>
                </w:p>
                <w:p w:rsidR="00576C8D" w:rsidRDefault="00576C8D" w:rsidP="00576C8D">
                  <w:pPr>
                    <w:jc w:val="both"/>
                  </w:pPr>
                  <w:r>
                    <w:t>.............................................................................</w:t>
                  </w:r>
                </w:p>
                <w:p w:rsidR="00576C8D" w:rsidRDefault="00576C8D" w:rsidP="00576C8D">
                  <w:pPr>
                    <w:jc w:val="both"/>
                  </w:pPr>
                  <w:r>
                    <w:t>.............................................................................</w:t>
                  </w:r>
                </w:p>
              </w:tc>
            </w:tr>
          </w:tbl>
          <w:p w:rsidR="00983214" w:rsidRDefault="00983214" w:rsidP="003C6E05">
            <w:pPr>
              <w:jc w:val="both"/>
            </w:pPr>
          </w:p>
        </w:tc>
      </w:tr>
    </w:tbl>
    <w:p w:rsidR="00983214" w:rsidRDefault="00983214" w:rsidP="00983214">
      <w:pPr>
        <w:spacing w:after="0" w:line="240" w:lineRule="auto"/>
        <w:jc w:val="both"/>
      </w:pPr>
    </w:p>
    <w:p w:rsidR="00983214" w:rsidRDefault="00983214" w:rsidP="00983214">
      <w:pPr>
        <w:spacing w:after="0" w:line="240" w:lineRule="auto"/>
        <w:jc w:val="both"/>
      </w:pPr>
      <w:r>
        <w:t>II. Oświadczam/y, że jesteśmy związani ofertą przez okres wskazany w SIWZ.</w:t>
      </w:r>
    </w:p>
    <w:p w:rsidR="00702B42" w:rsidRDefault="00983214" w:rsidP="00983214">
      <w:pPr>
        <w:spacing w:after="0" w:line="240" w:lineRule="auto"/>
        <w:jc w:val="both"/>
      </w:pPr>
      <w:r>
        <w:t>III. Oświadczam/y, że przedmiot zamówienia zostanie wykonany w terminie wskazanym</w:t>
      </w:r>
    </w:p>
    <w:p w:rsidR="00983214" w:rsidRDefault="00983214" w:rsidP="00DD6E50">
      <w:pPr>
        <w:spacing w:after="0" w:line="240" w:lineRule="auto"/>
        <w:jc w:val="both"/>
      </w:pPr>
    </w:p>
    <w:p w:rsidR="00702B42" w:rsidRDefault="00DD6E50" w:rsidP="00DD6E50">
      <w:pPr>
        <w:spacing w:after="0" w:line="240" w:lineRule="auto"/>
        <w:jc w:val="both"/>
      </w:pPr>
      <w:r>
        <w:t>II. Oświadczam/y, że jesteśmy związani ofertą przez okres wskazany w SIWZ.</w:t>
      </w:r>
    </w:p>
    <w:p w:rsidR="00702B42" w:rsidRDefault="00DD6E50" w:rsidP="00DD6E50">
      <w:pPr>
        <w:spacing w:after="0" w:line="240" w:lineRule="auto"/>
        <w:jc w:val="both"/>
      </w:pPr>
      <w:r>
        <w:t xml:space="preserve">III. Oświadczam/y, że przedmiot zamówienia zostanie wykonany w terminie wskazanym w SIWZ </w:t>
      </w:r>
    </w:p>
    <w:p w:rsidR="00702B42" w:rsidRDefault="00DD6E50" w:rsidP="00DD6E50">
      <w:pPr>
        <w:spacing w:after="0" w:line="240" w:lineRule="auto"/>
        <w:jc w:val="both"/>
      </w:pPr>
      <w:r>
        <w:t xml:space="preserve">IV. Oświadczam/y, że akceptujemy bez zastrzeżeń wzór umowy przedstawiony w SIWZ, w tym warunki płatności, a w przypadku uznania naszej oferty za  najkorzystniejszą zobowiązujemy się zawrzeć umowę w miejscu i terminie jakie zostaną wskazane przez Zamawiającego. </w:t>
      </w:r>
    </w:p>
    <w:p w:rsidR="00F96CBA" w:rsidRDefault="00F96CBA" w:rsidP="00DD6E50">
      <w:pPr>
        <w:spacing w:after="0" w:line="240" w:lineRule="auto"/>
        <w:jc w:val="both"/>
      </w:pPr>
    </w:p>
    <w:p w:rsidR="004B0C9C" w:rsidRDefault="00DD6E50" w:rsidP="00DD6E50">
      <w:pPr>
        <w:spacing w:after="0" w:line="240" w:lineRule="auto"/>
        <w:jc w:val="both"/>
      </w:pPr>
      <w:r>
        <w:t xml:space="preserve">V. Zamierzam/y powierzyć podwykonawcom </w:t>
      </w:r>
      <w:r w:rsidR="008B55EF">
        <w:t>następujące części zamówienia</w:t>
      </w:r>
      <w:r>
        <w:t>:</w:t>
      </w:r>
      <w:r w:rsidR="00F96CBA">
        <w:t xml:space="preserve">  </w:t>
      </w:r>
    </w:p>
    <w:tbl>
      <w:tblPr>
        <w:tblStyle w:val="Tabela-Siatka"/>
        <w:tblW w:w="0" w:type="auto"/>
        <w:tblLook w:val="04A0" w:firstRow="1" w:lastRow="0" w:firstColumn="1" w:lastColumn="0" w:noHBand="0" w:noVBand="1"/>
      </w:tblPr>
      <w:tblGrid>
        <w:gridCol w:w="4531"/>
        <w:gridCol w:w="4531"/>
      </w:tblGrid>
      <w:tr w:rsidR="008B55EF" w:rsidTr="008B55EF">
        <w:tc>
          <w:tcPr>
            <w:tcW w:w="4531" w:type="dxa"/>
          </w:tcPr>
          <w:p w:rsidR="008B55EF" w:rsidRDefault="004B0C9C" w:rsidP="00DD6E50">
            <w:pPr>
              <w:jc w:val="both"/>
            </w:pPr>
            <w:r>
              <w:t>Nazwa(firma) i adresy P</w:t>
            </w:r>
            <w:r w:rsidR="008B55EF">
              <w:t xml:space="preserve">odwykonawców </w:t>
            </w:r>
          </w:p>
        </w:tc>
        <w:tc>
          <w:tcPr>
            <w:tcW w:w="4531" w:type="dxa"/>
          </w:tcPr>
          <w:p w:rsidR="008B55EF" w:rsidRDefault="008B55EF" w:rsidP="00DD6E50">
            <w:pPr>
              <w:jc w:val="both"/>
            </w:pPr>
            <w:r>
              <w:t xml:space="preserve">Powierzony zakres rzeczowy </w:t>
            </w:r>
          </w:p>
        </w:tc>
      </w:tr>
      <w:tr w:rsidR="008B55EF" w:rsidTr="008B55EF">
        <w:tc>
          <w:tcPr>
            <w:tcW w:w="4531" w:type="dxa"/>
          </w:tcPr>
          <w:p w:rsidR="008B55EF" w:rsidRDefault="008B55EF" w:rsidP="00DD6E50">
            <w:pPr>
              <w:jc w:val="both"/>
            </w:pPr>
          </w:p>
        </w:tc>
        <w:tc>
          <w:tcPr>
            <w:tcW w:w="4531" w:type="dxa"/>
          </w:tcPr>
          <w:p w:rsidR="008B55EF" w:rsidRDefault="008B55EF" w:rsidP="00DD6E50">
            <w:pPr>
              <w:jc w:val="both"/>
            </w:pPr>
          </w:p>
        </w:tc>
      </w:tr>
      <w:tr w:rsidR="008B55EF" w:rsidTr="008B55EF">
        <w:tc>
          <w:tcPr>
            <w:tcW w:w="4531" w:type="dxa"/>
          </w:tcPr>
          <w:p w:rsidR="008B55EF" w:rsidRDefault="008B55EF" w:rsidP="00DD6E50">
            <w:pPr>
              <w:jc w:val="both"/>
            </w:pPr>
          </w:p>
        </w:tc>
        <w:tc>
          <w:tcPr>
            <w:tcW w:w="4531" w:type="dxa"/>
          </w:tcPr>
          <w:p w:rsidR="008B55EF" w:rsidRDefault="008B55EF" w:rsidP="00DD6E50">
            <w:pPr>
              <w:jc w:val="both"/>
            </w:pPr>
          </w:p>
        </w:tc>
      </w:tr>
    </w:tbl>
    <w:p w:rsidR="008B55EF" w:rsidRDefault="008B55EF" w:rsidP="00DD6E50">
      <w:pPr>
        <w:spacing w:after="0" w:line="240" w:lineRule="auto"/>
        <w:jc w:val="both"/>
      </w:pPr>
    </w:p>
    <w:p w:rsidR="00DD6E50" w:rsidRDefault="00DD6E50" w:rsidP="00DD6E50">
      <w:pPr>
        <w:spacing w:after="0" w:line="240" w:lineRule="auto"/>
        <w:jc w:val="both"/>
      </w:pPr>
      <w:r>
        <w:t>VI. Oświadczam/y, że informacje zamieszczone na następujących stronach: ………………</w:t>
      </w:r>
      <w:r w:rsidR="008B55EF">
        <w:t>……… nie mogą być udostępniane</w:t>
      </w:r>
      <w:r>
        <w:t xml:space="preserve">. </w:t>
      </w:r>
    </w:p>
    <w:p w:rsidR="00DD6E50" w:rsidRDefault="00DD6E50" w:rsidP="00DD6E50">
      <w:pPr>
        <w:spacing w:after="0" w:line="240" w:lineRule="auto"/>
        <w:jc w:val="both"/>
      </w:pPr>
    </w:p>
    <w:p w:rsidR="008B55EF" w:rsidRDefault="00DD6E50" w:rsidP="00DD6E50">
      <w:pPr>
        <w:spacing w:after="0" w:line="240" w:lineRule="auto"/>
        <w:jc w:val="both"/>
      </w:pPr>
      <w:r>
        <w:t>W załączeniu Wykonawca zobowiązany jest uzasadnić i wykazać, że zastrzeżone informacje stanowią tajemnicę przedsiębiorstwa w rozumieniu art. 11 ust. 4 ustawy o zwalczaniu nieuczciwej konkurencji, w szczególności określając w jaki sposób zostały łączni spełnione przesłanki, o których mowa w ww. ustawie.</w:t>
      </w:r>
    </w:p>
    <w:p w:rsidR="0046655E" w:rsidRDefault="008B55EF" w:rsidP="008B55EF">
      <w:pPr>
        <w:jc w:val="both"/>
      </w:pPr>
      <w:r>
        <w:t>VII. Zgodnie z art.91 ust. 3a ustawy Prawo zamówień publicznych oświadczam/y, że wybór mojej/naszej oferty będzie /nie będzie(2) prowadził do powstania u Zamawiającego obowiązku podatkowego zgodnie z przepisami ustawy o podatku od towarów i usług   [Wybór oferty Wykonawcy prowadzi do „powstania u Zamawiającego obowiązku podatkowego”, kiedy zgodnie z przepisami ustawy o podatku od towarów i usług, to nabywca (Zamawiający) będzie zobowiązany do rozliczenia (odprowadzenia) podatku VAT]. VIII. W przypadku, gdy wybór oferty Wykonawcy będzie prowadzić do powstania u Zamawiającego obowiązku podatkowego Wykonawca zobowiązany jest wskazać nazwę (rodzaj) towaru lub usług i wartość tego towaru lub usług bez kwoty podatku VAT. Nazwa towaru lub usług prowadzących do powstania u Zamawiającego obowiązku podatkowego:</w:t>
      </w:r>
      <w:r w:rsidR="00915D2A">
        <w:t xml:space="preserve"> </w:t>
      </w:r>
      <w:r>
        <w:lastRenderedPageBreak/>
        <w:t>........................................................................</w:t>
      </w:r>
      <w:r w:rsidR="0046655E">
        <w:t xml:space="preserve"> o</w:t>
      </w:r>
      <w:r>
        <w:t>raz wartość tych towarów lub usług bez podatku od towarów i usług:…....................</w:t>
      </w:r>
      <w:r w:rsidR="0046655E">
        <w:t>................................</w:t>
      </w:r>
      <w:r>
        <w:t xml:space="preserve">..zł  </w:t>
      </w:r>
    </w:p>
    <w:p w:rsidR="008B55EF" w:rsidRDefault="008B55EF" w:rsidP="008B55EF">
      <w:pPr>
        <w:jc w:val="both"/>
      </w:pPr>
      <w:r>
        <w:t>Uwaga! Niniejszy pkt</w:t>
      </w:r>
      <w:r w:rsidR="0046655E">
        <w:t>.</w:t>
      </w:r>
      <w:r>
        <w:t xml:space="preserve"> VIII wypełniają wyłącznie Wykonawcy, których wybór oferty prowadziłby </w:t>
      </w:r>
      <w:r w:rsidR="004B0C9C">
        <w:br/>
      </w:r>
      <w:r>
        <w:t xml:space="preserve">u Zamawiającego do powstania obowiązku podatkowego tzn. kiedy zgodnie z przepisami ustawy </w:t>
      </w:r>
      <w:r w:rsidR="004B0C9C">
        <w:br/>
      </w:r>
      <w:r>
        <w:t xml:space="preserve">o podatku od towarów i usług to nabywca (Zamawiający) będzie zobowiązany do rozliczenia (odprowadzenia) podatku VAT. </w:t>
      </w:r>
    </w:p>
    <w:p w:rsidR="008B55EF" w:rsidRDefault="008B55EF" w:rsidP="008B55EF">
      <w:pPr>
        <w:jc w:val="both"/>
      </w:pPr>
      <w:r>
        <w:t>IX. Oświadczam/y, że wadium zostało wniesione formie: ..............</w:t>
      </w:r>
      <w:r w:rsidR="0046655E">
        <w:t>....... w kwocie: ...............................</w:t>
      </w:r>
      <w:r>
        <w:t xml:space="preserve"> zł </w:t>
      </w:r>
    </w:p>
    <w:p w:rsidR="008B55EF" w:rsidRDefault="008B55EF" w:rsidP="008B55EF">
      <w:pPr>
        <w:jc w:val="both"/>
      </w:pPr>
      <w:r>
        <w:t>X. Nr rachunku bankowego Wykonawcy, na które Zamawiający zwraca wadium w przypadku wpłacenia wadium w pieniądzu:  ………………………………………………………………………………………………………………………</w:t>
      </w:r>
    </w:p>
    <w:p w:rsidR="008B55EF" w:rsidRDefault="008B55EF" w:rsidP="00B1516C">
      <w:pPr>
        <w:spacing w:after="0" w:line="240" w:lineRule="auto"/>
        <w:jc w:val="both"/>
      </w:pPr>
      <w:r>
        <w:t xml:space="preserve">XI. Oświadczam/y, że jestem/śmy: mikro/ małym/ średnim, przedsiębiorstwem  </w:t>
      </w:r>
    </w:p>
    <w:p w:rsidR="008B55EF" w:rsidRDefault="008B55EF" w:rsidP="00B1516C">
      <w:pPr>
        <w:spacing w:after="0" w:line="240" w:lineRule="auto"/>
        <w:jc w:val="both"/>
      </w:pPr>
      <w:r>
        <w:t>[Małe przedsiębiorstwo: przedsiębiorstwo, które zatrudnia mniej niż 50 osób i którego roczny obrót lub roczna suma bilansowa nie przekracza 10 milionów EURO</w:t>
      </w:r>
    </w:p>
    <w:p w:rsidR="008B55EF" w:rsidRDefault="008B55EF" w:rsidP="00B1516C">
      <w:pPr>
        <w:spacing w:after="0" w:line="240" w:lineRule="auto"/>
        <w:jc w:val="both"/>
      </w:pPr>
      <w:r>
        <w:t xml:space="preserve">Mikroprzedsiębiorstwo: przedsiębiorstwo, które zatrudnia mniej niż 10 osób i którego roczny obrót lub roczna suma bilansowa nie przekracza 2 milionów EURO. </w:t>
      </w:r>
    </w:p>
    <w:p w:rsidR="008B55EF" w:rsidRDefault="008B55EF" w:rsidP="00B1516C">
      <w:pPr>
        <w:spacing w:after="0" w:line="240" w:lineRule="auto"/>
        <w:jc w:val="both"/>
      </w:pPr>
      <w:r>
        <w:t xml:space="preserve">Średnie przedsiębiorstwa: - przedsiębiorstwa, które nie są mikroprzedsiębiorstwami ani małymi przedsiębiorstwami i które zatrudniają mniej niż 250 osób i których roczny obrót nie przekracza 50 milionów EUR lub roczna suma bilansowa nie przekracza 43 milionów EURO.] </w:t>
      </w:r>
    </w:p>
    <w:p w:rsidR="008B55EF" w:rsidRDefault="008B55EF" w:rsidP="00B1516C">
      <w:pPr>
        <w:spacing w:after="0" w:line="240" w:lineRule="auto"/>
        <w:jc w:val="both"/>
      </w:pPr>
      <w:r>
        <w:t xml:space="preserve">XII. Oświadczam/y, że moje/ nasze dokumenty KRS/CEDIG są dostępne za pomocą bezpłatnych, ogólnodostępnych baz danych, adres strony www ………………………………………………………………… </w:t>
      </w:r>
    </w:p>
    <w:p w:rsidR="008B55EF" w:rsidRDefault="008B55EF" w:rsidP="00B1516C">
      <w:pPr>
        <w:spacing w:after="0" w:line="240" w:lineRule="auto"/>
        <w:jc w:val="both"/>
      </w:pPr>
      <w:r>
        <w:t xml:space="preserve">XIII. Oświadczam/y, że podpisuję/my niniejszą ofertę jako osoba/y do tego upoważniona/e. </w:t>
      </w:r>
    </w:p>
    <w:p w:rsidR="008B55EF" w:rsidRDefault="008B55EF" w:rsidP="00B1516C">
      <w:pPr>
        <w:spacing w:after="0" w:line="240" w:lineRule="auto"/>
        <w:jc w:val="both"/>
      </w:pPr>
      <w:r>
        <w:t>XIV. 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8B55EF" w:rsidRDefault="008B55EF" w:rsidP="008B55EF">
      <w:pPr>
        <w:jc w:val="both"/>
      </w:pPr>
      <w:r>
        <w:t>XV. Wraz z Formularzem oferty składam/y dokumenty wymienio</w:t>
      </w:r>
      <w:r w:rsidR="00B6429E">
        <w:t>ne w SIWZ rozdział X pkt 2.</w:t>
      </w:r>
      <w:r>
        <w:t xml:space="preserve"> </w:t>
      </w:r>
      <w:r w:rsidR="00B6429E">
        <w:t>–</w:t>
      </w:r>
      <w:r>
        <w:t xml:space="preserve"> </w:t>
      </w:r>
      <w:r w:rsidR="00B6429E">
        <w:t>(1)</w:t>
      </w:r>
      <w:r>
        <w:t>Wykonawca wypełnia, jeżeli go dotyczy</w:t>
      </w:r>
      <w:r w:rsidR="00B6429E">
        <w:t xml:space="preserve"> -</w:t>
      </w:r>
      <w:r>
        <w:t xml:space="preserve"> Niewłaściwe skreślić  - 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 4 - rozporządzenie Parlamentu Europejskiego i Rady (UE) 2016/679 z dnia 27 kwietnia 2016 r. w sprawie ochrony osób fizycznych </w:t>
      </w:r>
      <w:r w:rsidR="00966AD4">
        <w:br/>
      </w:r>
      <w:r>
        <w:t xml:space="preserve">w związku z przetwarzaniem danych osobowych i w sprawie swobodnego przepływu takich danych oraz uchylenia dyrektywy 95/46/WE (ogólne rozporządzenie o ochronie danych) (Dz. Urz. UE L 119 </w:t>
      </w:r>
      <w:r w:rsidR="00B6429E">
        <w:br/>
      </w:r>
      <w:r>
        <w:t>z 04.05.2016, str. 1). 5 -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B1516C">
        <w:t xml:space="preserve"> </w:t>
      </w:r>
    </w:p>
    <w:p w:rsidR="00B1516C" w:rsidRDefault="00B1516C" w:rsidP="008B55EF">
      <w:pPr>
        <w:jc w:val="both"/>
      </w:pPr>
    </w:p>
    <w:p w:rsidR="00B47055" w:rsidRDefault="008B55EF" w:rsidP="00B6429E">
      <w:pPr>
        <w:jc w:val="right"/>
      </w:pPr>
      <w:r>
        <w:t xml:space="preserve">.............................................                                                           …………………………….…………………………              (miejscowość, data)                                                             </w:t>
      </w:r>
      <w:r w:rsidR="00B6429E">
        <w:t xml:space="preserve">       </w:t>
      </w:r>
      <w:r>
        <w:t xml:space="preserve">   (pieczęć i podpis osób uprawnionych               </w:t>
      </w:r>
      <w:r w:rsidR="00B6429E">
        <w:t xml:space="preserve"> </w:t>
      </w:r>
      <w:r>
        <w:t>do podejmowania zobowiązań)</w:t>
      </w:r>
    </w:p>
    <w:p w:rsidR="0046655E" w:rsidRDefault="0046655E" w:rsidP="001B41FA">
      <w:pPr>
        <w:jc w:val="right"/>
        <w:rPr>
          <w:b/>
          <w:sz w:val="24"/>
          <w:szCs w:val="24"/>
        </w:rPr>
      </w:pPr>
    </w:p>
    <w:p w:rsidR="00B211B4" w:rsidRDefault="00B211B4" w:rsidP="00F26D40">
      <w:pPr>
        <w:rPr>
          <w:b/>
          <w:sz w:val="24"/>
          <w:szCs w:val="24"/>
        </w:rPr>
      </w:pPr>
    </w:p>
    <w:tbl>
      <w:tblPr>
        <w:tblStyle w:val="Tabela-Siatka"/>
        <w:tblW w:w="0" w:type="auto"/>
        <w:tblLook w:val="04A0" w:firstRow="1" w:lastRow="0" w:firstColumn="1" w:lastColumn="0" w:noHBand="0" w:noVBand="1"/>
      </w:tblPr>
      <w:tblGrid>
        <w:gridCol w:w="2939"/>
        <w:gridCol w:w="1828"/>
        <w:gridCol w:w="1399"/>
        <w:gridCol w:w="2896"/>
      </w:tblGrid>
      <w:tr w:rsidR="00B211B4" w:rsidRPr="00C1425F" w:rsidTr="000A4816">
        <w:tc>
          <w:tcPr>
            <w:tcW w:w="2940" w:type="dxa"/>
            <w:vMerge w:val="restart"/>
          </w:tcPr>
          <w:p w:rsidR="00B211B4" w:rsidRDefault="00B211B4" w:rsidP="000A4816">
            <w:pPr>
              <w:jc w:val="both"/>
            </w:pPr>
          </w:p>
          <w:p w:rsidR="00B211B4" w:rsidRDefault="00B211B4" w:rsidP="000A4816">
            <w:pPr>
              <w:jc w:val="both"/>
            </w:pPr>
          </w:p>
          <w:p w:rsidR="00B211B4" w:rsidRDefault="00B211B4" w:rsidP="000A4816">
            <w:pPr>
              <w:jc w:val="both"/>
            </w:pPr>
          </w:p>
          <w:p w:rsidR="00B211B4" w:rsidRDefault="00B211B4" w:rsidP="000A4816">
            <w:pPr>
              <w:jc w:val="both"/>
            </w:pPr>
          </w:p>
          <w:p w:rsidR="00B211B4" w:rsidRDefault="00B211B4" w:rsidP="000A4816">
            <w:pPr>
              <w:jc w:val="both"/>
            </w:pPr>
            <w:r>
              <w:t>.................................................</w:t>
            </w:r>
          </w:p>
          <w:p w:rsidR="00B211B4" w:rsidRDefault="00B211B4" w:rsidP="000A4816">
            <w:pPr>
              <w:jc w:val="both"/>
            </w:pPr>
            <w:r>
              <w:t>Pieczęć Wykonawcy</w:t>
            </w:r>
          </w:p>
        </w:tc>
        <w:tc>
          <w:tcPr>
            <w:tcW w:w="6122" w:type="dxa"/>
            <w:gridSpan w:val="3"/>
          </w:tcPr>
          <w:p w:rsidR="00B211B4" w:rsidRPr="00C1425F" w:rsidRDefault="00B211B4" w:rsidP="000A4816">
            <w:pPr>
              <w:jc w:val="right"/>
              <w:rPr>
                <w:b/>
              </w:rPr>
            </w:pPr>
          </w:p>
          <w:p w:rsidR="00B211B4" w:rsidRPr="00C1425F" w:rsidRDefault="00B211B4" w:rsidP="000A4816">
            <w:pPr>
              <w:jc w:val="right"/>
              <w:rPr>
                <w:b/>
              </w:rPr>
            </w:pPr>
            <w:r w:rsidRPr="00C1425F">
              <w:rPr>
                <w:b/>
              </w:rPr>
              <w:t>Załącznik nr 1 do SIWZ</w:t>
            </w:r>
          </w:p>
        </w:tc>
      </w:tr>
      <w:tr w:rsidR="00B211B4" w:rsidTr="000A4816">
        <w:tc>
          <w:tcPr>
            <w:tcW w:w="2977" w:type="dxa"/>
            <w:vMerge/>
          </w:tcPr>
          <w:p w:rsidR="00B211B4" w:rsidRDefault="00B211B4" w:rsidP="000A4816">
            <w:pPr>
              <w:jc w:val="both"/>
            </w:pPr>
          </w:p>
        </w:tc>
        <w:tc>
          <w:tcPr>
            <w:tcW w:w="3164" w:type="dxa"/>
            <w:gridSpan w:val="2"/>
          </w:tcPr>
          <w:p w:rsidR="00B211B4" w:rsidRDefault="00B211B4" w:rsidP="000A4816">
            <w:pPr>
              <w:jc w:val="both"/>
            </w:pPr>
          </w:p>
          <w:p w:rsidR="00B211B4" w:rsidRDefault="00B211B4" w:rsidP="000A4816">
            <w:pPr>
              <w:jc w:val="both"/>
            </w:pPr>
            <w:r>
              <w:t>strona</w:t>
            </w:r>
          </w:p>
        </w:tc>
        <w:tc>
          <w:tcPr>
            <w:tcW w:w="2921" w:type="dxa"/>
          </w:tcPr>
          <w:p w:rsidR="00B211B4" w:rsidRDefault="00B211B4" w:rsidP="000A4816">
            <w:pPr>
              <w:jc w:val="both"/>
            </w:pPr>
          </w:p>
        </w:tc>
      </w:tr>
      <w:tr w:rsidR="00B211B4" w:rsidTr="000A4816">
        <w:tc>
          <w:tcPr>
            <w:tcW w:w="2977" w:type="dxa"/>
            <w:vMerge/>
          </w:tcPr>
          <w:p w:rsidR="00B211B4" w:rsidRDefault="00B211B4" w:rsidP="000A4816">
            <w:pPr>
              <w:jc w:val="both"/>
            </w:pPr>
          </w:p>
        </w:tc>
        <w:tc>
          <w:tcPr>
            <w:tcW w:w="3164" w:type="dxa"/>
            <w:gridSpan w:val="2"/>
          </w:tcPr>
          <w:p w:rsidR="00B211B4" w:rsidRDefault="00B211B4" w:rsidP="000A4816">
            <w:pPr>
              <w:jc w:val="both"/>
            </w:pPr>
            <w:r>
              <w:t>z ogólnej liczby stron</w:t>
            </w:r>
          </w:p>
        </w:tc>
        <w:tc>
          <w:tcPr>
            <w:tcW w:w="2921" w:type="dxa"/>
          </w:tcPr>
          <w:p w:rsidR="00B211B4" w:rsidRDefault="00B211B4" w:rsidP="000A4816">
            <w:pPr>
              <w:jc w:val="both"/>
            </w:pPr>
          </w:p>
        </w:tc>
      </w:tr>
      <w:tr w:rsidR="00B211B4" w:rsidTr="000A4816">
        <w:tc>
          <w:tcPr>
            <w:tcW w:w="9062" w:type="dxa"/>
            <w:gridSpan w:val="4"/>
          </w:tcPr>
          <w:p w:rsidR="00B211B4" w:rsidRDefault="00B211B4" w:rsidP="000A4816">
            <w:pPr>
              <w:jc w:val="both"/>
            </w:pPr>
          </w:p>
          <w:p w:rsidR="00B211B4" w:rsidRDefault="00B211B4" w:rsidP="000A4816">
            <w:pPr>
              <w:jc w:val="both"/>
            </w:pPr>
            <w:r>
              <w:t>Nazwa Wykonawcy: .............................................................................................................................</w:t>
            </w:r>
          </w:p>
          <w:p w:rsidR="00B211B4" w:rsidRDefault="00B211B4" w:rsidP="000A4816">
            <w:pPr>
              <w:jc w:val="both"/>
            </w:pPr>
            <w:r>
              <w:t xml:space="preserve">                                     .............................................................................................................................</w:t>
            </w:r>
          </w:p>
          <w:p w:rsidR="00B211B4" w:rsidRDefault="00B211B4" w:rsidP="000A4816">
            <w:pPr>
              <w:jc w:val="both"/>
            </w:pPr>
          </w:p>
          <w:p w:rsidR="00B211B4" w:rsidRDefault="00B211B4" w:rsidP="000A4816">
            <w:pPr>
              <w:jc w:val="both"/>
            </w:pPr>
            <w:r>
              <w:t>Nazwy Wykonawców występujących wspólnie: ...................................................................................</w:t>
            </w:r>
          </w:p>
          <w:p w:rsidR="00B211B4" w:rsidRDefault="00B211B4" w:rsidP="000A4816">
            <w:pPr>
              <w:jc w:val="both"/>
            </w:pPr>
            <w:r>
              <w:t>...............................................................................................................................................................</w:t>
            </w:r>
          </w:p>
          <w:p w:rsidR="00B211B4" w:rsidRDefault="00B211B4" w:rsidP="000A4816">
            <w:pPr>
              <w:jc w:val="both"/>
            </w:pPr>
            <w:r>
              <w:t>...............................................................................................................................................................</w:t>
            </w:r>
          </w:p>
        </w:tc>
      </w:tr>
      <w:tr w:rsidR="00B211B4" w:rsidTr="000A4816">
        <w:tc>
          <w:tcPr>
            <w:tcW w:w="9062" w:type="dxa"/>
            <w:gridSpan w:val="4"/>
          </w:tcPr>
          <w:p w:rsidR="00B211B4" w:rsidRDefault="00B211B4" w:rsidP="000A4816">
            <w:pPr>
              <w:jc w:val="both"/>
            </w:pPr>
          </w:p>
          <w:p w:rsidR="00B211B4" w:rsidRDefault="00B211B4" w:rsidP="000A4816">
            <w:pPr>
              <w:jc w:val="both"/>
            </w:pPr>
            <w:r>
              <w:t>Adres Wykonawcy : ...............................................................................................................................</w:t>
            </w:r>
          </w:p>
          <w:p w:rsidR="00B211B4" w:rsidRDefault="00B211B4" w:rsidP="000A4816">
            <w:pPr>
              <w:jc w:val="both"/>
            </w:pPr>
            <w:r>
              <w:t xml:space="preserve">                                 .................................................................................................................................</w:t>
            </w:r>
          </w:p>
          <w:p w:rsidR="00B211B4" w:rsidRDefault="00B211B4" w:rsidP="000A4816">
            <w:pPr>
              <w:jc w:val="both"/>
            </w:pPr>
            <w:r>
              <w:t>Zarejestrowane adresy Wykonawców występujących wspólnie: ..........................................................</w:t>
            </w:r>
          </w:p>
          <w:p w:rsidR="00B211B4" w:rsidRDefault="00B211B4" w:rsidP="000A4816">
            <w:pPr>
              <w:jc w:val="both"/>
            </w:pPr>
            <w:r>
              <w:t>..............................................................................................................................................................................................................................................................................................................................</w:t>
            </w:r>
          </w:p>
        </w:tc>
      </w:tr>
      <w:tr w:rsidR="00B211B4" w:rsidTr="000A4816">
        <w:tc>
          <w:tcPr>
            <w:tcW w:w="9062" w:type="dxa"/>
            <w:gridSpan w:val="4"/>
          </w:tcPr>
          <w:p w:rsidR="00B211B4" w:rsidRDefault="00B211B4" w:rsidP="000A4816">
            <w:pPr>
              <w:jc w:val="both"/>
            </w:pPr>
          </w:p>
          <w:p w:rsidR="00B211B4" w:rsidRDefault="00B211B4" w:rsidP="000A4816">
            <w:pPr>
              <w:jc w:val="both"/>
            </w:pPr>
            <w:r>
              <w:t>Adres do korespondencji: .....................................................................................................................</w:t>
            </w:r>
          </w:p>
          <w:p w:rsidR="00B211B4" w:rsidRDefault="00B211B4" w:rsidP="000A4816">
            <w:pPr>
              <w:jc w:val="both"/>
            </w:pPr>
            <w:r>
              <w:t xml:space="preserve">                                              ......................................................................................................................</w:t>
            </w:r>
          </w:p>
        </w:tc>
      </w:tr>
      <w:tr w:rsidR="00B211B4" w:rsidTr="000A4816">
        <w:tc>
          <w:tcPr>
            <w:tcW w:w="4785" w:type="dxa"/>
            <w:gridSpan w:val="2"/>
          </w:tcPr>
          <w:p w:rsidR="00B211B4" w:rsidRDefault="00B211B4" w:rsidP="000A4816">
            <w:pPr>
              <w:jc w:val="both"/>
            </w:pPr>
            <w:r>
              <w:t>NIP:</w:t>
            </w:r>
          </w:p>
        </w:tc>
        <w:tc>
          <w:tcPr>
            <w:tcW w:w="4277" w:type="dxa"/>
            <w:gridSpan w:val="2"/>
          </w:tcPr>
          <w:p w:rsidR="00B211B4" w:rsidRDefault="00B211B4" w:rsidP="000A4816">
            <w:pPr>
              <w:jc w:val="both"/>
            </w:pPr>
            <w:r>
              <w:t>REGON:</w:t>
            </w:r>
          </w:p>
        </w:tc>
      </w:tr>
      <w:tr w:rsidR="00B211B4" w:rsidTr="000A4816">
        <w:tc>
          <w:tcPr>
            <w:tcW w:w="4785" w:type="dxa"/>
            <w:gridSpan w:val="2"/>
          </w:tcPr>
          <w:p w:rsidR="00B211B4" w:rsidRDefault="00B211B4" w:rsidP="000A4816">
            <w:pPr>
              <w:jc w:val="both"/>
            </w:pPr>
            <w:r>
              <w:t>email Wykonawcy:.........................@........................</w:t>
            </w:r>
          </w:p>
        </w:tc>
        <w:tc>
          <w:tcPr>
            <w:tcW w:w="4277" w:type="dxa"/>
            <w:gridSpan w:val="2"/>
          </w:tcPr>
          <w:p w:rsidR="00B211B4" w:rsidRDefault="00B211B4" w:rsidP="000A4816">
            <w:pPr>
              <w:jc w:val="both"/>
            </w:pPr>
          </w:p>
        </w:tc>
      </w:tr>
      <w:tr w:rsidR="00B211B4" w:rsidTr="000A4816">
        <w:trPr>
          <w:trHeight w:val="547"/>
        </w:trPr>
        <w:tc>
          <w:tcPr>
            <w:tcW w:w="2977" w:type="dxa"/>
          </w:tcPr>
          <w:p w:rsidR="00B211B4" w:rsidRDefault="00B211B4" w:rsidP="000A4816">
            <w:pPr>
              <w:jc w:val="both"/>
            </w:pPr>
            <w:r>
              <w:t>Telefon :</w:t>
            </w:r>
          </w:p>
        </w:tc>
        <w:tc>
          <w:tcPr>
            <w:tcW w:w="6118" w:type="dxa"/>
            <w:gridSpan w:val="3"/>
          </w:tcPr>
          <w:p w:rsidR="00B211B4" w:rsidRDefault="00B211B4" w:rsidP="000A4816">
            <w:pPr>
              <w:jc w:val="both"/>
            </w:pPr>
            <w:r>
              <w:t>Adres skrzynki ePUAP:.....................................................................</w:t>
            </w:r>
          </w:p>
          <w:p w:rsidR="00B211B4" w:rsidRDefault="00B211B4" w:rsidP="000A4816">
            <w:pPr>
              <w:jc w:val="both"/>
            </w:pPr>
            <w:r>
              <w:t xml:space="preserve">/na którym będzie prowadzona korespondencja związana </w:t>
            </w:r>
            <w:r>
              <w:br/>
              <w:t>z postępowaniem/</w:t>
            </w:r>
          </w:p>
        </w:tc>
      </w:tr>
    </w:tbl>
    <w:p w:rsidR="00B211B4" w:rsidRDefault="00B211B4" w:rsidP="00B211B4">
      <w:pPr>
        <w:spacing w:after="0" w:line="240" w:lineRule="auto"/>
        <w:jc w:val="both"/>
      </w:pPr>
    </w:p>
    <w:p w:rsidR="00B211B4" w:rsidRDefault="00B211B4" w:rsidP="00B211B4">
      <w:pPr>
        <w:spacing w:after="0" w:line="240" w:lineRule="auto"/>
        <w:rPr>
          <w:b/>
        </w:rPr>
      </w:pPr>
    </w:p>
    <w:p w:rsidR="00B211B4" w:rsidRDefault="00B211B4" w:rsidP="009F54AD">
      <w:pPr>
        <w:spacing w:after="0" w:line="240" w:lineRule="auto"/>
        <w:jc w:val="center"/>
        <w:rPr>
          <w:b/>
        </w:rPr>
      </w:pPr>
      <w:r w:rsidRPr="00DB3B3D">
        <w:rPr>
          <w:b/>
        </w:rPr>
        <w:t>FORMULARZ OFERTY</w:t>
      </w:r>
    </w:p>
    <w:p w:rsidR="00F26D40" w:rsidRDefault="00F26D40" w:rsidP="009F54AD">
      <w:pPr>
        <w:pStyle w:val="Akapitzlist"/>
        <w:spacing w:after="0" w:line="240" w:lineRule="auto"/>
        <w:ind w:left="0"/>
        <w:jc w:val="center"/>
        <w:rPr>
          <w:rFonts w:cstheme="minorHAnsi"/>
        </w:rPr>
      </w:pPr>
      <w:r w:rsidRPr="000F5901">
        <w:rPr>
          <w:rFonts w:cstheme="minorHAnsi"/>
          <w:b/>
        </w:rPr>
        <w:t xml:space="preserve">Część nr 2 </w:t>
      </w:r>
      <w:r w:rsidR="00576C8D">
        <w:rPr>
          <w:rFonts w:cstheme="minorHAnsi"/>
          <w:b/>
        </w:rPr>
        <w:t xml:space="preserve">Fortepian </w:t>
      </w:r>
      <w:r w:rsidRPr="000F5901">
        <w:rPr>
          <w:rFonts w:cstheme="minorHAnsi"/>
          <w:b/>
        </w:rPr>
        <w:t>nowy 1 sztuka</w:t>
      </w:r>
      <w:r w:rsidRPr="000F5901">
        <w:rPr>
          <w:rFonts w:cstheme="minorHAnsi"/>
        </w:rPr>
        <w:t xml:space="preserve"> ,</w:t>
      </w:r>
    </w:p>
    <w:p w:rsidR="009F54AD" w:rsidRPr="00F26D40" w:rsidRDefault="009F54AD" w:rsidP="009F54AD">
      <w:pPr>
        <w:pStyle w:val="Akapitzlist"/>
        <w:spacing w:after="0" w:line="240" w:lineRule="auto"/>
        <w:ind w:left="0"/>
        <w:jc w:val="center"/>
        <w:rPr>
          <w:rFonts w:cstheme="minorHAnsi"/>
        </w:rPr>
      </w:pPr>
    </w:p>
    <w:p w:rsidR="00F26D40" w:rsidRPr="00E074C5" w:rsidRDefault="00B211B4" w:rsidP="009F54AD">
      <w:pPr>
        <w:spacing w:after="0" w:line="240" w:lineRule="auto"/>
        <w:jc w:val="both"/>
      </w:pPr>
      <w:r>
        <w:t xml:space="preserve">I. Niniejszym, po zapoznaniu się z ogłoszeniem i treścią SIWZ (w tym informacjami i zmianami), </w:t>
      </w:r>
      <w:r>
        <w:br/>
        <w:t>w postępowaniu prowadzonym w trybie przetargu nieograniczonego, składamy ofertę na realizację przedmiotowego zamówienia publicznego. Oświadczamy, że przedmiot zamówienia pn.</w:t>
      </w:r>
      <w:r w:rsidRPr="0046655E">
        <w:rPr>
          <w:b/>
        </w:rPr>
        <w:t xml:space="preserve">: </w:t>
      </w:r>
      <w:r w:rsidR="00F26D40">
        <w:rPr>
          <w:b/>
        </w:rPr>
        <w:t>Dostawa</w:t>
      </w:r>
      <w:r w:rsidR="00F26D40" w:rsidRPr="001E3C86">
        <w:rPr>
          <w:b/>
        </w:rPr>
        <w:t xml:space="preserve"> </w:t>
      </w:r>
      <w:r w:rsidR="00F26D40">
        <w:rPr>
          <w:b/>
        </w:rPr>
        <w:t>instrumentów muzycznych</w:t>
      </w:r>
      <w:r w:rsidR="00594B45">
        <w:rPr>
          <w:b/>
        </w:rPr>
        <w:t xml:space="preserve"> muzyki dawnej</w:t>
      </w:r>
      <w:r w:rsidR="00F26D40">
        <w:rPr>
          <w:b/>
        </w:rPr>
        <w:t xml:space="preserve"> dla Akademii Muzycznej imienia Feliksa Nowowiejskiego w Bydgoszczy </w:t>
      </w:r>
      <w:r w:rsidR="00F26D40">
        <w:t xml:space="preserve">Opisany szczegółowo w Opisie przedmiotu zamówienia-specyfikacji technicznej (Załącznik nr 3 do SIWZ), zobowiązujemy się zrealizować w zakresie ustalonym w umowie (Załącznik nr 4) na niżej wymienionych warunkach: </w:t>
      </w:r>
    </w:p>
    <w:p w:rsidR="00F26D40" w:rsidRDefault="00F26D40" w:rsidP="00F26D40">
      <w:pPr>
        <w:pStyle w:val="Akapitzlist"/>
        <w:ind w:left="0"/>
      </w:pPr>
    </w:p>
    <w:tbl>
      <w:tblPr>
        <w:tblStyle w:val="Tabela-Siatka"/>
        <w:tblW w:w="0" w:type="auto"/>
        <w:tblLook w:val="04A0" w:firstRow="1" w:lastRow="0" w:firstColumn="1" w:lastColumn="0" w:noHBand="0" w:noVBand="1"/>
      </w:tblPr>
      <w:tblGrid>
        <w:gridCol w:w="4531"/>
        <w:gridCol w:w="4531"/>
      </w:tblGrid>
      <w:tr w:rsidR="00F26D40" w:rsidTr="004C026A">
        <w:tc>
          <w:tcPr>
            <w:tcW w:w="9062" w:type="dxa"/>
            <w:gridSpan w:val="2"/>
          </w:tcPr>
          <w:p w:rsidR="00F26D40" w:rsidRDefault="00576C8D" w:rsidP="00F26D40">
            <w:pPr>
              <w:pStyle w:val="Akapitzlist"/>
              <w:ind w:left="0"/>
              <w:jc w:val="both"/>
              <w:rPr>
                <w:rFonts w:ascii="Arial" w:hAnsi="Arial" w:cs="Arial"/>
                <w:b/>
                <w:sz w:val="20"/>
                <w:szCs w:val="20"/>
              </w:rPr>
            </w:pPr>
            <w:r>
              <w:rPr>
                <w:rFonts w:ascii="Arial" w:hAnsi="Arial" w:cs="Arial"/>
                <w:b/>
                <w:sz w:val="20"/>
                <w:szCs w:val="20"/>
              </w:rPr>
              <w:t xml:space="preserve">Fortepian wraz z ławą fortepianową nowe </w:t>
            </w:r>
          </w:p>
          <w:p w:rsidR="00576C8D" w:rsidRDefault="00576C8D" w:rsidP="004C026A">
            <w:pPr>
              <w:pStyle w:val="Akapitzlist"/>
              <w:ind w:left="0"/>
              <w:jc w:val="both"/>
              <w:rPr>
                <w:rFonts w:ascii="Arial" w:hAnsi="Arial" w:cs="Arial"/>
                <w:sz w:val="20"/>
                <w:szCs w:val="20"/>
              </w:rPr>
            </w:pPr>
          </w:p>
          <w:p w:rsidR="00F26D40" w:rsidRDefault="00F26D40" w:rsidP="004C026A">
            <w:pPr>
              <w:pStyle w:val="Akapitzlist"/>
              <w:ind w:left="0"/>
              <w:jc w:val="both"/>
              <w:rPr>
                <w:rFonts w:ascii="Arial" w:hAnsi="Arial" w:cs="Arial"/>
                <w:sz w:val="20"/>
                <w:szCs w:val="20"/>
              </w:rPr>
            </w:pPr>
            <w:r>
              <w:rPr>
                <w:rFonts w:ascii="Arial" w:hAnsi="Arial" w:cs="Arial"/>
                <w:sz w:val="20"/>
                <w:szCs w:val="20"/>
              </w:rPr>
              <w:t>Producent:........................................................................................................................................</w:t>
            </w:r>
          </w:p>
          <w:p w:rsidR="00F26D40" w:rsidRDefault="00F26D40" w:rsidP="004C026A">
            <w:pPr>
              <w:pStyle w:val="Akapitzlist"/>
              <w:ind w:left="0"/>
              <w:jc w:val="both"/>
              <w:rPr>
                <w:rFonts w:ascii="Arial" w:hAnsi="Arial" w:cs="Arial"/>
                <w:sz w:val="20"/>
                <w:szCs w:val="20"/>
              </w:rPr>
            </w:pPr>
          </w:p>
          <w:p w:rsidR="00F26D40" w:rsidRDefault="00F26D40" w:rsidP="004C026A">
            <w:pPr>
              <w:pStyle w:val="Akapitzlist"/>
              <w:ind w:left="0"/>
              <w:jc w:val="both"/>
              <w:rPr>
                <w:rFonts w:ascii="Arial" w:hAnsi="Arial" w:cs="Arial"/>
                <w:sz w:val="20"/>
                <w:szCs w:val="20"/>
              </w:rPr>
            </w:pPr>
            <w:r>
              <w:rPr>
                <w:rFonts w:ascii="Arial" w:hAnsi="Arial" w:cs="Arial"/>
                <w:sz w:val="20"/>
                <w:szCs w:val="20"/>
              </w:rPr>
              <w:t>Model:...............................................................................................................................................</w:t>
            </w:r>
          </w:p>
          <w:p w:rsidR="00F26D40" w:rsidRDefault="00F26D40" w:rsidP="004C026A">
            <w:pPr>
              <w:pStyle w:val="Akapitzlist"/>
              <w:ind w:left="0"/>
              <w:jc w:val="both"/>
              <w:rPr>
                <w:rFonts w:ascii="Arial" w:hAnsi="Arial" w:cs="Arial"/>
                <w:sz w:val="20"/>
                <w:szCs w:val="20"/>
              </w:rPr>
            </w:pPr>
          </w:p>
        </w:tc>
      </w:tr>
      <w:tr w:rsidR="00576C8D" w:rsidRPr="000A4816" w:rsidTr="003C6E05">
        <w:tc>
          <w:tcPr>
            <w:tcW w:w="4531" w:type="dxa"/>
          </w:tcPr>
          <w:p w:rsidR="00576C8D" w:rsidRPr="000A4816" w:rsidRDefault="00576C8D" w:rsidP="003C6E05">
            <w:pPr>
              <w:pStyle w:val="Akapitzlist"/>
              <w:ind w:left="0"/>
              <w:rPr>
                <w:rFonts w:ascii="Arial" w:hAnsi="Arial" w:cs="Arial"/>
                <w:b/>
                <w:sz w:val="20"/>
                <w:szCs w:val="20"/>
              </w:rPr>
            </w:pPr>
            <w:r w:rsidRPr="000A4816">
              <w:rPr>
                <w:rFonts w:ascii="Arial" w:hAnsi="Arial" w:cs="Arial"/>
                <w:b/>
                <w:sz w:val="20"/>
                <w:szCs w:val="20"/>
              </w:rPr>
              <w:t xml:space="preserve">Wymagany parametr </w:t>
            </w:r>
            <w:r>
              <w:rPr>
                <w:rFonts w:ascii="Arial" w:hAnsi="Arial" w:cs="Arial"/>
                <w:b/>
                <w:sz w:val="20"/>
                <w:szCs w:val="20"/>
              </w:rPr>
              <w:t xml:space="preserve">opisany w załączniku nr 3 do SIWZ </w:t>
            </w:r>
          </w:p>
        </w:tc>
        <w:tc>
          <w:tcPr>
            <w:tcW w:w="4531" w:type="dxa"/>
          </w:tcPr>
          <w:p w:rsidR="00576C8D" w:rsidRPr="000A4816" w:rsidRDefault="00576C8D" w:rsidP="003C6E05">
            <w:pPr>
              <w:pStyle w:val="Akapitzlist"/>
              <w:ind w:left="0"/>
              <w:jc w:val="both"/>
              <w:rPr>
                <w:rFonts w:ascii="Arial" w:hAnsi="Arial" w:cs="Arial"/>
                <w:b/>
                <w:sz w:val="20"/>
                <w:szCs w:val="20"/>
              </w:rPr>
            </w:pPr>
            <w:r w:rsidRPr="000A4816">
              <w:rPr>
                <w:rFonts w:ascii="Arial" w:hAnsi="Arial" w:cs="Arial"/>
                <w:b/>
                <w:sz w:val="20"/>
                <w:szCs w:val="20"/>
              </w:rPr>
              <w:t xml:space="preserve">Należy wskazać TAK lub NIE lub konkretny parametr </w:t>
            </w:r>
            <w:r>
              <w:rPr>
                <w:rFonts w:ascii="Arial" w:hAnsi="Arial" w:cs="Arial"/>
                <w:b/>
                <w:sz w:val="20"/>
                <w:szCs w:val="20"/>
              </w:rPr>
              <w:t>w przypadku instrumentu równoważnego opisać jego parametry</w:t>
            </w:r>
          </w:p>
        </w:tc>
      </w:tr>
    </w:tbl>
    <w:p w:rsidR="00B211B4" w:rsidRDefault="00B211B4" w:rsidP="009F54AD">
      <w:pPr>
        <w:jc w:val="both"/>
      </w:pPr>
    </w:p>
    <w:tbl>
      <w:tblPr>
        <w:tblStyle w:val="Tabela-Siatka"/>
        <w:tblW w:w="0" w:type="auto"/>
        <w:tblLook w:val="04A0" w:firstRow="1" w:lastRow="0" w:firstColumn="1" w:lastColumn="0" w:noHBand="0" w:noVBand="1"/>
      </w:tblPr>
      <w:tblGrid>
        <w:gridCol w:w="4352"/>
        <w:gridCol w:w="4710"/>
      </w:tblGrid>
      <w:tr w:rsidR="00B211B4" w:rsidTr="000A4816">
        <w:tc>
          <w:tcPr>
            <w:tcW w:w="4531" w:type="dxa"/>
          </w:tcPr>
          <w:p w:rsidR="00B211B4" w:rsidRDefault="00B211B4" w:rsidP="000A4816">
            <w:pPr>
              <w:jc w:val="right"/>
            </w:pPr>
          </w:p>
          <w:p w:rsidR="00B211B4" w:rsidRDefault="00F26D40" w:rsidP="000A4816">
            <w:pPr>
              <w:jc w:val="right"/>
            </w:pPr>
            <w:r>
              <w:t xml:space="preserve">Cena </w:t>
            </w:r>
            <w:r w:rsidR="00B1516C">
              <w:t>netto fortepianu</w:t>
            </w:r>
          </w:p>
        </w:tc>
        <w:tc>
          <w:tcPr>
            <w:tcW w:w="4531" w:type="dxa"/>
          </w:tcPr>
          <w:p w:rsidR="00B211B4" w:rsidRDefault="00B211B4" w:rsidP="000A4816">
            <w:pPr>
              <w:jc w:val="both"/>
            </w:pPr>
          </w:p>
          <w:p w:rsidR="00B211B4" w:rsidRDefault="00B211B4" w:rsidP="000A4816">
            <w:pPr>
              <w:jc w:val="both"/>
            </w:pPr>
            <w:r>
              <w:t>.......................................................................zł</w:t>
            </w:r>
          </w:p>
          <w:p w:rsidR="00B211B4" w:rsidRDefault="00B211B4" w:rsidP="000A4816">
            <w:pPr>
              <w:jc w:val="both"/>
            </w:pPr>
            <w:r>
              <w:t>Słownie: ...............................................................</w:t>
            </w:r>
          </w:p>
          <w:p w:rsidR="00B211B4" w:rsidRDefault="00B211B4" w:rsidP="000A4816">
            <w:pPr>
              <w:jc w:val="both"/>
            </w:pPr>
            <w:r>
              <w:t>.............................................................................</w:t>
            </w:r>
          </w:p>
          <w:p w:rsidR="00B211B4" w:rsidRDefault="00B211B4" w:rsidP="000A4816">
            <w:pPr>
              <w:jc w:val="both"/>
            </w:pPr>
            <w:r>
              <w:t>.............................................................................</w:t>
            </w:r>
          </w:p>
        </w:tc>
      </w:tr>
      <w:tr w:rsidR="00B211B4" w:rsidTr="000A4816">
        <w:tc>
          <w:tcPr>
            <w:tcW w:w="4531" w:type="dxa"/>
          </w:tcPr>
          <w:p w:rsidR="00B211B4" w:rsidRDefault="00B211B4" w:rsidP="000A4816">
            <w:pPr>
              <w:jc w:val="right"/>
            </w:pPr>
          </w:p>
          <w:p w:rsidR="00B211B4" w:rsidRDefault="00B211B4" w:rsidP="000A4816">
            <w:pPr>
              <w:jc w:val="right"/>
            </w:pPr>
            <w:r>
              <w:t>Podatek VAT (...........%)</w:t>
            </w:r>
          </w:p>
        </w:tc>
        <w:tc>
          <w:tcPr>
            <w:tcW w:w="4531" w:type="dxa"/>
          </w:tcPr>
          <w:p w:rsidR="00B211B4" w:rsidRDefault="00B211B4" w:rsidP="000A4816">
            <w:pPr>
              <w:jc w:val="both"/>
            </w:pPr>
            <w:r>
              <w:t>.........................................................................zł</w:t>
            </w:r>
          </w:p>
        </w:tc>
      </w:tr>
      <w:tr w:rsidR="00B211B4" w:rsidTr="000A4816">
        <w:tc>
          <w:tcPr>
            <w:tcW w:w="4531" w:type="dxa"/>
          </w:tcPr>
          <w:p w:rsidR="00B211B4" w:rsidRDefault="00B211B4" w:rsidP="000A4816">
            <w:pPr>
              <w:jc w:val="right"/>
            </w:pPr>
          </w:p>
          <w:p w:rsidR="00B211B4" w:rsidRDefault="00F26D40" w:rsidP="00F26D40">
            <w:pPr>
              <w:jc w:val="right"/>
            </w:pPr>
            <w:r>
              <w:t>Cena ofertowa b</w:t>
            </w:r>
            <w:r w:rsidR="00B211B4">
              <w:t>rutto</w:t>
            </w:r>
            <w:r w:rsidR="00B1516C">
              <w:t xml:space="preserve"> fortepianu</w:t>
            </w:r>
            <w:r>
              <w:t xml:space="preserve"> </w:t>
            </w:r>
          </w:p>
        </w:tc>
        <w:tc>
          <w:tcPr>
            <w:tcW w:w="4531" w:type="dxa"/>
          </w:tcPr>
          <w:p w:rsidR="00B211B4" w:rsidRDefault="00B211B4" w:rsidP="000A4816">
            <w:pPr>
              <w:jc w:val="both"/>
            </w:pPr>
          </w:p>
          <w:p w:rsidR="00B211B4" w:rsidRDefault="00B211B4" w:rsidP="000A4816">
            <w:pPr>
              <w:jc w:val="both"/>
            </w:pPr>
            <w:r>
              <w:t>..........................................................................zł</w:t>
            </w:r>
          </w:p>
        </w:tc>
      </w:tr>
      <w:tr w:rsidR="00B211B4" w:rsidTr="000A4816">
        <w:tc>
          <w:tcPr>
            <w:tcW w:w="4531" w:type="dxa"/>
          </w:tcPr>
          <w:p w:rsidR="00B211B4" w:rsidRDefault="00B211B4" w:rsidP="000A4816">
            <w:pPr>
              <w:jc w:val="right"/>
            </w:pPr>
          </w:p>
          <w:p w:rsidR="00B211B4" w:rsidRDefault="00B1516C" w:rsidP="00F26D40">
            <w:pPr>
              <w:jc w:val="right"/>
            </w:pPr>
            <w:r>
              <w:t>Cena netto ławy fortepianowej</w:t>
            </w:r>
          </w:p>
        </w:tc>
        <w:tc>
          <w:tcPr>
            <w:tcW w:w="4531" w:type="dxa"/>
          </w:tcPr>
          <w:p w:rsidR="00B211B4" w:rsidRDefault="00B211B4" w:rsidP="000A4816">
            <w:pPr>
              <w:jc w:val="both"/>
            </w:pPr>
          </w:p>
          <w:p w:rsidR="00B211B4" w:rsidRDefault="00B211B4" w:rsidP="000A4816">
            <w:pPr>
              <w:jc w:val="both"/>
            </w:pPr>
            <w:r>
              <w:t>.......................................................................zł</w:t>
            </w:r>
          </w:p>
          <w:p w:rsidR="00B211B4" w:rsidRDefault="00B211B4" w:rsidP="000A4816">
            <w:pPr>
              <w:jc w:val="both"/>
            </w:pPr>
            <w:r>
              <w:t>Słownie: ...............................................................</w:t>
            </w:r>
          </w:p>
          <w:p w:rsidR="00B211B4" w:rsidRDefault="00B211B4" w:rsidP="000A4816">
            <w:pPr>
              <w:jc w:val="both"/>
            </w:pPr>
            <w:r>
              <w:t>.............................................................................</w:t>
            </w:r>
          </w:p>
          <w:p w:rsidR="00B211B4" w:rsidRDefault="00B211B4" w:rsidP="000A4816">
            <w:pPr>
              <w:jc w:val="both"/>
            </w:pPr>
            <w:r>
              <w:t>.............................................................................</w:t>
            </w:r>
          </w:p>
        </w:tc>
      </w:tr>
      <w:tr w:rsidR="00B211B4" w:rsidTr="000A4816">
        <w:tc>
          <w:tcPr>
            <w:tcW w:w="4531" w:type="dxa"/>
          </w:tcPr>
          <w:p w:rsidR="00B211B4" w:rsidRDefault="00B211B4" w:rsidP="000A4816">
            <w:pPr>
              <w:jc w:val="right"/>
            </w:pPr>
          </w:p>
          <w:p w:rsidR="00B211B4" w:rsidRDefault="00B211B4" w:rsidP="000A4816">
            <w:pPr>
              <w:jc w:val="right"/>
            </w:pPr>
            <w:r>
              <w:t>Podatek VAT (...........%)</w:t>
            </w:r>
          </w:p>
        </w:tc>
        <w:tc>
          <w:tcPr>
            <w:tcW w:w="4531" w:type="dxa"/>
          </w:tcPr>
          <w:p w:rsidR="00B211B4" w:rsidRDefault="00B211B4" w:rsidP="000A4816">
            <w:pPr>
              <w:jc w:val="both"/>
            </w:pPr>
            <w:r>
              <w:t>.........................................................................zł</w:t>
            </w:r>
          </w:p>
        </w:tc>
      </w:tr>
      <w:tr w:rsidR="00B211B4" w:rsidTr="000A4816">
        <w:tc>
          <w:tcPr>
            <w:tcW w:w="4531" w:type="dxa"/>
          </w:tcPr>
          <w:p w:rsidR="00B211B4" w:rsidRDefault="00B211B4" w:rsidP="000A4816">
            <w:pPr>
              <w:jc w:val="right"/>
            </w:pPr>
          </w:p>
          <w:p w:rsidR="00B211B4" w:rsidRDefault="00F26D40" w:rsidP="000A4816">
            <w:pPr>
              <w:jc w:val="right"/>
            </w:pPr>
            <w:r>
              <w:t>Cena ofertowa b</w:t>
            </w:r>
            <w:r w:rsidR="00B211B4">
              <w:t>rutto</w:t>
            </w:r>
            <w:r w:rsidR="00B1516C">
              <w:t xml:space="preserve"> ławy fortepianowej </w:t>
            </w:r>
          </w:p>
        </w:tc>
        <w:tc>
          <w:tcPr>
            <w:tcW w:w="4531" w:type="dxa"/>
          </w:tcPr>
          <w:p w:rsidR="00B211B4" w:rsidRDefault="00B211B4" w:rsidP="000A4816">
            <w:pPr>
              <w:jc w:val="both"/>
            </w:pPr>
          </w:p>
          <w:p w:rsidR="00B211B4" w:rsidRDefault="00B211B4" w:rsidP="000A4816">
            <w:pPr>
              <w:jc w:val="both"/>
            </w:pPr>
            <w:r>
              <w:t>..........................................................................zł</w:t>
            </w:r>
          </w:p>
        </w:tc>
      </w:tr>
      <w:tr w:rsidR="00B211B4" w:rsidTr="000A4816">
        <w:tc>
          <w:tcPr>
            <w:tcW w:w="4531" w:type="dxa"/>
          </w:tcPr>
          <w:p w:rsidR="00B211B4" w:rsidRDefault="00B211B4" w:rsidP="000A4816">
            <w:pPr>
              <w:jc w:val="right"/>
            </w:pPr>
          </w:p>
          <w:p w:rsidR="00B211B4" w:rsidRDefault="00B211B4" w:rsidP="00F26D40">
            <w:pPr>
              <w:jc w:val="right"/>
            </w:pPr>
            <w:r>
              <w:t xml:space="preserve">Cena netto </w:t>
            </w:r>
            <w:r w:rsidR="00F26D40">
              <w:t>dla części nr 2</w:t>
            </w:r>
          </w:p>
        </w:tc>
        <w:tc>
          <w:tcPr>
            <w:tcW w:w="4531" w:type="dxa"/>
          </w:tcPr>
          <w:p w:rsidR="00B211B4" w:rsidRDefault="00B211B4" w:rsidP="000A4816">
            <w:pPr>
              <w:jc w:val="both"/>
            </w:pPr>
          </w:p>
          <w:p w:rsidR="00B211B4" w:rsidRDefault="00B211B4" w:rsidP="000A4816">
            <w:pPr>
              <w:jc w:val="both"/>
            </w:pPr>
            <w:r>
              <w:t>.......................................................................zł</w:t>
            </w:r>
          </w:p>
          <w:p w:rsidR="00B211B4" w:rsidRDefault="00B211B4" w:rsidP="000A4816">
            <w:pPr>
              <w:jc w:val="both"/>
            </w:pPr>
            <w:r>
              <w:t>Słownie: ...............................................................</w:t>
            </w:r>
          </w:p>
          <w:p w:rsidR="00B211B4" w:rsidRDefault="00B211B4" w:rsidP="000A4816">
            <w:pPr>
              <w:jc w:val="both"/>
            </w:pPr>
            <w:r>
              <w:t>.............................................................................</w:t>
            </w:r>
          </w:p>
          <w:p w:rsidR="00B211B4" w:rsidRDefault="00B211B4" w:rsidP="000A4816">
            <w:pPr>
              <w:jc w:val="both"/>
            </w:pPr>
            <w:r>
              <w:t>.............................................................................</w:t>
            </w:r>
          </w:p>
        </w:tc>
      </w:tr>
      <w:tr w:rsidR="00B211B4" w:rsidTr="000A4816">
        <w:tc>
          <w:tcPr>
            <w:tcW w:w="4531" w:type="dxa"/>
          </w:tcPr>
          <w:p w:rsidR="00B211B4" w:rsidRDefault="00B211B4" w:rsidP="000A4816">
            <w:pPr>
              <w:jc w:val="right"/>
            </w:pPr>
          </w:p>
          <w:p w:rsidR="00B211B4" w:rsidRDefault="00B211B4" w:rsidP="000A4816">
            <w:pPr>
              <w:jc w:val="right"/>
            </w:pPr>
            <w:r>
              <w:t>Podatek VAT (...........%)</w:t>
            </w:r>
          </w:p>
        </w:tc>
        <w:tc>
          <w:tcPr>
            <w:tcW w:w="4531" w:type="dxa"/>
          </w:tcPr>
          <w:p w:rsidR="00915D2A" w:rsidRDefault="00915D2A" w:rsidP="000A4816">
            <w:pPr>
              <w:jc w:val="both"/>
            </w:pPr>
          </w:p>
          <w:p w:rsidR="00B211B4" w:rsidRDefault="00B211B4" w:rsidP="000A4816">
            <w:pPr>
              <w:jc w:val="both"/>
            </w:pPr>
            <w:r>
              <w:t>.........................................................................zł</w:t>
            </w:r>
          </w:p>
        </w:tc>
      </w:tr>
      <w:tr w:rsidR="00B211B4" w:rsidTr="000A4816">
        <w:tc>
          <w:tcPr>
            <w:tcW w:w="4531" w:type="dxa"/>
          </w:tcPr>
          <w:p w:rsidR="00B211B4" w:rsidRPr="00594B45" w:rsidRDefault="00B211B4" w:rsidP="000A4816">
            <w:pPr>
              <w:jc w:val="right"/>
              <w:rPr>
                <w:b/>
              </w:rPr>
            </w:pPr>
          </w:p>
          <w:p w:rsidR="00B211B4" w:rsidRPr="00594B45" w:rsidRDefault="00F26D40" w:rsidP="000A4816">
            <w:pPr>
              <w:jc w:val="right"/>
              <w:rPr>
                <w:b/>
              </w:rPr>
            </w:pPr>
            <w:r w:rsidRPr="00594B45">
              <w:rPr>
                <w:b/>
              </w:rPr>
              <w:t>Cena ofertowa b</w:t>
            </w:r>
            <w:r w:rsidR="00B211B4" w:rsidRPr="00594B45">
              <w:rPr>
                <w:b/>
              </w:rPr>
              <w:t>rutto</w:t>
            </w:r>
            <w:r w:rsidRPr="00594B45">
              <w:rPr>
                <w:b/>
              </w:rPr>
              <w:t xml:space="preserve"> dla części nr 2</w:t>
            </w:r>
          </w:p>
        </w:tc>
        <w:tc>
          <w:tcPr>
            <w:tcW w:w="4531" w:type="dxa"/>
          </w:tcPr>
          <w:p w:rsidR="00B211B4" w:rsidRPr="00594B45" w:rsidRDefault="00B211B4" w:rsidP="000A4816">
            <w:pPr>
              <w:jc w:val="both"/>
              <w:rPr>
                <w:b/>
              </w:rPr>
            </w:pPr>
          </w:p>
          <w:p w:rsidR="00B211B4" w:rsidRPr="00594B45" w:rsidRDefault="00B211B4" w:rsidP="000A4816">
            <w:pPr>
              <w:jc w:val="both"/>
              <w:rPr>
                <w:b/>
              </w:rPr>
            </w:pPr>
            <w:r w:rsidRPr="00594B45">
              <w:rPr>
                <w:b/>
              </w:rPr>
              <w:t>..........................................................................zł</w:t>
            </w:r>
          </w:p>
        </w:tc>
      </w:tr>
      <w:tr w:rsidR="00B211B4" w:rsidTr="000A4816">
        <w:tc>
          <w:tcPr>
            <w:tcW w:w="9062" w:type="dxa"/>
            <w:gridSpan w:val="2"/>
          </w:tcPr>
          <w:p w:rsidR="00B211B4" w:rsidRDefault="00B211B4" w:rsidP="000A4816">
            <w:pPr>
              <w:jc w:val="both"/>
            </w:pPr>
          </w:p>
          <w:p w:rsidR="00B211B4" w:rsidRDefault="00B211B4" w:rsidP="000A4816">
            <w:pPr>
              <w:jc w:val="both"/>
            </w:pPr>
            <w:r>
              <w:t>Słownie złotych brutto: .........................................................................................................................</w:t>
            </w:r>
          </w:p>
          <w:p w:rsidR="00B211B4" w:rsidRDefault="00B211B4" w:rsidP="000A4816">
            <w:pPr>
              <w:jc w:val="both"/>
            </w:pPr>
            <w:r>
              <w:t>...............................................................................................................................................................</w:t>
            </w:r>
          </w:p>
        </w:tc>
      </w:tr>
      <w:tr w:rsidR="00DA6456" w:rsidTr="000A4816">
        <w:tc>
          <w:tcPr>
            <w:tcW w:w="4531" w:type="dxa"/>
          </w:tcPr>
          <w:p w:rsidR="00DA6456" w:rsidRDefault="00DA6456" w:rsidP="00B1516C">
            <w:pPr>
              <w:jc w:val="right"/>
            </w:pPr>
            <w:r>
              <w:t xml:space="preserve">Oferujemy okres gwarancji </w:t>
            </w:r>
            <w:r w:rsidR="00B1516C">
              <w:t xml:space="preserve">fortepian </w:t>
            </w:r>
          </w:p>
        </w:tc>
        <w:tc>
          <w:tcPr>
            <w:tcW w:w="4531" w:type="dxa"/>
          </w:tcPr>
          <w:p w:rsidR="00915D2A" w:rsidRDefault="00915D2A" w:rsidP="000A4816">
            <w:pPr>
              <w:jc w:val="both"/>
            </w:pPr>
          </w:p>
          <w:p w:rsidR="00DA6456" w:rsidRDefault="00DA6456" w:rsidP="000A4816">
            <w:pPr>
              <w:jc w:val="both"/>
            </w:pPr>
            <w:r>
              <w:t>................................................pełnych miesięcy</w:t>
            </w:r>
          </w:p>
        </w:tc>
      </w:tr>
      <w:tr w:rsidR="00B211B4" w:rsidTr="000A4816">
        <w:tc>
          <w:tcPr>
            <w:tcW w:w="4531" w:type="dxa"/>
          </w:tcPr>
          <w:p w:rsidR="00B211B4" w:rsidRDefault="00B211B4" w:rsidP="000A4816">
            <w:pPr>
              <w:jc w:val="right"/>
            </w:pPr>
            <w:r>
              <w:t>Oferujemy okres gwarancji i</w:t>
            </w:r>
            <w:r w:rsidR="00DA6456">
              <w:t xml:space="preserve"> rękoj</w:t>
            </w:r>
            <w:r w:rsidR="00B1516C">
              <w:t>mi na ławę fortepianową</w:t>
            </w:r>
            <w:r>
              <w:t xml:space="preserve"> :</w:t>
            </w:r>
          </w:p>
        </w:tc>
        <w:tc>
          <w:tcPr>
            <w:tcW w:w="4531" w:type="dxa"/>
          </w:tcPr>
          <w:p w:rsidR="00B211B4" w:rsidRDefault="00B211B4" w:rsidP="000A4816">
            <w:pPr>
              <w:jc w:val="both"/>
            </w:pPr>
          </w:p>
          <w:p w:rsidR="00B211B4" w:rsidRDefault="00B211B4" w:rsidP="000A4816">
            <w:pPr>
              <w:jc w:val="both"/>
            </w:pPr>
            <w:r>
              <w:t xml:space="preserve"> </w:t>
            </w:r>
            <w:r w:rsidR="00594B45">
              <w:t>................................................pełnych miesięcy</w:t>
            </w:r>
          </w:p>
        </w:tc>
      </w:tr>
      <w:tr w:rsidR="00DA6456" w:rsidTr="000A4816">
        <w:tc>
          <w:tcPr>
            <w:tcW w:w="9062" w:type="dxa"/>
            <w:gridSpan w:val="2"/>
          </w:tcPr>
          <w:p w:rsidR="00DA6456" w:rsidRDefault="00DA6456" w:rsidP="000A4816">
            <w:pPr>
              <w:jc w:val="both"/>
            </w:pPr>
          </w:p>
        </w:tc>
      </w:tr>
      <w:tr w:rsidR="00B211B4" w:rsidTr="000A4816">
        <w:tc>
          <w:tcPr>
            <w:tcW w:w="9062" w:type="dxa"/>
            <w:gridSpan w:val="2"/>
          </w:tcPr>
          <w:p w:rsidR="00B211B4" w:rsidRDefault="00B211B4" w:rsidP="000A4816">
            <w:pPr>
              <w:jc w:val="both"/>
            </w:pPr>
            <w:r>
              <w:t>Oferujemy następujący instrument:</w:t>
            </w:r>
          </w:p>
          <w:p w:rsidR="00B211B4" w:rsidRDefault="00B211B4" w:rsidP="000A4816">
            <w:pPr>
              <w:jc w:val="both"/>
            </w:pPr>
          </w:p>
          <w:p w:rsidR="00B211B4" w:rsidRDefault="00B211B4" w:rsidP="000A4816">
            <w:pPr>
              <w:jc w:val="both"/>
            </w:pPr>
            <w:r>
              <w:t>Producent : ............................................................................................................................................</w:t>
            </w:r>
          </w:p>
          <w:p w:rsidR="00B211B4" w:rsidRDefault="00B211B4" w:rsidP="000A4816">
            <w:pPr>
              <w:jc w:val="both"/>
            </w:pPr>
          </w:p>
          <w:p w:rsidR="00B211B4" w:rsidRDefault="00B211B4" w:rsidP="000A4816">
            <w:pPr>
              <w:jc w:val="both"/>
            </w:pPr>
            <w:r>
              <w:t>Model : .................................................................................................................................................</w:t>
            </w:r>
          </w:p>
        </w:tc>
      </w:tr>
    </w:tbl>
    <w:p w:rsidR="00B211B4" w:rsidRDefault="00B211B4" w:rsidP="00B211B4">
      <w:pPr>
        <w:spacing w:after="0" w:line="240" w:lineRule="auto"/>
        <w:jc w:val="both"/>
      </w:pPr>
    </w:p>
    <w:p w:rsidR="00B211B4" w:rsidRDefault="00B211B4" w:rsidP="00B211B4">
      <w:pPr>
        <w:spacing w:after="0" w:line="240" w:lineRule="auto"/>
        <w:jc w:val="both"/>
      </w:pPr>
      <w:r>
        <w:t>II. Oświadczam/y, że jesteśmy związani ofertą przez okres wskazany w SIWZ.</w:t>
      </w:r>
    </w:p>
    <w:p w:rsidR="00B211B4" w:rsidRDefault="00B211B4" w:rsidP="00B211B4">
      <w:pPr>
        <w:spacing w:after="0" w:line="240" w:lineRule="auto"/>
        <w:jc w:val="both"/>
      </w:pPr>
      <w:r>
        <w:t xml:space="preserve">III. Oświadczam/y, że przedmiot zamówienia zostanie wykonany w terminie wskazanym w SIWZ </w:t>
      </w:r>
    </w:p>
    <w:p w:rsidR="00B211B4" w:rsidRDefault="00B211B4" w:rsidP="00B211B4">
      <w:pPr>
        <w:spacing w:after="0" w:line="240" w:lineRule="auto"/>
        <w:jc w:val="both"/>
      </w:pPr>
      <w:r>
        <w:t xml:space="preserve">IV. Oświadczam/y, że akceptujemy bez zastrzeżeń wzór umowy przedstawiony w SIWZ, w tym warunki płatności, a w przypadku uznania naszej oferty za  najkorzystniejszą zobowiązujemy się zawrzeć umowę w miejscu i terminie jakie zostaną wskazane przez Zamawiającego. </w:t>
      </w:r>
    </w:p>
    <w:p w:rsidR="00B211B4" w:rsidRDefault="00B211B4" w:rsidP="00B211B4">
      <w:pPr>
        <w:spacing w:after="0" w:line="240" w:lineRule="auto"/>
        <w:jc w:val="both"/>
      </w:pPr>
    </w:p>
    <w:p w:rsidR="00B211B4" w:rsidRDefault="00B211B4" w:rsidP="00B211B4">
      <w:pPr>
        <w:spacing w:after="0" w:line="240" w:lineRule="auto"/>
        <w:jc w:val="both"/>
      </w:pPr>
      <w:r>
        <w:t xml:space="preserve">V. Zamierzam/y powierzyć podwykonawcom następujące części zamówienia:  </w:t>
      </w:r>
    </w:p>
    <w:tbl>
      <w:tblPr>
        <w:tblStyle w:val="Tabela-Siatka"/>
        <w:tblW w:w="0" w:type="auto"/>
        <w:tblLook w:val="04A0" w:firstRow="1" w:lastRow="0" w:firstColumn="1" w:lastColumn="0" w:noHBand="0" w:noVBand="1"/>
      </w:tblPr>
      <w:tblGrid>
        <w:gridCol w:w="4531"/>
        <w:gridCol w:w="4531"/>
      </w:tblGrid>
      <w:tr w:rsidR="00B211B4" w:rsidTr="000A4816">
        <w:tc>
          <w:tcPr>
            <w:tcW w:w="4531" w:type="dxa"/>
          </w:tcPr>
          <w:p w:rsidR="00B211B4" w:rsidRDefault="00B211B4" w:rsidP="000A4816">
            <w:pPr>
              <w:jc w:val="both"/>
            </w:pPr>
            <w:r>
              <w:t xml:space="preserve">Nazwa(firma) i adresy Podwykonawców </w:t>
            </w:r>
          </w:p>
        </w:tc>
        <w:tc>
          <w:tcPr>
            <w:tcW w:w="4531" w:type="dxa"/>
          </w:tcPr>
          <w:p w:rsidR="00B211B4" w:rsidRDefault="00B211B4" w:rsidP="000A4816">
            <w:pPr>
              <w:jc w:val="both"/>
            </w:pPr>
            <w:r>
              <w:t xml:space="preserve">Powierzony zakres rzeczowy </w:t>
            </w:r>
          </w:p>
        </w:tc>
      </w:tr>
      <w:tr w:rsidR="00B211B4" w:rsidTr="000A4816">
        <w:tc>
          <w:tcPr>
            <w:tcW w:w="4531" w:type="dxa"/>
          </w:tcPr>
          <w:p w:rsidR="00B211B4" w:rsidRDefault="00B211B4" w:rsidP="000A4816">
            <w:pPr>
              <w:jc w:val="both"/>
            </w:pPr>
          </w:p>
        </w:tc>
        <w:tc>
          <w:tcPr>
            <w:tcW w:w="4531" w:type="dxa"/>
          </w:tcPr>
          <w:p w:rsidR="00B211B4" w:rsidRDefault="00B211B4" w:rsidP="000A4816">
            <w:pPr>
              <w:jc w:val="both"/>
            </w:pPr>
          </w:p>
        </w:tc>
      </w:tr>
      <w:tr w:rsidR="00B211B4" w:rsidTr="000A4816">
        <w:tc>
          <w:tcPr>
            <w:tcW w:w="4531" w:type="dxa"/>
          </w:tcPr>
          <w:p w:rsidR="00B211B4" w:rsidRDefault="00B211B4" w:rsidP="000A4816">
            <w:pPr>
              <w:jc w:val="both"/>
            </w:pPr>
          </w:p>
        </w:tc>
        <w:tc>
          <w:tcPr>
            <w:tcW w:w="4531" w:type="dxa"/>
          </w:tcPr>
          <w:p w:rsidR="00B211B4" w:rsidRDefault="00B211B4" w:rsidP="000A4816">
            <w:pPr>
              <w:jc w:val="both"/>
            </w:pPr>
          </w:p>
        </w:tc>
      </w:tr>
    </w:tbl>
    <w:p w:rsidR="00B211B4" w:rsidRDefault="00B211B4" w:rsidP="00B211B4">
      <w:pPr>
        <w:spacing w:after="0" w:line="240" w:lineRule="auto"/>
        <w:jc w:val="both"/>
      </w:pPr>
    </w:p>
    <w:p w:rsidR="00B211B4" w:rsidRDefault="00B211B4" w:rsidP="00B211B4">
      <w:pPr>
        <w:spacing w:after="0" w:line="240" w:lineRule="auto"/>
        <w:jc w:val="both"/>
      </w:pPr>
      <w:r>
        <w:t xml:space="preserve">VI. Oświadczam/y, że informacje zamieszczone na następujących stronach: ……………………… nie mogą być udostępniane. </w:t>
      </w:r>
    </w:p>
    <w:p w:rsidR="00B211B4" w:rsidRDefault="00B211B4" w:rsidP="00B211B4">
      <w:pPr>
        <w:spacing w:after="0" w:line="240" w:lineRule="auto"/>
        <w:jc w:val="both"/>
      </w:pPr>
    </w:p>
    <w:p w:rsidR="00B211B4" w:rsidRDefault="00B211B4" w:rsidP="00B211B4">
      <w:pPr>
        <w:spacing w:after="0" w:line="240" w:lineRule="auto"/>
        <w:jc w:val="both"/>
      </w:pPr>
      <w:r>
        <w:t>W załączeniu Wykonawca zobowiązany jest uzasadnić i wykazać, że zastrzeżone informacje stanowią tajemnicę przedsiębiorstwa w rozumieniu art. 11 ust. 4 ustawy o zwalczaniu nieuczciwej konkurencji, w szczególności określając w jaki sposób zostały łączni spełnione przesłanki, o których mowa w ww. ustawie.</w:t>
      </w:r>
    </w:p>
    <w:p w:rsidR="00B211B4" w:rsidRDefault="00B211B4" w:rsidP="00B211B4">
      <w:pPr>
        <w:jc w:val="both"/>
      </w:pPr>
      <w:r>
        <w:t xml:space="preserve">VII. Zgodnie z art.91 ust. 3a ustawy Prawo zamówień publicznych oświadczam/y, że wybór mojej/naszej oferty będzie /nie będzie(2) prowadził do powstania u Zamawiającego obowiązku podatkowego zgodnie z przepisami ustawy o podatku od towarów i usług   [Wybór oferty Wykonawcy prowadzi do „powstania u Zamawiającego obowiązku podatkowego”, kiedy zgodnie z przepisami ustawy o podatku od towarów i usług, to nabywca (Zamawiający) będzie zobowiązany do rozliczenia (odprowadzenia) podatku VAT]. VIII. W przypadku, gdy wybór oferty Wykonawcy będzie prowadzić do powstania u Zamawiającego obowiązku podatkowego Wykonawca zobowiązany jest wskazać nazwę (rodzaj) towaru lub usług i wartość tego towaru lub usług bez kwoty podatku VAT. Nazwa towaru lub usług prowadzących do powstania u Zamawiającego obowiązku podatkowego:........................................................................ oraz wartość tych towarów lub usług bez podatku od towarów i usług:…......................................................zł  </w:t>
      </w:r>
    </w:p>
    <w:p w:rsidR="00B211B4" w:rsidRDefault="00B211B4" w:rsidP="00B211B4">
      <w:pPr>
        <w:jc w:val="both"/>
      </w:pPr>
      <w:r>
        <w:t xml:space="preserve">Uwaga! Niniejszy pkt. VIII wypełniają wyłącznie Wykonawcy, których wybór oferty prowadziłby </w:t>
      </w:r>
      <w:r>
        <w:br/>
        <w:t xml:space="preserve">u Zamawiającego do powstania obowiązku podatkowego tzn. kiedy zgodnie z przepisami ustawy </w:t>
      </w:r>
      <w:r>
        <w:br/>
        <w:t xml:space="preserve">o podatku od towarów i usług to nabywca (Zamawiający) będzie zobowiązany do rozliczenia (odprowadzenia) podatku VAT. </w:t>
      </w:r>
    </w:p>
    <w:p w:rsidR="00B211B4" w:rsidRDefault="00B211B4" w:rsidP="00B211B4">
      <w:pPr>
        <w:jc w:val="both"/>
      </w:pPr>
      <w:r>
        <w:t xml:space="preserve">IX. Oświadczam/y, że wadium zostało wniesione formie: ..................... w kwocie: ............................... zł </w:t>
      </w:r>
    </w:p>
    <w:p w:rsidR="00B211B4" w:rsidRDefault="00B211B4" w:rsidP="00B211B4">
      <w:pPr>
        <w:jc w:val="both"/>
      </w:pPr>
      <w:r>
        <w:t>X. Nr rachunku bankowego Wykonawcy, na które Zamawiający zwraca wadium w przypadku wpłacenia wadium w pieniądzu:  ………………………………………………………………………………………………………………………</w:t>
      </w:r>
    </w:p>
    <w:p w:rsidR="00B211B4" w:rsidRDefault="00B211B4" w:rsidP="00B211B4">
      <w:pPr>
        <w:jc w:val="both"/>
      </w:pPr>
      <w:r>
        <w:t xml:space="preserve">XI. Oświadczam/y, że jestem/śmy: mikro/ małym/ średnim, przedsiębiorstwem  </w:t>
      </w:r>
    </w:p>
    <w:p w:rsidR="00B211B4" w:rsidRDefault="00B211B4" w:rsidP="00B211B4">
      <w:pPr>
        <w:jc w:val="both"/>
      </w:pPr>
      <w:r>
        <w:t>[Małe przedsiębiorstwo: przedsiębiorstwo, które zatrudnia mniej niż 50 osób i którego roczny obrót lub roczna suma bilansowa nie przekracza 10 milionów EURO</w:t>
      </w:r>
    </w:p>
    <w:p w:rsidR="00B211B4" w:rsidRDefault="00B211B4" w:rsidP="00B211B4">
      <w:pPr>
        <w:jc w:val="both"/>
      </w:pPr>
      <w:r>
        <w:t xml:space="preserve">Mikroprzedsiębiorstwo: przedsiębiorstwo, które zatrudnia mniej niż 10 osób i którego roczny obrót lub roczna suma bilansowa nie przekracza 2 milionów EURO. </w:t>
      </w:r>
    </w:p>
    <w:p w:rsidR="00B211B4" w:rsidRDefault="00B211B4" w:rsidP="00674E5D">
      <w:pPr>
        <w:spacing w:after="0"/>
        <w:jc w:val="both"/>
      </w:pPr>
      <w:r>
        <w:t xml:space="preserve">Średnie przedsiębiorstwa: - przedsiębiorstwa, które nie są mikroprzedsiębiorstwami ani małymi przedsiębiorstwami i które zatrudniają mniej niż 250 osób i których roczny obrót nie przekracza 50 milionów EUR lub roczna suma bilansowa nie przekracza 43 milionów EURO.] </w:t>
      </w:r>
    </w:p>
    <w:p w:rsidR="00B211B4" w:rsidRDefault="00B211B4" w:rsidP="00674E5D">
      <w:pPr>
        <w:spacing w:after="0"/>
        <w:jc w:val="both"/>
      </w:pPr>
      <w:r>
        <w:t xml:space="preserve">XII. Oświadczam/y, że moje/ nasze dokumenty KRS/CEDIG są dostępne za pomocą bezpłatnych, ogólnodostępnych baz danych, adres strony www ………………………………………………………………… </w:t>
      </w:r>
    </w:p>
    <w:p w:rsidR="00B211B4" w:rsidRDefault="00B211B4" w:rsidP="00674E5D">
      <w:pPr>
        <w:spacing w:after="0"/>
        <w:jc w:val="both"/>
      </w:pPr>
      <w:r>
        <w:t xml:space="preserve">XIII. Oświadczam/y, że podpisuję/my niniejszą ofertę jako osoba/y do tego upoważniona/e. </w:t>
      </w:r>
    </w:p>
    <w:p w:rsidR="00B211B4" w:rsidRDefault="00B211B4" w:rsidP="00674E5D">
      <w:pPr>
        <w:spacing w:after="0"/>
        <w:jc w:val="both"/>
      </w:pPr>
      <w:r>
        <w:t>XIV. 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B211B4" w:rsidRDefault="00B211B4" w:rsidP="00674E5D">
      <w:pPr>
        <w:spacing w:after="0"/>
        <w:jc w:val="both"/>
      </w:pPr>
      <w:r>
        <w:lastRenderedPageBreak/>
        <w:t xml:space="preserve">XV. Wraz z Formularzem oferty składam/y dokumenty wymienione w SIWZ rozdział X pkt 2. – (1)Wykonawca wypełnia, jeżeli go dotyczy - Niewłaściwe skreślić  - 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 4 - rozporządzenie Parlamentu Europejskiego i Rady (UE) 2016/679 z dnia 27 kwietnia 2016 r. w sprawie ochrony osób fizycznych </w:t>
      </w:r>
      <w:r>
        <w:br/>
        <w:t xml:space="preserve">w związku z przetwarzaniem danych osobowych i w sprawie swobodnego przepływu takich danych oraz uchylenia dyrektywy 95/46/WE (ogólne rozporządzenie o ochronie danych) (Dz. Urz. UE L 119 </w:t>
      </w:r>
      <w:r>
        <w:br/>
        <w:t xml:space="preserve">z 04.05.2016, str. 1). 5 -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rsidR="00B211B4" w:rsidRDefault="00B211B4" w:rsidP="00B211B4">
      <w:pPr>
        <w:jc w:val="both"/>
      </w:pPr>
      <w:r>
        <w:t xml:space="preserve"> </w:t>
      </w:r>
    </w:p>
    <w:p w:rsidR="00B211B4" w:rsidRDefault="00B211B4" w:rsidP="00B211B4">
      <w:pPr>
        <w:jc w:val="right"/>
      </w:pPr>
      <w:r>
        <w:t>.............................................                                                           …………………………….…………………………              (miejscowość, data)                                                                       (pieczęć i podpis osób uprawnionych                do podejmowania zobowiązań)</w:t>
      </w:r>
    </w:p>
    <w:p w:rsidR="00B211B4" w:rsidRDefault="00B211B4" w:rsidP="00DA6456">
      <w:pPr>
        <w:rPr>
          <w:b/>
          <w:sz w:val="24"/>
          <w:szCs w:val="24"/>
        </w:rPr>
      </w:pPr>
    </w:p>
    <w:p w:rsidR="009F54AD" w:rsidRDefault="009F54AD" w:rsidP="00DA6456">
      <w:pPr>
        <w:rPr>
          <w:b/>
          <w:sz w:val="24"/>
          <w:szCs w:val="24"/>
        </w:rPr>
      </w:pPr>
    </w:p>
    <w:p w:rsidR="009F54AD" w:rsidRDefault="009F54AD" w:rsidP="00DA6456">
      <w:pPr>
        <w:rPr>
          <w:b/>
          <w:sz w:val="24"/>
          <w:szCs w:val="24"/>
        </w:rPr>
      </w:pPr>
    </w:p>
    <w:p w:rsidR="009F54AD" w:rsidRDefault="009F54AD" w:rsidP="00DA6456">
      <w:pPr>
        <w:rPr>
          <w:b/>
          <w:sz w:val="24"/>
          <w:szCs w:val="24"/>
        </w:rPr>
      </w:pPr>
    </w:p>
    <w:p w:rsidR="009F54AD" w:rsidRDefault="009F54AD" w:rsidP="00DA6456">
      <w:pPr>
        <w:rPr>
          <w:b/>
          <w:sz w:val="24"/>
          <w:szCs w:val="24"/>
        </w:rPr>
      </w:pPr>
    </w:p>
    <w:p w:rsidR="009F54AD" w:rsidRDefault="009F54AD" w:rsidP="00DA6456">
      <w:pPr>
        <w:rPr>
          <w:b/>
          <w:sz w:val="24"/>
          <w:szCs w:val="24"/>
        </w:rPr>
      </w:pPr>
    </w:p>
    <w:p w:rsidR="00674E5D" w:rsidRDefault="00674E5D" w:rsidP="00DA6456">
      <w:pPr>
        <w:rPr>
          <w:b/>
          <w:sz w:val="24"/>
          <w:szCs w:val="24"/>
        </w:rPr>
      </w:pPr>
    </w:p>
    <w:p w:rsidR="00674E5D" w:rsidRDefault="00674E5D" w:rsidP="00DA6456">
      <w:pPr>
        <w:rPr>
          <w:b/>
          <w:sz w:val="24"/>
          <w:szCs w:val="24"/>
        </w:rPr>
      </w:pPr>
    </w:p>
    <w:p w:rsidR="009F54AD" w:rsidRDefault="009F54AD" w:rsidP="00DA6456">
      <w:pPr>
        <w:rPr>
          <w:b/>
          <w:sz w:val="24"/>
          <w:szCs w:val="24"/>
        </w:rPr>
      </w:pPr>
    </w:p>
    <w:p w:rsidR="00004826" w:rsidRDefault="00004826" w:rsidP="00DA6456">
      <w:pPr>
        <w:rPr>
          <w:b/>
          <w:sz w:val="24"/>
          <w:szCs w:val="24"/>
        </w:rPr>
      </w:pPr>
    </w:p>
    <w:p w:rsidR="009F54AD" w:rsidRDefault="009F54AD" w:rsidP="00DA6456">
      <w:pPr>
        <w:rPr>
          <w:b/>
          <w:sz w:val="24"/>
          <w:szCs w:val="24"/>
        </w:rPr>
      </w:pPr>
    </w:p>
    <w:p w:rsidR="009F54AD" w:rsidRDefault="009F54AD" w:rsidP="00DA6456">
      <w:pPr>
        <w:rPr>
          <w:b/>
          <w:sz w:val="24"/>
          <w:szCs w:val="24"/>
        </w:rPr>
      </w:pPr>
    </w:p>
    <w:p w:rsidR="00B211B4" w:rsidRDefault="00B211B4" w:rsidP="00B211B4">
      <w:pPr>
        <w:spacing w:after="0" w:line="240" w:lineRule="auto"/>
        <w:jc w:val="both"/>
      </w:pPr>
    </w:p>
    <w:p w:rsidR="00B211B4" w:rsidRDefault="00B211B4" w:rsidP="00B211B4">
      <w:pPr>
        <w:jc w:val="right"/>
      </w:pPr>
      <w:r>
        <w:t>)</w:t>
      </w:r>
    </w:p>
    <w:p w:rsidR="00B211B4" w:rsidRDefault="00B211B4" w:rsidP="00B211B4">
      <w:pPr>
        <w:jc w:val="right"/>
        <w:rPr>
          <w:b/>
          <w:sz w:val="24"/>
          <w:szCs w:val="24"/>
        </w:rPr>
      </w:pPr>
    </w:p>
    <w:p w:rsidR="00B211B4" w:rsidRDefault="00B211B4" w:rsidP="00B211B4">
      <w:pPr>
        <w:jc w:val="right"/>
        <w:rPr>
          <w:b/>
          <w:sz w:val="24"/>
          <w:szCs w:val="24"/>
        </w:rPr>
      </w:pPr>
    </w:p>
    <w:p w:rsidR="00B211B4" w:rsidRDefault="00B211B4" w:rsidP="00B211B4">
      <w:pPr>
        <w:rPr>
          <w:b/>
          <w:sz w:val="24"/>
          <w:szCs w:val="24"/>
        </w:rPr>
      </w:pPr>
    </w:p>
    <w:p w:rsidR="00576C8D" w:rsidRPr="00004826" w:rsidRDefault="001B41FA" w:rsidP="00004826">
      <w:pPr>
        <w:jc w:val="right"/>
        <w:rPr>
          <w:b/>
          <w:sz w:val="24"/>
          <w:szCs w:val="24"/>
        </w:rPr>
      </w:pPr>
      <w:r w:rsidRPr="00966AD4">
        <w:rPr>
          <w:b/>
          <w:sz w:val="24"/>
          <w:szCs w:val="24"/>
        </w:rPr>
        <w:lastRenderedPageBreak/>
        <w:t xml:space="preserve">Załącznik nr </w:t>
      </w:r>
      <w:r>
        <w:rPr>
          <w:b/>
          <w:sz w:val="24"/>
          <w:szCs w:val="24"/>
        </w:rPr>
        <w:t>3</w:t>
      </w:r>
      <w:r w:rsidR="00004826">
        <w:rPr>
          <w:b/>
          <w:sz w:val="24"/>
          <w:szCs w:val="24"/>
        </w:rPr>
        <w:t xml:space="preserve"> do SIWZ </w:t>
      </w:r>
    </w:p>
    <w:p w:rsidR="00576C8D" w:rsidRDefault="00576C8D" w:rsidP="00576C8D">
      <w:pPr>
        <w:jc w:val="center"/>
        <w:rPr>
          <w:b/>
        </w:rPr>
      </w:pPr>
      <w:r>
        <w:rPr>
          <w:b/>
        </w:rPr>
        <w:t>OPIS PRZEDMIOTU ZAMÓ</w:t>
      </w:r>
      <w:r w:rsidRPr="001B41FA">
        <w:rPr>
          <w:b/>
        </w:rPr>
        <w:t>WIENIA</w:t>
      </w:r>
    </w:p>
    <w:p w:rsidR="00004826" w:rsidRDefault="00004826" w:rsidP="00004826">
      <w:pPr>
        <w:spacing w:after="0" w:line="240" w:lineRule="auto"/>
        <w:jc w:val="both"/>
        <w:rPr>
          <w:b/>
        </w:rPr>
      </w:pPr>
      <w:r>
        <w:rPr>
          <w:b/>
        </w:rPr>
        <w:t>Dostawa 3 fortepianów wraz z ławami fortepianowymi dla Akademii Muzycznej imienia Feliksa Nowowiejskiego w Bydgoszczy.</w:t>
      </w:r>
    </w:p>
    <w:p w:rsidR="00576C8D" w:rsidRDefault="00576C8D" w:rsidP="00576C8D">
      <w:pPr>
        <w:pStyle w:val="Akapitzlist"/>
        <w:jc w:val="both"/>
      </w:pPr>
      <w:r w:rsidRPr="0040013F">
        <w:t xml:space="preserve">Przedmiotem zamówienia </w:t>
      </w:r>
      <w:r>
        <w:t>jest dostawa 3 fortepianów. Zamówienie jest udzielane w 2 częściach:</w:t>
      </w:r>
    </w:p>
    <w:p w:rsidR="00576C8D" w:rsidRPr="004321E2" w:rsidRDefault="00576C8D" w:rsidP="00576C8D">
      <w:pPr>
        <w:pStyle w:val="Akapitzlist"/>
        <w:jc w:val="both"/>
        <w:rPr>
          <w:b/>
        </w:rPr>
      </w:pPr>
      <w:r w:rsidRPr="004321E2">
        <w:rPr>
          <w:b/>
        </w:rPr>
        <w:t>Część nr 1 Dostawa 2 fortepianów :</w:t>
      </w:r>
    </w:p>
    <w:p w:rsidR="00576C8D" w:rsidRDefault="00576C8D" w:rsidP="00576C8D">
      <w:pPr>
        <w:pStyle w:val="Akapitzlist"/>
        <w:numPr>
          <w:ilvl w:val="0"/>
          <w:numId w:val="35"/>
        </w:numPr>
        <w:jc w:val="both"/>
      </w:pPr>
      <w:r w:rsidRPr="004321E2">
        <w:t>Fortepian YAMAHA S6X lub równoważny</w:t>
      </w:r>
      <w:r>
        <w:t xml:space="preserve"> nowy wraz z ławą fortepianową-</w:t>
      </w:r>
      <w:r>
        <w:br/>
        <w:t xml:space="preserve">1 sztuka, </w:t>
      </w:r>
    </w:p>
    <w:p w:rsidR="00576C8D" w:rsidRDefault="00576C8D" w:rsidP="00576C8D">
      <w:pPr>
        <w:pStyle w:val="Akapitzlist"/>
        <w:numPr>
          <w:ilvl w:val="0"/>
          <w:numId w:val="35"/>
        </w:numPr>
        <w:jc w:val="both"/>
      </w:pPr>
      <w:r w:rsidRPr="004321E2">
        <w:t xml:space="preserve">Fortepian YAMAHA C6X lub równoważny </w:t>
      </w:r>
      <w:r>
        <w:t>nowy wraz z ławą fortepianową-</w:t>
      </w:r>
      <w:r>
        <w:br/>
        <w:t xml:space="preserve">1 sztuka, </w:t>
      </w:r>
    </w:p>
    <w:p w:rsidR="00576C8D" w:rsidRPr="004321E2" w:rsidRDefault="00576C8D" w:rsidP="00576C8D">
      <w:pPr>
        <w:ind w:left="709"/>
        <w:jc w:val="both"/>
        <w:rPr>
          <w:b/>
        </w:rPr>
      </w:pPr>
      <w:r w:rsidRPr="004321E2">
        <w:rPr>
          <w:b/>
        </w:rPr>
        <w:t xml:space="preserve">Część nr 2 </w:t>
      </w:r>
      <w:r>
        <w:rPr>
          <w:b/>
        </w:rPr>
        <w:t>Dostawa 1 fortepianu Boesendorfer 214VC lub równoważnego nowego wraz</w:t>
      </w:r>
      <w:r>
        <w:rPr>
          <w:b/>
        </w:rPr>
        <w:br/>
        <w:t xml:space="preserve">                      z ławą fortepianową.</w:t>
      </w:r>
    </w:p>
    <w:p w:rsidR="00576C8D" w:rsidRDefault="00576C8D" w:rsidP="00576C8D">
      <w:pPr>
        <w:pStyle w:val="Akapitzlist"/>
        <w:jc w:val="both"/>
      </w:pPr>
      <w:r>
        <w:t>Parametry instrumentów zostały podane w poniższej tabelach:</w:t>
      </w:r>
    </w:p>
    <w:tbl>
      <w:tblPr>
        <w:tblStyle w:val="Tabela-Siatka"/>
        <w:tblW w:w="0" w:type="auto"/>
        <w:tblInd w:w="720" w:type="dxa"/>
        <w:tblLook w:val="04A0" w:firstRow="1" w:lastRow="0" w:firstColumn="1" w:lastColumn="0" w:noHBand="0" w:noVBand="1"/>
      </w:tblPr>
      <w:tblGrid>
        <w:gridCol w:w="8342"/>
      </w:tblGrid>
      <w:tr w:rsidR="00576C8D" w:rsidTr="003C6E05">
        <w:tc>
          <w:tcPr>
            <w:tcW w:w="8568" w:type="dxa"/>
          </w:tcPr>
          <w:p w:rsidR="00576C8D" w:rsidRDefault="00576C8D" w:rsidP="00576C8D">
            <w:pPr>
              <w:pStyle w:val="Akapitzlist"/>
              <w:numPr>
                <w:ilvl w:val="0"/>
                <w:numId w:val="42"/>
              </w:numPr>
              <w:jc w:val="both"/>
              <w:rPr>
                <w:b/>
              </w:rPr>
            </w:pPr>
            <w:r>
              <w:rPr>
                <w:b/>
              </w:rPr>
              <w:t>Instrument klasy mistrzowskiej nowy.</w:t>
            </w:r>
          </w:p>
          <w:p w:rsidR="00576C8D" w:rsidRPr="00BE5D36" w:rsidRDefault="00576C8D" w:rsidP="003C6E05">
            <w:pPr>
              <w:pStyle w:val="Akapitzlist"/>
              <w:ind w:left="0"/>
              <w:jc w:val="both"/>
              <w:rPr>
                <w:b/>
              </w:rPr>
            </w:pPr>
            <w:r w:rsidRPr="00BE5D36">
              <w:rPr>
                <w:b/>
              </w:rPr>
              <w:t>Fortepian YAMAHA S6X lub równoważny spełniający poniższe parametry techniczne;</w:t>
            </w:r>
          </w:p>
          <w:p w:rsidR="00576C8D" w:rsidRDefault="00576C8D" w:rsidP="003C6E05">
            <w:pPr>
              <w:pStyle w:val="Akapitzlist"/>
              <w:ind w:left="0"/>
              <w:jc w:val="both"/>
            </w:pPr>
          </w:p>
        </w:tc>
      </w:tr>
      <w:tr w:rsidR="00576C8D" w:rsidTr="003C6E05">
        <w:tc>
          <w:tcPr>
            <w:tcW w:w="8568" w:type="dxa"/>
          </w:tcPr>
          <w:p w:rsidR="00576C8D" w:rsidRDefault="00576C8D" w:rsidP="003C6E05">
            <w:pPr>
              <w:pStyle w:val="Akapitzlist"/>
              <w:ind w:left="0"/>
              <w:jc w:val="both"/>
            </w:pPr>
            <w:r>
              <w:t>Kolor czarny, wykończenie na wysoki połysk</w:t>
            </w:r>
          </w:p>
        </w:tc>
      </w:tr>
      <w:tr w:rsidR="00576C8D" w:rsidTr="003C6E05">
        <w:tc>
          <w:tcPr>
            <w:tcW w:w="8568" w:type="dxa"/>
          </w:tcPr>
          <w:p w:rsidR="00576C8D" w:rsidRDefault="00576C8D" w:rsidP="003C6E05">
            <w:pPr>
              <w:pStyle w:val="Akapitzlist"/>
              <w:ind w:left="0"/>
              <w:jc w:val="both"/>
            </w:pPr>
            <w:r>
              <w:t>Długość: 211-214 cm</w:t>
            </w:r>
          </w:p>
        </w:tc>
      </w:tr>
      <w:tr w:rsidR="00576C8D" w:rsidTr="003C6E05">
        <w:tc>
          <w:tcPr>
            <w:tcW w:w="8568" w:type="dxa"/>
          </w:tcPr>
          <w:p w:rsidR="00576C8D" w:rsidRDefault="00576C8D" w:rsidP="003C6E05">
            <w:pPr>
              <w:pStyle w:val="Akapitzlist"/>
              <w:ind w:left="0"/>
              <w:jc w:val="both"/>
            </w:pPr>
            <w:r>
              <w:t>Szerokość: 148-154 cm</w:t>
            </w:r>
          </w:p>
        </w:tc>
      </w:tr>
      <w:tr w:rsidR="00576C8D" w:rsidTr="003C6E05">
        <w:tc>
          <w:tcPr>
            <w:tcW w:w="8568" w:type="dxa"/>
          </w:tcPr>
          <w:p w:rsidR="00576C8D" w:rsidRDefault="00576C8D" w:rsidP="003C6E05">
            <w:pPr>
              <w:pStyle w:val="Akapitzlist"/>
              <w:ind w:left="0"/>
              <w:jc w:val="both"/>
            </w:pPr>
            <w:r>
              <w:t>Wysokość: 100-102 cm</w:t>
            </w:r>
          </w:p>
        </w:tc>
      </w:tr>
      <w:tr w:rsidR="00576C8D" w:rsidTr="003C6E05">
        <w:tc>
          <w:tcPr>
            <w:tcW w:w="8568" w:type="dxa"/>
          </w:tcPr>
          <w:p w:rsidR="00576C8D" w:rsidRDefault="00576C8D" w:rsidP="003C6E05">
            <w:pPr>
              <w:pStyle w:val="Akapitzlist"/>
              <w:ind w:left="0"/>
              <w:jc w:val="both"/>
            </w:pPr>
            <w:r>
              <w:t>Waga: 327-383 kg</w:t>
            </w:r>
          </w:p>
        </w:tc>
      </w:tr>
      <w:tr w:rsidR="00576C8D" w:rsidTr="003C6E05">
        <w:tc>
          <w:tcPr>
            <w:tcW w:w="8568" w:type="dxa"/>
          </w:tcPr>
          <w:p w:rsidR="00576C8D" w:rsidRDefault="00576C8D" w:rsidP="003C6E05">
            <w:pPr>
              <w:pStyle w:val="Akapitzlist"/>
              <w:ind w:left="0"/>
              <w:jc w:val="both"/>
            </w:pPr>
            <w:r>
              <w:t>Wykonany ręcznie, w technologii tradycyjnej</w:t>
            </w:r>
          </w:p>
        </w:tc>
      </w:tr>
      <w:tr w:rsidR="00576C8D" w:rsidTr="003C6E05">
        <w:tc>
          <w:tcPr>
            <w:tcW w:w="8568" w:type="dxa"/>
          </w:tcPr>
          <w:p w:rsidR="00576C8D" w:rsidRDefault="00576C8D" w:rsidP="003C6E05">
            <w:r>
              <w:t>88 klawiszy</w:t>
            </w:r>
          </w:p>
        </w:tc>
      </w:tr>
      <w:tr w:rsidR="00576C8D" w:rsidTr="003C6E05">
        <w:tc>
          <w:tcPr>
            <w:tcW w:w="8568" w:type="dxa"/>
          </w:tcPr>
          <w:p w:rsidR="00576C8D" w:rsidRDefault="00576C8D" w:rsidP="003C6E05">
            <w:r>
              <w:t>Klawiatura wykonana z litego świerku rezonansowego</w:t>
            </w:r>
          </w:p>
        </w:tc>
      </w:tr>
      <w:tr w:rsidR="00576C8D" w:rsidTr="003C6E05">
        <w:tc>
          <w:tcPr>
            <w:tcW w:w="8568" w:type="dxa"/>
          </w:tcPr>
          <w:p w:rsidR="00576C8D" w:rsidRDefault="00576C8D" w:rsidP="003C6E05">
            <w:r>
              <w:t>3 pedały (środkowy pedał sostenuto)</w:t>
            </w:r>
          </w:p>
        </w:tc>
      </w:tr>
      <w:tr w:rsidR="00576C8D" w:rsidTr="003C6E05">
        <w:tc>
          <w:tcPr>
            <w:tcW w:w="8568" w:type="dxa"/>
          </w:tcPr>
          <w:p w:rsidR="00576C8D" w:rsidRDefault="00576C8D" w:rsidP="003C6E05">
            <w:pPr>
              <w:pStyle w:val="Akapitzlist"/>
              <w:ind w:left="0"/>
              <w:jc w:val="both"/>
            </w:pPr>
            <w:r>
              <w:t>Stalowy rezonator dźwiękowy</w:t>
            </w:r>
          </w:p>
        </w:tc>
      </w:tr>
      <w:tr w:rsidR="00576C8D" w:rsidTr="003C6E05">
        <w:tc>
          <w:tcPr>
            <w:tcW w:w="8568" w:type="dxa"/>
          </w:tcPr>
          <w:p w:rsidR="00576C8D" w:rsidRDefault="00576C8D" w:rsidP="003C6E05">
            <w:pPr>
              <w:pStyle w:val="Akapitzlist"/>
              <w:ind w:left="0"/>
              <w:jc w:val="both"/>
            </w:pPr>
            <w:r>
              <w:t>Obudowa zewnętrzna (rim) wykonana z klejonego warstwowo liściastego i egzotycznego drewna,</w:t>
            </w:r>
          </w:p>
        </w:tc>
      </w:tr>
      <w:tr w:rsidR="00576C8D" w:rsidTr="003C6E05">
        <w:tc>
          <w:tcPr>
            <w:tcW w:w="8568" w:type="dxa"/>
          </w:tcPr>
          <w:p w:rsidR="00576C8D" w:rsidRDefault="00576C8D" w:rsidP="003C6E05">
            <w:pPr>
              <w:pStyle w:val="Akapitzlist"/>
              <w:ind w:left="0"/>
              <w:jc w:val="both"/>
            </w:pPr>
            <w:r>
              <w:t>obudowy sezonowane min. 6 miesięcy</w:t>
            </w:r>
          </w:p>
        </w:tc>
      </w:tr>
      <w:tr w:rsidR="00576C8D" w:rsidTr="003C6E05">
        <w:tc>
          <w:tcPr>
            <w:tcW w:w="8568" w:type="dxa"/>
          </w:tcPr>
          <w:p w:rsidR="00576C8D" w:rsidRDefault="00576C8D" w:rsidP="003C6E05">
            <w:pPr>
              <w:pStyle w:val="Akapitzlist"/>
              <w:ind w:left="0"/>
              <w:jc w:val="both"/>
            </w:pPr>
            <w:r>
              <w:t>Skala duplex min. 48 dźwięków</w:t>
            </w:r>
          </w:p>
        </w:tc>
      </w:tr>
      <w:tr w:rsidR="00576C8D" w:rsidTr="003C6E05">
        <w:tc>
          <w:tcPr>
            <w:tcW w:w="8568" w:type="dxa"/>
          </w:tcPr>
          <w:p w:rsidR="00576C8D" w:rsidRDefault="00576C8D" w:rsidP="003C6E05">
            <w:r>
              <w:t>Płyta rezonansowa z wysokogórskiego świerku europejskiego, gęstość słojów 1-3 mm</w:t>
            </w:r>
          </w:p>
        </w:tc>
      </w:tr>
      <w:tr w:rsidR="00576C8D" w:rsidTr="003C6E05">
        <w:tc>
          <w:tcPr>
            <w:tcW w:w="8568" w:type="dxa"/>
          </w:tcPr>
          <w:p w:rsidR="00576C8D" w:rsidRDefault="00576C8D" w:rsidP="003C6E05">
            <w:pPr>
              <w:pStyle w:val="Akapitzlist"/>
              <w:ind w:left="0"/>
              <w:jc w:val="both"/>
            </w:pPr>
            <w:r>
              <w:t>Rama wykonana z żeliwa w technologii odlewania próżniowego, dopasowywana ręcznie, część w której znajduje się kapodaster wykonana z dodatkowo utwardzanego żeliwa, zaostrzona w celu poprawienia docisku</w:t>
            </w:r>
          </w:p>
        </w:tc>
      </w:tr>
      <w:tr w:rsidR="00576C8D" w:rsidTr="003C6E05">
        <w:tc>
          <w:tcPr>
            <w:tcW w:w="8568" w:type="dxa"/>
          </w:tcPr>
          <w:p w:rsidR="00576C8D" w:rsidRDefault="00576C8D" w:rsidP="003C6E05">
            <w:pPr>
              <w:pStyle w:val="Akapitzlist"/>
              <w:ind w:left="0"/>
              <w:jc w:val="both"/>
            </w:pPr>
            <w:r>
              <w:t>Mechanizm bez elementów plastikowych</w:t>
            </w:r>
          </w:p>
        </w:tc>
      </w:tr>
      <w:tr w:rsidR="00576C8D" w:rsidTr="003C6E05">
        <w:tc>
          <w:tcPr>
            <w:tcW w:w="8568" w:type="dxa"/>
          </w:tcPr>
          <w:p w:rsidR="00576C8D" w:rsidRDefault="00576C8D" w:rsidP="003C6E05">
            <w:r>
              <w:t>Kołki stroikowe ze stali nierdzewnej wykonane metodą toczenia</w:t>
            </w:r>
          </w:p>
        </w:tc>
      </w:tr>
      <w:tr w:rsidR="00576C8D" w:rsidTr="003C6E05">
        <w:tc>
          <w:tcPr>
            <w:tcW w:w="8568" w:type="dxa"/>
          </w:tcPr>
          <w:p w:rsidR="00576C8D" w:rsidRDefault="00576C8D" w:rsidP="003C6E05">
            <w:pPr>
              <w:pStyle w:val="Akapitzlist"/>
              <w:ind w:left="0"/>
              <w:jc w:val="both"/>
            </w:pPr>
            <w:r>
              <w:t>Popychacze klonowe</w:t>
            </w:r>
          </w:p>
        </w:tc>
      </w:tr>
      <w:tr w:rsidR="00576C8D" w:rsidTr="003C6E05">
        <w:tc>
          <w:tcPr>
            <w:tcW w:w="8568" w:type="dxa"/>
          </w:tcPr>
          <w:p w:rsidR="00576C8D" w:rsidRDefault="00576C8D" w:rsidP="003C6E05">
            <w:pPr>
              <w:pStyle w:val="Akapitzlist"/>
              <w:ind w:left="0"/>
              <w:jc w:val="both"/>
            </w:pPr>
            <w:r>
              <w:t>Belki szkieletowe wykonane ze świerku rozłożone promieniście i połączone wczepinowo            z ramą szkieletu</w:t>
            </w:r>
          </w:p>
        </w:tc>
      </w:tr>
      <w:tr w:rsidR="00576C8D" w:rsidTr="003C6E05">
        <w:tc>
          <w:tcPr>
            <w:tcW w:w="8568" w:type="dxa"/>
          </w:tcPr>
          <w:p w:rsidR="00576C8D" w:rsidRDefault="00576C8D" w:rsidP="003C6E05">
            <w:pPr>
              <w:pStyle w:val="Akapitzlist"/>
              <w:ind w:left="0"/>
              <w:jc w:val="both"/>
            </w:pPr>
            <w:r>
              <w:t>Struny w rejestrze basowym owinięte drutem z czystej miedzi</w:t>
            </w:r>
          </w:p>
        </w:tc>
      </w:tr>
      <w:tr w:rsidR="00576C8D" w:rsidTr="003C6E05">
        <w:tc>
          <w:tcPr>
            <w:tcW w:w="8568" w:type="dxa"/>
          </w:tcPr>
          <w:p w:rsidR="00576C8D" w:rsidRDefault="00576C8D" w:rsidP="003C6E05">
            <w:pPr>
              <w:pStyle w:val="Akapitzlist"/>
              <w:ind w:left="0"/>
              <w:jc w:val="both"/>
            </w:pPr>
            <w:r>
              <w:t>Struny nawijane ręcznie</w:t>
            </w:r>
          </w:p>
        </w:tc>
      </w:tr>
      <w:tr w:rsidR="00576C8D" w:rsidTr="003C6E05">
        <w:tc>
          <w:tcPr>
            <w:tcW w:w="8568" w:type="dxa"/>
          </w:tcPr>
          <w:p w:rsidR="00576C8D" w:rsidRDefault="00576C8D" w:rsidP="003C6E05">
            <w:r>
              <w:t>Belki stroikowe wykonane z warstw klonu, łączonych wertykalnie żywicą</w:t>
            </w:r>
          </w:p>
        </w:tc>
      </w:tr>
      <w:tr w:rsidR="00576C8D" w:rsidTr="003C6E05">
        <w:tc>
          <w:tcPr>
            <w:tcW w:w="8568" w:type="dxa"/>
          </w:tcPr>
          <w:p w:rsidR="00576C8D" w:rsidRDefault="00576C8D" w:rsidP="003C6E05">
            <w:pPr>
              <w:pStyle w:val="Akapitzlist"/>
              <w:ind w:left="0"/>
              <w:jc w:val="both"/>
            </w:pPr>
            <w:r>
              <w:t>top z klonu</w:t>
            </w:r>
          </w:p>
        </w:tc>
      </w:tr>
      <w:tr w:rsidR="00576C8D" w:rsidTr="003C6E05">
        <w:tc>
          <w:tcPr>
            <w:tcW w:w="8568" w:type="dxa"/>
          </w:tcPr>
          <w:p w:rsidR="00576C8D" w:rsidRDefault="00576C8D" w:rsidP="003C6E05">
            <w:r>
              <w:t>mostki - klejone z pionowych warstw drewna pokryte klonową nakładką,</w:t>
            </w:r>
          </w:p>
        </w:tc>
      </w:tr>
      <w:tr w:rsidR="00576C8D" w:rsidTr="003C6E05">
        <w:tc>
          <w:tcPr>
            <w:tcW w:w="8568" w:type="dxa"/>
          </w:tcPr>
          <w:p w:rsidR="00576C8D" w:rsidRDefault="00576C8D" w:rsidP="003C6E05">
            <w:pPr>
              <w:pStyle w:val="Akapitzlist"/>
              <w:ind w:left="0"/>
              <w:jc w:val="both"/>
            </w:pPr>
            <w:r>
              <w:t>białe klawisze pokryte imitacją kości słoniowej</w:t>
            </w:r>
          </w:p>
        </w:tc>
      </w:tr>
      <w:tr w:rsidR="00576C8D" w:rsidTr="003C6E05">
        <w:tc>
          <w:tcPr>
            <w:tcW w:w="8568" w:type="dxa"/>
          </w:tcPr>
          <w:p w:rsidR="00576C8D" w:rsidRDefault="00576C8D" w:rsidP="003C6E05">
            <w:r>
              <w:lastRenderedPageBreak/>
              <w:t>czarne klawisze wykonane z kompozytu drewnianego lub hebanu</w:t>
            </w:r>
          </w:p>
        </w:tc>
      </w:tr>
      <w:tr w:rsidR="00576C8D" w:rsidTr="003C6E05">
        <w:tc>
          <w:tcPr>
            <w:tcW w:w="8568" w:type="dxa"/>
          </w:tcPr>
          <w:p w:rsidR="00576C8D" w:rsidRDefault="00576C8D" w:rsidP="003C6E05">
            <w:pPr>
              <w:pStyle w:val="Akapitzlist"/>
              <w:ind w:left="0"/>
              <w:jc w:val="both"/>
            </w:pPr>
            <w:r>
              <w:t>Młotki osadzone na trzonkach o baryłkowym przekroju, rdzenie w główkach młotków wykonane z twardego lekkiego drzewa (np. Orzecha lub Białego Buku)</w:t>
            </w:r>
          </w:p>
        </w:tc>
      </w:tr>
      <w:tr w:rsidR="00576C8D" w:rsidTr="003C6E05">
        <w:tc>
          <w:tcPr>
            <w:tcW w:w="8568" w:type="dxa"/>
          </w:tcPr>
          <w:p w:rsidR="00576C8D" w:rsidRDefault="00576C8D" w:rsidP="003C6E05">
            <w:pPr>
              <w:pStyle w:val="Akapitzlist"/>
              <w:ind w:left="0"/>
              <w:jc w:val="both"/>
            </w:pPr>
            <w:r>
              <w:t>Główki młotków formowane ręcznie bez użycia sztucznych utwardzaczy, wysokiej klasy wełna, młotki wyposażone w ﬁlc podkładowy</w:t>
            </w:r>
          </w:p>
        </w:tc>
      </w:tr>
      <w:tr w:rsidR="00576C8D" w:rsidTr="003C6E05">
        <w:tc>
          <w:tcPr>
            <w:tcW w:w="8568" w:type="dxa"/>
          </w:tcPr>
          <w:p w:rsidR="00576C8D" w:rsidRDefault="00576C8D" w:rsidP="003C6E05">
            <w:r>
              <w:t>belki konstrukcyjne mechanizmu grającego tłoczone z aluminium lub mosiądzu</w:t>
            </w:r>
          </w:p>
        </w:tc>
      </w:tr>
      <w:tr w:rsidR="00576C8D" w:rsidTr="003C6E05">
        <w:tc>
          <w:tcPr>
            <w:tcW w:w="8568" w:type="dxa"/>
          </w:tcPr>
          <w:p w:rsidR="00576C8D" w:rsidRDefault="00576C8D" w:rsidP="003C6E05">
            <w:pPr>
              <w:pStyle w:val="Akapitzlist"/>
              <w:ind w:left="0"/>
              <w:jc w:val="both"/>
            </w:pPr>
            <w:r>
              <w:t>Mechanizm łagodnego opuszczania pokrywy klawiatury, zabezpieczający przed przypadkowym opadnięciem na ręce pianisty</w:t>
            </w:r>
          </w:p>
        </w:tc>
      </w:tr>
      <w:tr w:rsidR="00576C8D" w:rsidTr="003C6E05">
        <w:tc>
          <w:tcPr>
            <w:tcW w:w="8568" w:type="dxa"/>
          </w:tcPr>
          <w:p w:rsidR="00576C8D" w:rsidRDefault="00576C8D" w:rsidP="003C6E05">
            <w:r>
              <w:t>Pedały i drążki pedałowe wykonane z mosiądzu</w:t>
            </w:r>
          </w:p>
        </w:tc>
      </w:tr>
      <w:tr w:rsidR="00576C8D" w:rsidTr="003C6E05">
        <w:tc>
          <w:tcPr>
            <w:tcW w:w="8568" w:type="dxa"/>
          </w:tcPr>
          <w:p w:rsidR="00576C8D" w:rsidRDefault="00576C8D" w:rsidP="003C6E05">
            <w:pPr>
              <w:pStyle w:val="Akapitzlist"/>
              <w:ind w:left="0"/>
              <w:jc w:val="both"/>
            </w:pPr>
            <w:r>
              <w:t>min. 5 pozycji ustawienia pulpitu</w:t>
            </w:r>
          </w:p>
        </w:tc>
      </w:tr>
      <w:tr w:rsidR="00576C8D" w:rsidTr="003C6E05">
        <w:tc>
          <w:tcPr>
            <w:tcW w:w="8568" w:type="dxa"/>
          </w:tcPr>
          <w:p w:rsidR="00576C8D" w:rsidRDefault="00576C8D" w:rsidP="003C6E05">
            <w:r>
              <w:t>min. 3 pozycje otwarcia przykrywy fortepianu</w:t>
            </w:r>
          </w:p>
        </w:tc>
      </w:tr>
      <w:tr w:rsidR="00576C8D" w:rsidTr="003C6E05">
        <w:tc>
          <w:tcPr>
            <w:tcW w:w="8568" w:type="dxa"/>
          </w:tcPr>
          <w:p w:rsidR="00576C8D" w:rsidRDefault="00576C8D" w:rsidP="003C6E05">
            <w:pPr>
              <w:pStyle w:val="Akapitzlist"/>
              <w:ind w:left="0"/>
              <w:jc w:val="both"/>
            </w:pPr>
            <w:r>
              <w:t>Zamki przykrywy fortepianu i pokrywy klawiatury</w:t>
            </w:r>
          </w:p>
        </w:tc>
      </w:tr>
      <w:tr w:rsidR="00576C8D" w:rsidTr="003C6E05">
        <w:tc>
          <w:tcPr>
            <w:tcW w:w="8568" w:type="dxa"/>
          </w:tcPr>
          <w:p w:rsidR="00576C8D" w:rsidRDefault="00576C8D" w:rsidP="003C6E05">
            <w:r>
              <w:t>Wykończenie części drewnianych żywicą poliestrową</w:t>
            </w:r>
          </w:p>
        </w:tc>
      </w:tr>
      <w:tr w:rsidR="00576C8D" w:rsidTr="003C6E05">
        <w:tc>
          <w:tcPr>
            <w:tcW w:w="8568" w:type="dxa"/>
          </w:tcPr>
          <w:p w:rsidR="00576C8D" w:rsidRDefault="00576C8D" w:rsidP="003C6E05">
            <w:r>
              <w:t>Nogi na podwójnych mosiężnych kołach</w:t>
            </w:r>
          </w:p>
        </w:tc>
      </w:tr>
      <w:tr w:rsidR="00576C8D" w:rsidTr="003C6E05">
        <w:tc>
          <w:tcPr>
            <w:tcW w:w="8568" w:type="dxa"/>
          </w:tcPr>
          <w:p w:rsidR="00576C8D" w:rsidRDefault="00576C8D" w:rsidP="003C6E05">
            <w:r>
              <w:t>Instrument wyposażony w regulowaną ławę (pneumatyczną)</w:t>
            </w:r>
          </w:p>
        </w:tc>
      </w:tr>
      <w:tr w:rsidR="00576C8D" w:rsidTr="003C6E05">
        <w:tc>
          <w:tcPr>
            <w:tcW w:w="8568" w:type="dxa"/>
          </w:tcPr>
          <w:p w:rsidR="00576C8D" w:rsidRDefault="00576C8D" w:rsidP="003C6E05">
            <w:r>
              <w:t>Wymagany okres gwarancji instrumentu - co najmniej 60 miesięcy od daty protokolarnego odbioru przedmiotu umowy.</w:t>
            </w:r>
          </w:p>
        </w:tc>
      </w:tr>
      <w:tr w:rsidR="00576C8D" w:rsidTr="003C6E05">
        <w:tc>
          <w:tcPr>
            <w:tcW w:w="8568" w:type="dxa"/>
          </w:tcPr>
          <w:p w:rsidR="00576C8D" w:rsidRDefault="00576C8D" w:rsidP="003C6E05">
            <w:r>
              <w:t>Ława fortepianowa pneumatyczna regulowana w komplecie do fortepianu –co najmniej 12 miesięcy gwarancji od daty protokolarnego odbioru przedmiotu umowy.</w:t>
            </w:r>
          </w:p>
          <w:p w:rsidR="00576C8D" w:rsidRDefault="00576C8D" w:rsidP="003C6E05">
            <w:pPr>
              <w:pStyle w:val="Akapitzlist"/>
              <w:ind w:left="0"/>
              <w:jc w:val="both"/>
            </w:pPr>
          </w:p>
        </w:tc>
      </w:tr>
    </w:tbl>
    <w:p w:rsidR="00576C8D" w:rsidRDefault="00576C8D" w:rsidP="00004826">
      <w:pPr>
        <w:jc w:val="both"/>
      </w:pPr>
    </w:p>
    <w:tbl>
      <w:tblPr>
        <w:tblStyle w:val="Tabela-Siatka"/>
        <w:tblW w:w="0" w:type="auto"/>
        <w:tblInd w:w="720" w:type="dxa"/>
        <w:tblLook w:val="04A0" w:firstRow="1" w:lastRow="0" w:firstColumn="1" w:lastColumn="0" w:noHBand="0" w:noVBand="1"/>
      </w:tblPr>
      <w:tblGrid>
        <w:gridCol w:w="8342"/>
      </w:tblGrid>
      <w:tr w:rsidR="00576C8D" w:rsidTr="003C6E05">
        <w:tc>
          <w:tcPr>
            <w:tcW w:w="8568" w:type="dxa"/>
          </w:tcPr>
          <w:p w:rsidR="00576C8D" w:rsidRDefault="00576C8D" w:rsidP="00576C8D">
            <w:pPr>
              <w:pStyle w:val="Akapitzlist"/>
              <w:numPr>
                <w:ilvl w:val="0"/>
                <w:numId w:val="42"/>
              </w:numPr>
              <w:jc w:val="both"/>
              <w:rPr>
                <w:b/>
              </w:rPr>
            </w:pPr>
            <w:r>
              <w:rPr>
                <w:b/>
              </w:rPr>
              <w:t>Instrument  nowy.</w:t>
            </w:r>
          </w:p>
          <w:p w:rsidR="00576C8D" w:rsidRPr="00BE5D36" w:rsidRDefault="00576C8D" w:rsidP="003C6E05">
            <w:pPr>
              <w:pStyle w:val="Akapitzlist"/>
              <w:ind w:left="0"/>
              <w:jc w:val="both"/>
              <w:rPr>
                <w:b/>
              </w:rPr>
            </w:pPr>
            <w:r w:rsidRPr="00BE5D36">
              <w:rPr>
                <w:b/>
              </w:rPr>
              <w:t xml:space="preserve">Fortepian </w:t>
            </w:r>
            <w:r>
              <w:rPr>
                <w:b/>
              </w:rPr>
              <w:t>YAMAHA C6</w:t>
            </w:r>
            <w:r w:rsidRPr="00BE5D36">
              <w:rPr>
                <w:b/>
              </w:rPr>
              <w:t>X lub równoważny spełniający poniższe parametry techniczne;</w:t>
            </w:r>
          </w:p>
          <w:p w:rsidR="00576C8D" w:rsidRDefault="00576C8D" w:rsidP="003C6E05">
            <w:pPr>
              <w:pStyle w:val="Akapitzlist"/>
              <w:ind w:left="0"/>
              <w:jc w:val="both"/>
            </w:pPr>
          </w:p>
        </w:tc>
      </w:tr>
      <w:tr w:rsidR="00576C8D" w:rsidTr="003C6E05">
        <w:tc>
          <w:tcPr>
            <w:tcW w:w="8568" w:type="dxa"/>
          </w:tcPr>
          <w:p w:rsidR="00576C8D" w:rsidRDefault="00576C8D" w:rsidP="003C6E05">
            <w:r>
              <w:t>kolor czarny</w:t>
            </w:r>
          </w:p>
          <w:p w:rsidR="00576C8D" w:rsidRDefault="00576C8D" w:rsidP="003C6E05">
            <w:pPr>
              <w:pStyle w:val="Akapitzlist"/>
              <w:ind w:left="0"/>
              <w:jc w:val="both"/>
            </w:pPr>
          </w:p>
        </w:tc>
      </w:tr>
      <w:tr w:rsidR="00576C8D" w:rsidTr="003C6E05">
        <w:tc>
          <w:tcPr>
            <w:tcW w:w="8568" w:type="dxa"/>
          </w:tcPr>
          <w:p w:rsidR="00576C8D" w:rsidRDefault="00576C8D" w:rsidP="003C6E05">
            <w:pPr>
              <w:pStyle w:val="Akapitzlist"/>
              <w:ind w:left="0"/>
              <w:jc w:val="both"/>
            </w:pPr>
            <w:r>
              <w:t>Długość: 211-214 cm</w:t>
            </w:r>
          </w:p>
        </w:tc>
      </w:tr>
      <w:tr w:rsidR="00576C8D" w:rsidTr="003C6E05">
        <w:tc>
          <w:tcPr>
            <w:tcW w:w="8568" w:type="dxa"/>
          </w:tcPr>
          <w:p w:rsidR="00576C8D" w:rsidRDefault="00576C8D" w:rsidP="003C6E05">
            <w:pPr>
              <w:pStyle w:val="Akapitzlist"/>
              <w:ind w:left="0"/>
              <w:jc w:val="both"/>
            </w:pPr>
            <w:r>
              <w:t>Szerokość: 148-154 cm</w:t>
            </w:r>
          </w:p>
        </w:tc>
      </w:tr>
      <w:tr w:rsidR="00576C8D" w:rsidTr="003C6E05">
        <w:tc>
          <w:tcPr>
            <w:tcW w:w="8568" w:type="dxa"/>
          </w:tcPr>
          <w:p w:rsidR="00576C8D" w:rsidRDefault="00576C8D" w:rsidP="003C6E05">
            <w:pPr>
              <w:pStyle w:val="Akapitzlist"/>
              <w:ind w:left="0"/>
              <w:jc w:val="both"/>
            </w:pPr>
            <w:r>
              <w:t>Wysokość: 100-102 cm</w:t>
            </w:r>
          </w:p>
        </w:tc>
      </w:tr>
      <w:tr w:rsidR="00576C8D" w:rsidTr="003C6E05">
        <w:tc>
          <w:tcPr>
            <w:tcW w:w="8568" w:type="dxa"/>
          </w:tcPr>
          <w:p w:rsidR="00576C8D" w:rsidRDefault="00576C8D" w:rsidP="003C6E05">
            <w:pPr>
              <w:pStyle w:val="Akapitzlist"/>
              <w:ind w:left="0"/>
              <w:jc w:val="both"/>
            </w:pPr>
            <w:r>
              <w:t>Waga: 327-383 kg</w:t>
            </w:r>
          </w:p>
        </w:tc>
      </w:tr>
      <w:tr w:rsidR="00576C8D" w:rsidTr="003C6E05">
        <w:tc>
          <w:tcPr>
            <w:tcW w:w="8568" w:type="dxa"/>
          </w:tcPr>
          <w:p w:rsidR="00576C8D" w:rsidRDefault="00576C8D" w:rsidP="003C6E05">
            <w:pPr>
              <w:pStyle w:val="Akapitzlist"/>
              <w:ind w:left="0"/>
              <w:jc w:val="both"/>
            </w:pPr>
            <w:r>
              <w:t>88 klawiszy</w:t>
            </w:r>
          </w:p>
        </w:tc>
      </w:tr>
      <w:tr w:rsidR="00576C8D" w:rsidTr="003C6E05">
        <w:tc>
          <w:tcPr>
            <w:tcW w:w="8568" w:type="dxa"/>
          </w:tcPr>
          <w:p w:rsidR="00576C8D" w:rsidRDefault="00576C8D" w:rsidP="003C6E05">
            <w:pPr>
              <w:pStyle w:val="Akapitzlist"/>
              <w:ind w:left="0"/>
              <w:jc w:val="both"/>
            </w:pPr>
            <w:r>
              <w:t>3 pedały (środkowy pedał: sostenuto)</w:t>
            </w:r>
          </w:p>
        </w:tc>
      </w:tr>
      <w:tr w:rsidR="00576C8D" w:rsidTr="003C6E05">
        <w:tc>
          <w:tcPr>
            <w:tcW w:w="8568" w:type="dxa"/>
          </w:tcPr>
          <w:p w:rsidR="00576C8D" w:rsidRDefault="00576C8D" w:rsidP="003C6E05">
            <w:pPr>
              <w:pStyle w:val="Akapitzlist"/>
              <w:ind w:left="0"/>
              <w:jc w:val="both"/>
            </w:pPr>
            <w:r>
              <w:t>Skala duplex</w:t>
            </w:r>
          </w:p>
        </w:tc>
      </w:tr>
      <w:tr w:rsidR="00576C8D" w:rsidTr="003C6E05">
        <w:tc>
          <w:tcPr>
            <w:tcW w:w="8568" w:type="dxa"/>
          </w:tcPr>
          <w:p w:rsidR="00576C8D" w:rsidRDefault="00576C8D" w:rsidP="003C6E05">
            <w:r>
              <w:t>Płyta rezonansowa oraz żebra wykonane ze świerku europejskiego, specjalny system wyprężenia korony zapewniający jej swobodne rezonowanie nawet w najniższych rejestrach dynamicznych</w:t>
            </w:r>
          </w:p>
        </w:tc>
      </w:tr>
      <w:tr w:rsidR="00576C8D" w:rsidTr="003C6E05">
        <w:tc>
          <w:tcPr>
            <w:tcW w:w="8568" w:type="dxa"/>
          </w:tcPr>
          <w:p w:rsidR="00576C8D" w:rsidRDefault="00576C8D" w:rsidP="003C6E05">
            <w:pPr>
              <w:pStyle w:val="Akapitzlist"/>
              <w:ind w:left="0"/>
              <w:jc w:val="both"/>
            </w:pPr>
            <w:r>
              <w:t>Rama wykonana z żeliwa w technologii odlewania próżniowego, metodą kontrolowanej komputerowo obróbki cieplnej, zapewniającą zwiększoną twardość w części kapodastru oraz krawędzi ramy, a zachowującą większą jej elastyczność w części środkowej</w:t>
            </w:r>
          </w:p>
        </w:tc>
      </w:tr>
      <w:tr w:rsidR="00576C8D" w:rsidTr="003C6E05">
        <w:tc>
          <w:tcPr>
            <w:tcW w:w="8568" w:type="dxa"/>
          </w:tcPr>
          <w:p w:rsidR="00576C8D" w:rsidRDefault="00576C8D" w:rsidP="003C6E05">
            <w:r>
              <w:t>części ruchome mechanizmu grającego wykonane z sezonowanego drewna,</w:t>
            </w:r>
          </w:p>
        </w:tc>
      </w:tr>
      <w:tr w:rsidR="00576C8D" w:rsidTr="003C6E05">
        <w:tc>
          <w:tcPr>
            <w:tcW w:w="8568" w:type="dxa"/>
          </w:tcPr>
          <w:p w:rsidR="00576C8D" w:rsidRDefault="00576C8D" w:rsidP="003C6E05">
            <w:pPr>
              <w:pStyle w:val="Akapitzlist"/>
              <w:ind w:left="0"/>
              <w:jc w:val="both"/>
            </w:pPr>
            <w:r>
              <w:t>stół klawiaturowy wykonany ze świerku,</w:t>
            </w:r>
          </w:p>
        </w:tc>
      </w:tr>
      <w:tr w:rsidR="00576C8D" w:rsidTr="003C6E05">
        <w:tc>
          <w:tcPr>
            <w:tcW w:w="8568" w:type="dxa"/>
          </w:tcPr>
          <w:p w:rsidR="00576C8D" w:rsidRDefault="00576C8D" w:rsidP="003C6E05">
            <w:r>
              <w:t>rama klawiaturowa wykonana ze świerku oraz europejskiego buku</w:t>
            </w:r>
          </w:p>
        </w:tc>
      </w:tr>
      <w:tr w:rsidR="00576C8D" w:rsidTr="003C6E05">
        <w:tc>
          <w:tcPr>
            <w:tcW w:w="8568" w:type="dxa"/>
          </w:tcPr>
          <w:p w:rsidR="00576C8D" w:rsidRDefault="00576C8D" w:rsidP="003C6E05">
            <w:pPr>
              <w:pStyle w:val="Akapitzlist"/>
              <w:ind w:left="0"/>
              <w:jc w:val="both"/>
            </w:pPr>
            <w:r>
              <w:t>kołek stroikowy stalowy niklowany o drobnym zwoju gwintu</w:t>
            </w:r>
          </w:p>
        </w:tc>
      </w:tr>
      <w:tr w:rsidR="00576C8D" w:rsidTr="003C6E05">
        <w:tc>
          <w:tcPr>
            <w:tcW w:w="8568" w:type="dxa"/>
          </w:tcPr>
          <w:p w:rsidR="00576C8D" w:rsidRDefault="00576C8D" w:rsidP="003C6E05">
            <w:pPr>
              <w:pStyle w:val="Akapitzlist"/>
              <w:ind w:left="0"/>
              <w:jc w:val="both"/>
            </w:pPr>
            <w:r>
              <w:t>popychacze klonowe</w:t>
            </w:r>
          </w:p>
        </w:tc>
      </w:tr>
      <w:tr w:rsidR="00576C8D" w:rsidTr="003C6E05">
        <w:tc>
          <w:tcPr>
            <w:tcW w:w="8568" w:type="dxa"/>
          </w:tcPr>
          <w:p w:rsidR="00576C8D" w:rsidRDefault="00576C8D" w:rsidP="003C6E05">
            <w:pPr>
              <w:pStyle w:val="Akapitzlist"/>
              <w:ind w:left="0"/>
              <w:jc w:val="both"/>
            </w:pPr>
            <w:r>
              <w:t>belki szkieletowe wykonane ze świerku wysokogórskiego o grubości 44 mm, wysokości 100 mm rozłożone promieniście i połączone wczepinowo z ramą szkieletu</w:t>
            </w:r>
          </w:p>
        </w:tc>
      </w:tr>
      <w:tr w:rsidR="00576C8D" w:rsidTr="003C6E05">
        <w:tc>
          <w:tcPr>
            <w:tcW w:w="8568" w:type="dxa"/>
          </w:tcPr>
          <w:p w:rsidR="00576C8D" w:rsidRDefault="00576C8D" w:rsidP="003C6E05">
            <w:r>
              <w:t>struny w rejestrze basowym owinięte drutem z czystej miedzi</w:t>
            </w:r>
          </w:p>
          <w:p w:rsidR="00576C8D" w:rsidRDefault="00576C8D" w:rsidP="003C6E05">
            <w:pPr>
              <w:pStyle w:val="Akapitzlist"/>
              <w:ind w:left="0"/>
              <w:jc w:val="both"/>
            </w:pPr>
          </w:p>
        </w:tc>
      </w:tr>
      <w:tr w:rsidR="00576C8D" w:rsidTr="003C6E05">
        <w:tc>
          <w:tcPr>
            <w:tcW w:w="8568" w:type="dxa"/>
          </w:tcPr>
          <w:p w:rsidR="00576C8D" w:rsidRDefault="00576C8D" w:rsidP="003C6E05">
            <w:pPr>
              <w:pStyle w:val="Akapitzlist"/>
              <w:ind w:left="0"/>
              <w:jc w:val="both"/>
            </w:pPr>
            <w:r>
              <w:lastRenderedPageBreak/>
              <w:t>belki stroikowe wykonane z warstw twardego klonu, łączonych wertykalnie żywicą, top z twardego klonu</w:t>
            </w:r>
          </w:p>
        </w:tc>
      </w:tr>
      <w:tr w:rsidR="00576C8D" w:rsidTr="003C6E05">
        <w:tc>
          <w:tcPr>
            <w:tcW w:w="8568" w:type="dxa"/>
          </w:tcPr>
          <w:p w:rsidR="00576C8D" w:rsidRDefault="00576C8D" w:rsidP="003C6E05">
            <w:r>
              <w:t>białe klawisze pokryte imitacją kości słoniowej, zapobiegającej ślizganiu się palców</w:t>
            </w:r>
          </w:p>
        </w:tc>
      </w:tr>
      <w:tr w:rsidR="00576C8D" w:rsidTr="003C6E05">
        <w:tc>
          <w:tcPr>
            <w:tcW w:w="8568" w:type="dxa"/>
          </w:tcPr>
          <w:p w:rsidR="00576C8D" w:rsidRDefault="00576C8D" w:rsidP="003C6E05">
            <w:pPr>
              <w:pStyle w:val="Akapitzlist"/>
              <w:ind w:left="0"/>
              <w:jc w:val="both"/>
            </w:pPr>
            <w:r>
              <w:t>czarne klawisze wykonane z kompozytu drewna hebanowego</w:t>
            </w:r>
          </w:p>
        </w:tc>
      </w:tr>
      <w:tr w:rsidR="00576C8D" w:rsidTr="003C6E05">
        <w:tc>
          <w:tcPr>
            <w:tcW w:w="8568" w:type="dxa"/>
          </w:tcPr>
          <w:p w:rsidR="00576C8D" w:rsidRDefault="00576C8D" w:rsidP="003C6E05">
            <w:r>
              <w:t>młotki w części dyszkantowej osadzone na trzonkach o baryłkowym przekroju</w:t>
            </w:r>
          </w:p>
        </w:tc>
      </w:tr>
      <w:tr w:rsidR="00576C8D" w:rsidTr="003C6E05">
        <w:tc>
          <w:tcPr>
            <w:tcW w:w="8568" w:type="dxa"/>
          </w:tcPr>
          <w:p w:rsidR="00576C8D" w:rsidRDefault="00576C8D" w:rsidP="003C6E05">
            <w:r>
              <w:t>szyny korpusu mechanizmu grającego tłoczone z aluminium</w:t>
            </w:r>
          </w:p>
          <w:p w:rsidR="00576C8D" w:rsidRDefault="00576C8D" w:rsidP="003C6E05">
            <w:pPr>
              <w:pStyle w:val="Akapitzlist"/>
              <w:ind w:left="0"/>
              <w:jc w:val="both"/>
            </w:pPr>
          </w:p>
        </w:tc>
      </w:tr>
      <w:tr w:rsidR="00576C8D" w:rsidTr="003C6E05">
        <w:tc>
          <w:tcPr>
            <w:tcW w:w="8568" w:type="dxa"/>
          </w:tcPr>
          <w:p w:rsidR="00576C8D" w:rsidRDefault="00576C8D" w:rsidP="003C6E05">
            <w:pPr>
              <w:pStyle w:val="Akapitzlist"/>
              <w:ind w:left="0"/>
              <w:jc w:val="both"/>
            </w:pPr>
            <w:r>
              <w:t>mechanizm łagodnego opuszczania pokrywy klawiatury zabezpiecza przed jej przypadkowym opadnięciem na ręce pianisty</w:t>
            </w:r>
          </w:p>
        </w:tc>
      </w:tr>
      <w:tr w:rsidR="00576C8D" w:rsidTr="003C6E05">
        <w:tc>
          <w:tcPr>
            <w:tcW w:w="8568" w:type="dxa"/>
          </w:tcPr>
          <w:p w:rsidR="00576C8D" w:rsidRDefault="00576C8D" w:rsidP="003C6E05">
            <w:r>
              <w:t>pedały i drążki pedałowe wykonane z mosiądzu</w:t>
            </w:r>
          </w:p>
          <w:p w:rsidR="00576C8D" w:rsidRDefault="00576C8D" w:rsidP="003C6E05">
            <w:pPr>
              <w:pStyle w:val="Akapitzlist"/>
              <w:ind w:left="0"/>
              <w:jc w:val="both"/>
            </w:pPr>
          </w:p>
        </w:tc>
      </w:tr>
      <w:tr w:rsidR="00576C8D" w:rsidTr="003C6E05">
        <w:tc>
          <w:tcPr>
            <w:tcW w:w="8568" w:type="dxa"/>
          </w:tcPr>
          <w:p w:rsidR="00576C8D" w:rsidRDefault="00576C8D" w:rsidP="003C6E05">
            <w:pPr>
              <w:pStyle w:val="Akapitzlist"/>
              <w:ind w:left="0"/>
              <w:jc w:val="both"/>
            </w:pPr>
            <w:r>
              <w:t>5 możliwości ustawienia pulpitu</w:t>
            </w:r>
          </w:p>
        </w:tc>
      </w:tr>
      <w:tr w:rsidR="00576C8D" w:rsidTr="003C6E05">
        <w:tc>
          <w:tcPr>
            <w:tcW w:w="8568" w:type="dxa"/>
          </w:tcPr>
          <w:p w:rsidR="00576C8D" w:rsidRDefault="00576C8D" w:rsidP="003C6E05">
            <w:pPr>
              <w:pStyle w:val="Akapitzlist"/>
              <w:ind w:left="0"/>
              <w:jc w:val="both"/>
            </w:pPr>
            <w:r>
              <w:t>3 pozycje otwarcia przykrywy fortepianu</w:t>
            </w:r>
          </w:p>
        </w:tc>
      </w:tr>
      <w:tr w:rsidR="00576C8D" w:rsidTr="003C6E05">
        <w:tc>
          <w:tcPr>
            <w:tcW w:w="8568" w:type="dxa"/>
          </w:tcPr>
          <w:p w:rsidR="00576C8D" w:rsidRDefault="00576C8D" w:rsidP="003C6E05">
            <w:pPr>
              <w:pStyle w:val="Akapitzlist"/>
              <w:ind w:left="0"/>
              <w:jc w:val="both"/>
            </w:pPr>
            <w:r>
              <w:t>dodatkowy metalowy wspornik pokrywy</w:t>
            </w:r>
          </w:p>
        </w:tc>
      </w:tr>
      <w:tr w:rsidR="00576C8D" w:rsidTr="003C6E05">
        <w:tc>
          <w:tcPr>
            <w:tcW w:w="8568" w:type="dxa"/>
          </w:tcPr>
          <w:p w:rsidR="00576C8D" w:rsidRDefault="00576C8D" w:rsidP="003C6E05">
            <w:pPr>
              <w:pStyle w:val="Akapitzlist"/>
              <w:ind w:left="0"/>
              <w:jc w:val="both"/>
            </w:pPr>
            <w:r>
              <w:t>blokada wspornika pokrywy</w:t>
            </w:r>
          </w:p>
        </w:tc>
      </w:tr>
      <w:tr w:rsidR="00576C8D" w:rsidTr="003C6E05">
        <w:tc>
          <w:tcPr>
            <w:tcW w:w="8568" w:type="dxa"/>
          </w:tcPr>
          <w:p w:rsidR="00576C8D" w:rsidRDefault="00576C8D" w:rsidP="003C6E05">
            <w:pPr>
              <w:pStyle w:val="Akapitzlist"/>
              <w:ind w:left="0"/>
              <w:jc w:val="both"/>
            </w:pPr>
            <w:r>
              <w:t>zamki przykrywy fortepianu i pokrywy klawiatury</w:t>
            </w:r>
          </w:p>
        </w:tc>
      </w:tr>
      <w:tr w:rsidR="00576C8D" w:rsidTr="003C6E05">
        <w:tc>
          <w:tcPr>
            <w:tcW w:w="8568" w:type="dxa"/>
          </w:tcPr>
          <w:p w:rsidR="00576C8D" w:rsidRDefault="00576C8D" w:rsidP="003C6E05">
            <w:r>
              <w:t>wykończenie części drewnianych żywicą poliestrową</w:t>
            </w:r>
          </w:p>
          <w:p w:rsidR="00576C8D" w:rsidRDefault="00576C8D" w:rsidP="003C6E05">
            <w:pPr>
              <w:pStyle w:val="Akapitzlist"/>
              <w:ind w:left="0"/>
              <w:jc w:val="both"/>
            </w:pPr>
          </w:p>
        </w:tc>
      </w:tr>
      <w:tr w:rsidR="00576C8D" w:rsidTr="003C6E05">
        <w:tc>
          <w:tcPr>
            <w:tcW w:w="8568" w:type="dxa"/>
          </w:tcPr>
          <w:p w:rsidR="00576C8D" w:rsidRDefault="00576C8D" w:rsidP="003C6E05">
            <w:r>
              <w:t xml:space="preserve">regulowaną ławę (pneumatyczna) do fortepianu </w:t>
            </w:r>
          </w:p>
          <w:p w:rsidR="00576C8D" w:rsidRDefault="00576C8D" w:rsidP="003C6E05">
            <w:pPr>
              <w:pStyle w:val="Akapitzlist"/>
              <w:ind w:left="0"/>
              <w:jc w:val="both"/>
            </w:pPr>
          </w:p>
        </w:tc>
      </w:tr>
      <w:tr w:rsidR="00576C8D" w:rsidTr="003C6E05">
        <w:tc>
          <w:tcPr>
            <w:tcW w:w="8568" w:type="dxa"/>
          </w:tcPr>
          <w:p w:rsidR="00576C8D" w:rsidRDefault="00576C8D" w:rsidP="003C6E05">
            <w:pPr>
              <w:pStyle w:val="Akapitzlist"/>
              <w:ind w:left="0"/>
              <w:jc w:val="both"/>
            </w:pPr>
            <w:r>
              <w:t>Wymagany okres gwarancji instrumentu - co najmniej 60 miesięcy od daty protokolarnego odbioru przedmiotu umowy</w:t>
            </w:r>
          </w:p>
        </w:tc>
      </w:tr>
      <w:tr w:rsidR="00576C8D" w:rsidTr="003C6E05">
        <w:tc>
          <w:tcPr>
            <w:tcW w:w="8568" w:type="dxa"/>
          </w:tcPr>
          <w:p w:rsidR="00576C8D" w:rsidRDefault="00576C8D" w:rsidP="003C6E05">
            <w:r>
              <w:t>Dla ławy fortepianowej co najmniej 12 miesięcy gwarancji od daty protokolarnego odbioru przedmiotu umowy.</w:t>
            </w:r>
          </w:p>
          <w:p w:rsidR="00576C8D" w:rsidRDefault="00576C8D" w:rsidP="003C6E05">
            <w:pPr>
              <w:pStyle w:val="Akapitzlist"/>
              <w:ind w:left="0"/>
              <w:jc w:val="both"/>
            </w:pPr>
          </w:p>
        </w:tc>
      </w:tr>
    </w:tbl>
    <w:p w:rsidR="00576C8D" w:rsidRDefault="00576C8D" w:rsidP="00004826">
      <w:pPr>
        <w:jc w:val="both"/>
      </w:pPr>
    </w:p>
    <w:tbl>
      <w:tblPr>
        <w:tblStyle w:val="Tabela-Siatka"/>
        <w:tblW w:w="0" w:type="auto"/>
        <w:tblInd w:w="720" w:type="dxa"/>
        <w:tblLook w:val="04A0" w:firstRow="1" w:lastRow="0" w:firstColumn="1" w:lastColumn="0" w:noHBand="0" w:noVBand="1"/>
      </w:tblPr>
      <w:tblGrid>
        <w:gridCol w:w="8342"/>
      </w:tblGrid>
      <w:tr w:rsidR="00576C8D" w:rsidTr="003C6E05">
        <w:tc>
          <w:tcPr>
            <w:tcW w:w="8568" w:type="dxa"/>
          </w:tcPr>
          <w:p w:rsidR="00576C8D" w:rsidRDefault="00576C8D" w:rsidP="00576C8D">
            <w:pPr>
              <w:pStyle w:val="Akapitzlist"/>
              <w:numPr>
                <w:ilvl w:val="0"/>
                <w:numId w:val="42"/>
              </w:numPr>
              <w:jc w:val="both"/>
              <w:rPr>
                <w:b/>
              </w:rPr>
            </w:pPr>
            <w:r>
              <w:rPr>
                <w:b/>
              </w:rPr>
              <w:t>Instrument  nowy.</w:t>
            </w:r>
          </w:p>
          <w:p w:rsidR="00576C8D" w:rsidRPr="00BE5D36" w:rsidRDefault="00576C8D" w:rsidP="003C6E05">
            <w:pPr>
              <w:pStyle w:val="Akapitzlist"/>
              <w:ind w:left="0"/>
              <w:jc w:val="both"/>
              <w:rPr>
                <w:b/>
              </w:rPr>
            </w:pPr>
            <w:r w:rsidRPr="00BE5D36">
              <w:rPr>
                <w:b/>
              </w:rPr>
              <w:t xml:space="preserve">Fortepian </w:t>
            </w:r>
            <w:r>
              <w:rPr>
                <w:b/>
              </w:rPr>
              <w:t>Boesendorfer 214VC</w:t>
            </w:r>
            <w:r w:rsidRPr="00BE5D36">
              <w:rPr>
                <w:b/>
              </w:rPr>
              <w:t xml:space="preserve"> lub równoważny spełniający poniższe parametry techniczne;</w:t>
            </w:r>
          </w:p>
          <w:p w:rsidR="00576C8D" w:rsidRDefault="00576C8D" w:rsidP="003C6E05">
            <w:pPr>
              <w:pStyle w:val="Akapitzlist"/>
              <w:ind w:left="0"/>
              <w:jc w:val="both"/>
            </w:pPr>
          </w:p>
        </w:tc>
      </w:tr>
      <w:tr w:rsidR="00576C8D" w:rsidTr="003C6E05">
        <w:tc>
          <w:tcPr>
            <w:tcW w:w="8568" w:type="dxa"/>
          </w:tcPr>
          <w:p w:rsidR="00576C8D" w:rsidRDefault="00576C8D" w:rsidP="003C6E05">
            <w:pPr>
              <w:pStyle w:val="Akapitzlist"/>
              <w:ind w:left="0"/>
              <w:jc w:val="both"/>
            </w:pPr>
            <w:r>
              <w:t>instrument wykonany ręcznie w technologii tradycyjnej</w:t>
            </w:r>
          </w:p>
        </w:tc>
      </w:tr>
      <w:tr w:rsidR="00576C8D" w:rsidTr="003C6E05">
        <w:tc>
          <w:tcPr>
            <w:tcW w:w="8568" w:type="dxa"/>
          </w:tcPr>
          <w:p w:rsidR="00576C8D" w:rsidRDefault="00576C8D" w:rsidP="003C6E05">
            <w:pPr>
              <w:pStyle w:val="Akapitzlist"/>
              <w:ind w:left="0"/>
              <w:jc w:val="both"/>
            </w:pPr>
            <w:r>
              <w:t>długość: 211-214 cm</w:t>
            </w:r>
          </w:p>
        </w:tc>
      </w:tr>
      <w:tr w:rsidR="00576C8D" w:rsidTr="003C6E05">
        <w:tc>
          <w:tcPr>
            <w:tcW w:w="8568" w:type="dxa"/>
          </w:tcPr>
          <w:p w:rsidR="00576C8D" w:rsidRDefault="00576C8D" w:rsidP="003C6E05">
            <w:pPr>
              <w:pStyle w:val="Akapitzlist"/>
              <w:ind w:left="0"/>
              <w:jc w:val="both"/>
            </w:pPr>
            <w:r w:rsidRPr="007A247E">
              <w:t>szerokość: 147-159 cm</w:t>
            </w:r>
          </w:p>
        </w:tc>
      </w:tr>
      <w:tr w:rsidR="00576C8D" w:rsidTr="003C6E05">
        <w:tc>
          <w:tcPr>
            <w:tcW w:w="8568" w:type="dxa"/>
          </w:tcPr>
          <w:p w:rsidR="00576C8D" w:rsidRDefault="00576C8D" w:rsidP="003C6E05">
            <w:pPr>
              <w:pStyle w:val="Akapitzlist"/>
              <w:ind w:left="0"/>
              <w:jc w:val="both"/>
            </w:pPr>
            <w:r>
              <w:t>wysokość: 99-104 cm</w:t>
            </w:r>
          </w:p>
        </w:tc>
      </w:tr>
      <w:tr w:rsidR="00576C8D" w:rsidTr="003C6E05">
        <w:tc>
          <w:tcPr>
            <w:tcW w:w="8568" w:type="dxa"/>
          </w:tcPr>
          <w:p w:rsidR="00576C8D" w:rsidRDefault="00576C8D" w:rsidP="003C6E05">
            <w:pPr>
              <w:pStyle w:val="Akapitzlist"/>
              <w:ind w:left="0"/>
              <w:jc w:val="both"/>
            </w:pPr>
            <w:r>
              <w:t>waga: 345-409 kg</w:t>
            </w:r>
          </w:p>
        </w:tc>
      </w:tr>
      <w:tr w:rsidR="00576C8D" w:rsidTr="003C6E05">
        <w:tc>
          <w:tcPr>
            <w:tcW w:w="8568" w:type="dxa"/>
          </w:tcPr>
          <w:p w:rsidR="00576C8D" w:rsidRDefault="00576C8D" w:rsidP="003C6E05">
            <w:pPr>
              <w:pStyle w:val="Akapitzlist"/>
              <w:ind w:left="0"/>
              <w:jc w:val="both"/>
            </w:pPr>
            <w:r>
              <w:t>kolor: czarny</w:t>
            </w:r>
          </w:p>
        </w:tc>
      </w:tr>
      <w:tr w:rsidR="00576C8D" w:rsidTr="003C6E05">
        <w:tc>
          <w:tcPr>
            <w:tcW w:w="8568" w:type="dxa"/>
          </w:tcPr>
          <w:p w:rsidR="00576C8D" w:rsidRDefault="00576C8D" w:rsidP="003C6E05">
            <w:pPr>
              <w:pStyle w:val="Akapitzlist"/>
              <w:ind w:left="0"/>
              <w:jc w:val="both"/>
            </w:pPr>
            <w:r>
              <w:t>lakier: poliester</w:t>
            </w:r>
          </w:p>
        </w:tc>
      </w:tr>
      <w:tr w:rsidR="00576C8D" w:rsidTr="003C6E05">
        <w:tc>
          <w:tcPr>
            <w:tcW w:w="8568" w:type="dxa"/>
          </w:tcPr>
          <w:p w:rsidR="00576C8D" w:rsidRDefault="00576C8D" w:rsidP="003C6E05">
            <w:pPr>
              <w:pStyle w:val="Akapitzlist"/>
              <w:ind w:left="0"/>
              <w:jc w:val="both"/>
            </w:pPr>
            <w:r>
              <w:t>skala duplex</w:t>
            </w:r>
          </w:p>
        </w:tc>
      </w:tr>
      <w:tr w:rsidR="00576C8D" w:rsidTr="003C6E05">
        <w:tc>
          <w:tcPr>
            <w:tcW w:w="8568" w:type="dxa"/>
          </w:tcPr>
          <w:p w:rsidR="00576C8D" w:rsidRDefault="00576C8D" w:rsidP="003C6E05">
            <w:r>
              <w:t>płyta rezonansowa ze świerku europejskiego o słojach z przyrostem rocznym od 1 do 3 mm</w:t>
            </w:r>
          </w:p>
        </w:tc>
      </w:tr>
      <w:tr w:rsidR="00576C8D" w:rsidTr="003C6E05">
        <w:tc>
          <w:tcPr>
            <w:tcW w:w="8568" w:type="dxa"/>
          </w:tcPr>
          <w:p w:rsidR="00576C8D" w:rsidRDefault="00576C8D" w:rsidP="003C6E05">
            <w:r>
              <w:t>belki szkieletowe w ilości min. 4 szt. wykonane ze świerku górskiego, rozmieszczone promieniście</w:t>
            </w:r>
          </w:p>
        </w:tc>
      </w:tr>
      <w:tr w:rsidR="00576C8D" w:rsidTr="003C6E05">
        <w:tc>
          <w:tcPr>
            <w:tcW w:w="8568" w:type="dxa"/>
          </w:tcPr>
          <w:p w:rsidR="00576C8D" w:rsidRDefault="00576C8D" w:rsidP="003C6E05">
            <w:r>
              <w:t>obręcz instrumentu: zewnętrzna i wewnętrzna klejona z najwyższej jakości drewna liściastego i egzotycznego lub litego świerku i czerwonego buku. Sezonowana min. 6 m-cy po sklejeniu.</w:t>
            </w:r>
          </w:p>
        </w:tc>
      </w:tr>
      <w:tr w:rsidR="00576C8D" w:rsidTr="003C6E05">
        <w:tc>
          <w:tcPr>
            <w:tcW w:w="8568" w:type="dxa"/>
          </w:tcPr>
          <w:p w:rsidR="00576C8D" w:rsidRDefault="00576C8D" w:rsidP="003C6E05">
            <w:pPr>
              <w:pStyle w:val="Akapitzlist"/>
              <w:ind w:left="0"/>
              <w:jc w:val="both"/>
            </w:pPr>
            <w:r>
              <w:t>rama żeliwna, odlewana, indywidualnie formowana do obudowy instrumentu, pokryta lakierem spray w kolorze złotym</w:t>
            </w:r>
          </w:p>
        </w:tc>
      </w:tr>
      <w:tr w:rsidR="00576C8D" w:rsidTr="003C6E05">
        <w:tc>
          <w:tcPr>
            <w:tcW w:w="8568" w:type="dxa"/>
          </w:tcPr>
          <w:p w:rsidR="00576C8D" w:rsidRDefault="00576C8D" w:rsidP="003C6E05">
            <w:r>
              <w:t>struny w rejestrze basowym nawijane ręcznie drutem z czystej miedzi</w:t>
            </w:r>
          </w:p>
          <w:p w:rsidR="00576C8D" w:rsidRDefault="00576C8D" w:rsidP="003C6E05">
            <w:pPr>
              <w:pStyle w:val="Akapitzlist"/>
              <w:ind w:left="0"/>
              <w:jc w:val="both"/>
            </w:pPr>
          </w:p>
        </w:tc>
      </w:tr>
      <w:tr w:rsidR="00576C8D" w:rsidTr="003C6E05">
        <w:tc>
          <w:tcPr>
            <w:tcW w:w="8568" w:type="dxa"/>
          </w:tcPr>
          <w:p w:rsidR="00576C8D" w:rsidRDefault="00576C8D" w:rsidP="003C6E05">
            <w:pPr>
              <w:pStyle w:val="Akapitzlist"/>
              <w:ind w:left="0"/>
              <w:jc w:val="both"/>
            </w:pPr>
            <w:r>
              <w:t>szyny korpusu mechanizmu grającego tłoczone z aluminium lub mosiądzu</w:t>
            </w:r>
          </w:p>
        </w:tc>
      </w:tr>
      <w:tr w:rsidR="00576C8D" w:rsidTr="003C6E05">
        <w:tc>
          <w:tcPr>
            <w:tcW w:w="8568" w:type="dxa"/>
          </w:tcPr>
          <w:p w:rsidR="00576C8D" w:rsidRDefault="00576C8D" w:rsidP="003C6E05">
            <w:pPr>
              <w:pStyle w:val="Akapitzlist"/>
              <w:ind w:left="0"/>
              <w:jc w:val="both"/>
            </w:pPr>
            <w:r>
              <w:lastRenderedPageBreak/>
              <w:t>elementy ruchome mechanizmu grającego wykonane z sezonowanego drewna liściastego</w:t>
            </w:r>
          </w:p>
        </w:tc>
      </w:tr>
      <w:tr w:rsidR="00576C8D" w:rsidTr="003C6E05">
        <w:tc>
          <w:tcPr>
            <w:tcW w:w="8568" w:type="dxa"/>
          </w:tcPr>
          <w:p w:rsidR="00576C8D" w:rsidRDefault="00576C8D" w:rsidP="003C6E05">
            <w:pPr>
              <w:pStyle w:val="Akapitzlist"/>
              <w:ind w:left="0"/>
              <w:jc w:val="both"/>
            </w:pPr>
            <w:r>
              <w:t>młotki formowane ręcznie, rdzeń wykonany z orzecha lub białego buku, wyposażone w ﬁlc podkładowy</w:t>
            </w:r>
          </w:p>
        </w:tc>
      </w:tr>
      <w:tr w:rsidR="00576C8D" w:rsidTr="003C6E05">
        <w:tc>
          <w:tcPr>
            <w:tcW w:w="8568" w:type="dxa"/>
          </w:tcPr>
          <w:p w:rsidR="00576C8D" w:rsidRDefault="00576C8D" w:rsidP="003C6E05">
            <w:pPr>
              <w:pStyle w:val="Akapitzlist"/>
              <w:ind w:left="0"/>
              <w:jc w:val="both"/>
            </w:pPr>
            <w:r>
              <w:t>strojnica maks. 10 warstwowa, wykonana z twardego sezonowanego drewna, klejonych naprzemiennie pod kątem 45 lub 90 stopni do siebie i przekładanych specjalną membraną z żywicy w celu maksymalnego zabezpieczenia przed zmianami wilgotności i temperatury</w:t>
            </w:r>
          </w:p>
        </w:tc>
      </w:tr>
      <w:tr w:rsidR="00576C8D" w:rsidTr="003C6E05">
        <w:tc>
          <w:tcPr>
            <w:tcW w:w="8568" w:type="dxa"/>
          </w:tcPr>
          <w:p w:rsidR="00576C8D" w:rsidRDefault="00576C8D" w:rsidP="003C6E05">
            <w:pPr>
              <w:pStyle w:val="Akapitzlist"/>
              <w:ind w:left="0"/>
              <w:jc w:val="both"/>
            </w:pPr>
            <w:r>
              <w:t>kołki stroikowe niklowane, gwint wielokrotny drobny, wykonane ze stali nierdzewnej metodą toczenia</w:t>
            </w:r>
          </w:p>
        </w:tc>
      </w:tr>
      <w:tr w:rsidR="00576C8D" w:rsidTr="003C6E05">
        <w:tc>
          <w:tcPr>
            <w:tcW w:w="8568" w:type="dxa"/>
          </w:tcPr>
          <w:p w:rsidR="00576C8D" w:rsidRDefault="00576C8D" w:rsidP="003C6E05">
            <w:pPr>
              <w:pStyle w:val="Akapitzlist"/>
              <w:ind w:left="0"/>
              <w:jc w:val="both"/>
            </w:pPr>
            <w:r>
              <w:t>mostki wykonane z pionowych warstw twardego klonu lub z litego klonu, top mostka basowego wykonany z twardego klonu, top mostka wiolinowego wykonany z odpowiednio: klon w części środkowej, bukszpan lub klon w części dyszkantowej</w:t>
            </w:r>
          </w:p>
        </w:tc>
      </w:tr>
      <w:tr w:rsidR="00576C8D" w:rsidTr="003C6E05">
        <w:tc>
          <w:tcPr>
            <w:tcW w:w="8568" w:type="dxa"/>
          </w:tcPr>
          <w:p w:rsidR="00576C8D" w:rsidRDefault="00576C8D" w:rsidP="003C6E05">
            <w:r>
              <w:t>- pokrycie klawiszy:</w:t>
            </w:r>
          </w:p>
          <w:p w:rsidR="00576C8D" w:rsidRDefault="00576C8D" w:rsidP="003C6E05">
            <w:r>
              <w:t>a) nakład na białych klawiszach: - najwyższej jakości imitacja kości słoniowej, zapobiegająca ślizganiu się palców,</w:t>
            </w:r>
          </w:p>
          <w:p w:rsidR="00576C8D" w:rsidRDefault="00576C8D" w:rsidP="00B1516C">
            <w:r>
              <w:t>b) nakład na czarnych klawiszach: - drewno hebanowe</w:t>
            </w:r>
          </w:p>
        </w:tc>
      </w:tr>
      <w:tr w:rsidR="00576C8D" w:rsidTr="003C6E05">
        <w:tc>
          <w:tcPr>
            <w:tcW w:w="8568" w:type="dxa"/>
          </w:tcPr>
          <w:p w:rsidR="00576C8D" w:rsidRDefault="00576C8D" w:rsidP="003C6E05">
            <w:pPr>
              <w:pStyle w:val="Akapitzlist"/>
              <w:ind w:left="0"/>
              <w:jc w:val="both"/>
            </w:pPr>
            <w:r>
              <w:t>klawisze wykonane w całości z wysokiej jakości drewna świerku</w:t>
            </w:r>
          </w:p>
        </w:tc>
      </w:tr>
      <w:tr w:rsidR="00576C8D" w:rsidTr="003C6E05">
        <w:tc>
          <w:tcPr>
            <w:tcW w:w="8568" w:type="dxa"/>
          </w:tcPr>
          <w:p w:rsidR="00576C8D" w:rsidRDefault="00576C8D" w:rsidP="003C6E05">
            <w:pPr>
              <w:pStyle w:val="Akapitzlist"/>
              <w:ind w:left="0"/>
              <w:jc w:val="both"/>
            </w:pPr>
            <w:r>
              <w:t>waga klawiszy: 58-55 9, waga powrotu ponad 20 g</w:t>
            </w:r>
          </w:p>
        </w:tc>
      </w:tr>
      <w:tr w:rsidR="00576C8D" w:rsidTr="003C6E05">
        <w:tc>
          <w:tcPr>
            <w:tcW w:w="8568" w:type="dxa"/>
          </w:tcPr>
          <w:p w:rsidR="00576C8D" w:rsidRDefault="00576C8D" w:rsidP="003C6E05">
            <w:pPr>
              <w:pStyle w:val="Akapitzlist"/>
              <w:ind w:left="0"/>
              <w:jc w:val="both"/>
            </w:pPr>
            <w:r>
              <w:t>min. 4 pozycje ustawienia pulpitu</w:t>
            </w:r>
          </w:p>
        </w:tc>
      </w:tr>
      <w:tr w:rsidR="00576C8D" w:rsidTr="003C6E05">
        <w:tc>
          <w:tcPr>
            <w:tcW w:w="8568" w:type="dxa"/>
          </w:tcPr>
          <w:p w:rsidR="00576C8D" w:rsidRDefault="00576C8D" w:rsidP="00B1516C">
            <w:r>
              <w:t>trzy pozycje otwarcia klapy</w:t>
            </w:r>
          </w:p>
        </w:tc>
      </w:tr>
      <w:tr w:rsidR="00576C8D" w:rsidTr="003C6E05">
        <w:tc>
          <w:tcPr>
            <w:tcW w:w="8568" w:type="dxa"/>
          </w:tcPr>
          <w:p w:rsidR="00576C8D" w:rsidRDefault="00576C8D" w:rsidP="003C6E05">
            <w:pPr>
              <w:pStyle w:val="Akapitzlist"/>
              <w:ind w:left="0"/>
              <w:jc w:val="both"/>
            </w:pPr>
            <w:r>
              <w:t>płynne zamykanie pokrywy klawiatury</w:t>
            </w:r>
          </w:p>
        </w:tc>
      </w:tr>
      <w:tr w:rsidR="00576C8D" w:rsidTr="003C6E05">
        <w:tc>
          <w:tcPr>
            <w:tcW w:w="8568" w:type="dxa"/>
          </w:tcPr>
          <w:p w:rsidR="00576C8D" w:rsidRDefault="00576C8D" w:rsidP="003C6E05">
            <w:pPr>
              <w:pStyle w:val="Akapitzlist"/>
              <w:ind w:left="0"/>
              <w:jc w:val="both"/>
            </w:pPr>
            <w:r>
              <w:t>pedał Sostenuto</w:t>
            </w:r>
          </w:p>
        </w:tc>
      </w:tr>
      <w:tr w:rsidR="00576C8D" w:rsidTr="003C6E05">
        <w:tc>
          <w:tcPr>
            <w:tcW w:w="8568" w:type="dxa"/>
          </w:tcPr>
          <w:p w:rsidR="00576C8D" w:rsidRDefault="00576C8D" w:rsidP="003C6E05">
            <w:pPr>
              <w:pStyle w:val="Akapitzlist"/>
              <w:ind w:left="0"/>
              <w:jc w:val="both"/>
            </w:pPr>
            <w:r>
              <w:t>nakrywa górna z matowym lub połyskowym wykończeniem górnej powierzchni</w:t>
            </w:r>
          </w:p>
        </w:tc>
      </w:tr>
      <w:tr w:rsidR="00576C8D" w:rsidTr="003C6E05">
        <w:tc>
          <w:tcPr>
            <w:tcW w:w="8568" w:type="dxa"/>
          </w:tcPr>
          <w:p w:rsidR="00576C8D" w:rsidRDefault="00576C8D" w:rsidP="003C6E05">
            <w:pPr>
              <w:pStyle w:val="Akapitzlist"/>
              <w:ind w:left="0"/>
              <w:jc w:val="both"/>
            </w:pPr>
            <w:r>
              <w:t>wykończenie obudowy czarne z wysokim połyskiem</w:t>
            </w:r>
          </w:p>
        </w:tc>
      </w:tr>
      <w:tr w:rsidR="00576C8D" w:rsidTr="003C6E05">
        <w:tc>
          <w:tcPr>
            <w:tcW w:w="8568" w:type="dxa"/>
          </w:tcPr>
          <w:p w:rsidR="00576C8D" w:rsidRDefault="00576C8D" w:rsidP="003C6E05">
            <w:pPr>
              <w:pStyle w:val="Akapitzlist"/>
              <w:ind w:left="0"/>
              <w:jc w:val="both"/>
            </w:pPr>
            <w:r>
              <w:t>instrument wyposażony w duże, min. 50 mm, podwójne, mosiężne rolki transportowe.</w:t>
            </w:r>
          </w:p>
        </w:tc>
      </w:tr>
      <w:tr w:rsidR="00576C8D" w:rsidTr="003C6E05">
        <w:tc>
          <w:tcPr>
            <w:tcW w:w="8568" w:type="dxa"/>
          </w:tcPr>
          <w:p w:rsidR="00576C8D" w:rsidRDefault="00576C8D" w:rsidP="003C6E05">
            <w:pPr>
              <w:pStyle w:val="Akapitzlist"/>
              <w:ind w:left="0"/>
              <w:jc w:val="both"/>
            </w:pPr>
            <w:r>
              <w:t>instrument wyposażony w wysokiej jakości ławę regulowaną, wykończenie siedziska ze skóry naturalnej</w:t>
            </w:r>
          </w:p>
        </w:tc>
      </w:tr>
      <w:tr w:rsidR="00576C8D" w:rsidTr="003C6E05">
        <w:tc>
          <w:tcPr>
            <w:tcW w:w="8568" w:type="dxa"/>
          </w:tcPr>
          <w:p w:rsidR="00576C8D" w:rsidRDefault="00576C8D" w:rsidP="003C6E05">
            <w:pPr>
              <w:pStyle w:val="Akapitzlist"/>
              <w:ind w:left="0"/>
              <w:jc w:val="both"/>
            </w:pPr>
            <w:r>
              <w:t>Wymagany okres gwarancji instrumentu - co najmniej 60 miesięcy od daty protokolarnego odbioru przedmiotu umowy</w:t>
            </w:r>
          </w:p>
        </w:tc>
      </w:tr>
      <w:tr w:rsidR="00576C8D" w:rsidTr="003C6E05">
        <w:tc>
          <w:tcPr>
            <w:tcW w:w="8568" w:type="dxa"/>
          </w:tcPr>
          <w:p w:rsidR="00576C8D" w:rsidRDefault="00576C8D" w:rsidP="00B1516C">
            <w:r>
              <w:t>Dla ławy fortepianowej co najmniej 12 miesięcy gwarancji od daty protokolarnego odbioru przedmiotu umowy.</w:t>
            </w:r>
          </w:p>
        </w:tc>
      </w:tr>
    </w:tbl>
    <w:p w:rsidR="00BC59DC" w:rsidRDefault="00BC59DC" w:rsidP="00004826">
      <w:pPr>
        <w:jc w:val="both"/>
      </w:pPr>
    </w:p>
    <w:p w:rsidR="00BC59DC" w:rsidRDefault="00BC59DC" w:rsidP="00BC59DC">
      <w:pPr>
        <w:pStyle w:val="Akapitzlist"/>
        <w:numPr>
          <w:ilvl w:val="0"/>
          <w:numId w:val="6"/>
        </w:numPr>
        <w:jc w:val="both"/>
      </w:pPr>
      <w:r>
        <w:t xml:space="preserve">Ława fortepianowa w komplecie do fortepianu </w:t>
      </w:r>
    </w:p>
    <w:p w:rsidR="00BC59DC" w:rsidRDefault="00BC59DC" w:rsidP="00BC59DC">
      <w:pPr>
        <w:pStyle w:val="Akapitzlist"/>
        <w:numPr>
          <w:ilvl w:val="0"/>
          <w:numId w:val="6"/>
        </w:numPr>
        <w:jc w:val="both"/>
      </w:pPr>
      <w:r>
        <w:t xml:space="preserve">Wykonawca w cenę instrumentu wliczy koszty związane z transportem, ubezpieczeniem instrumentu na czas transportu oraz inne koszty związane z dostawą instrumentu do Akademii Muzycznej imienia Feliksa Nowowiejskiego w Bydgoszczy (85-008) Bydgoszcz </w:t>
      </w:r>
      <w:r>
        <w:br/>
        <w:t xml:space="preserve">ul. Juliusza Słowackiego 7. </w:t>
      </w:r>
    </w:p>
    <w:p w:rsidR="00BC59DC" w:rsidRDefault="00BC59DC" w:rsidP="00BC59DC">
      <w:pPr>
        <w:pStyle w:val="Akapitzlist"/>
        <w:numPr>
          <w:ilvl w:val="0"/>
          <w:numId w:val="6"/>
        </w:numPr>
        <w:jc w:val="both"/>
      </w:pPr>
      <w:r>
        <w:t>Wykonawca udzieli Zamawiającemu na fortepian  ....................miesięcy .gwarancji i rękojmi.</w:t>
      </w:r>
    </w:p>
    <w:p w:rsidR="00BC59DC" w:rsidRDefault="00BC59DC" w:rsidP="00BC59DC">
      <w:pPr>
        <w:pStyle w:val="Akapitzlist"/>
        <w:numPr>
          <w:ilvl w:val="0"/>
          <w:numId w:val="6"/>
        </w:numPr>
        <w:jc w:val="both"/>
      </w:pPr>
      <w:r>
        <w:t xml:space="preserve">Wykonawca udzieli Zamawiającemu na ławę fortepianową  .................... miesięcy gwarancji </w:t>
      </w:r>
      <w:r>
        <w:br/>
        <w:t>i rękojmi.</w:t>
      </w:r>
    </w:p>
    <w:p w:rsidR="00004826" w:rsidRPr="0040013F" w:rsidRDefault="00004826" w:rsidP="00004826">
      <w:pPr>
        <w:jc w:val="both"/>
      </w:pPr>
    </w:p>
    <w:p w:rsidR="00576C8D" w:rsidRPr="00004826" w:rsidRDefault="00BC59DC" w:rsidP="00004826">
      <w:pPr>
        <w:jc w:val="right"/>
      </w:pPr>
      <w:r>
        <w:t>.............................................                                                           …………………………….…………………………              (miejscowość, data)                                                                       (pieczęć i podpis osób uprawnionych                do podejmowania zobowiązań)</w:t>
      </w:r>
    </w:p>
    <w:p w:rsidR="00B1516C" w:rsidRDefault="00B1516C" w:rsidP="00EB3F45">
      <w:pPr>
        <w:jc w:val="right"/>
        <w:rPr>
          <w:b/>
          <w:sz w:val="24"/>
          <w:szCs w:val="24"/>
        </w:rPr>
      </w:pPr>
    </w:p>
    <w:p w:rsidR="00B1516C" w:rsidRDefault="00B1516C" w:rsidP="00EB3F45">
      <w:pPr>
        <w:jc w:val="right"/>
        <w:rPr>
          <w:b/>
          <w:sz w:val="24"/>
          <w:szCs w:val="24"/>
        </w:rPr>
      </w:pPr>
    </w:p>
    <w:p w:rsidR="00EB3F45" w:rsidRPr="00966AD4" w:rsidRDefault="00EB3F45" w:rsidP="00EB3F45">
      <w:pPr>
        <w:jc w:val="right"/>
        <w:rPr>
          <w:b/>
          <w:sz w:val="24"/>
          <w:szCs w:val="24"/>
        </w:rPr>
      </w:pPr>
      <w:r w:rsidRPr="00966AD4">
        <w:rPr>
          <w:b/>
          <w:sz w:val="24"/>
          <w:szCs w:val="24"/>
        </w:rPr>
        <w:lastRenderedPageBreak/>
        <w:t xml:space="preserve">Załącznik nr </w:t>
      </w:r>
      <w:r w:rsidR="00B211B4">
        <w:rPr>
          <w:b/>
          <w:sz w:val="24"/>
          <w:szCs w:val="24"/>
        </w:rPr>
        <w:t>4</w:t>
      </w:r>
      <w:r w:rsidRPr="00966AD4">
        <w:rPr>
          <w:b/>
          <w:sz w:val="24"/>
          <w:szCs w:val="24"/>
        </w:rPr>
        <w:t xml:space="preserve"> do SIWZ </w:t>
      </w:r>
    </w:p>
    <w:p w:rsidR="00EB3F45" w:rsidRDefault="00EB3F45" w:rsidP="00EB3F45">
      <w:pPr>
        <w:jc w:val="center"/>
        <w:rPr>
          <w:b/>
          <w:sz w:val="24"/>
          <w:szCs w:val="24"/>
        </w:rPr>
      </w:pPr>
      <w:r>
        <w:rPr>
          <w:b/>
          <w:sz w:val="24"/>
          <w:szCs w:val="24"/>
        </w:rPr>
        <w:t>UMO</w:t>
      </w:r>
      <w:r w:rsidR="00705B44">
        <w:rPr>
          <w:b/>
          <w:sz w:val="24"/>
          <w:szCs w:val="24"/>
        </w:rPr>
        <w:t>WA (wzór) Nr .............../ZP</w:t>
      </w:r>
      <w:r>
        <w:rPr>
          <w:b/>
          <w:sz w:val="24"/>
          <w:szCs w:val="24"/>
        </w:rPr>
        <w:t>/2019</w:t>
      </w:r>
    </w:p>
    <w:p w:rsidR="00EB3F45" w:rsidRDefault="00705B44" w:rsidP="00EB3F45">
      <w:pPr>
        <w:autoSpaceDE w:val="0"/>
        <w:autoSpaceDN w:val="0"/>
        <w:adjustRightInd w:val="0"/>
        <w:spacing w:after="0" w:line="240" w:lineRule="auto"/>
        <w:jc w:val="center"/>
        <w:rPr>
          <w:rFonts w:eastAsia="Times New Roman" w:cstheme="minorHAnsi"/>
          <w:sz w:val="24"/>
          <w:szCs w:val="24"/>
          <w:lang w:eastAsia="pl-PL"/>
        </w:rPr>
      </w:pPr>
      <w:r>
        <w:rPr>
          <w:rFonts w:eastAsia="Times New Roman" w:cstheme="minorHAnsi"/>
          <w:sz w:val="24"/>
          <w:szCs w:val="24"/>
          <w:lang w:eastAsia="pl-PL"/>
        </w:rPr>
        <w:t xml:space="preserve">(dla każdej części zostanie zawarta oddzielna umowa) </w:t>
      </w:r>
    </w:p>
    <w:p w:rsidR="00705B44" w:rsidRPr="00EB3F45" w:rsidRDefault="00705B44" w:rsidP="00EB3F45">
      <w:pPr>
        <w:autoSpaceDE w:val="0"/>
        <w:autoSpaceDN w:val="0"/>
        <w:adjustRightInd w:val="0"/>
        <w:spacing w:after="0" w:line="240" w:lineRule="auto"/>
        <w:jc w:val="center"/>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Pr>
          <w:rFonts w:eastAsia="Times New Roman" w:cstheme="minorHAnsi"/>
          <w:sz w:val="24"/>
          <w:szCs w:val="24"/>
          <w:lang w:eastAsia="pl-PL"/>
        </w:rPr>
        <w:t>zawarta w dniu ......................2019</w:t>
      </w:r>
      <w:r w:rsidRPr="00EB3F45">
        <w:rPr>
          <w:rFonts w:eastAsia="Times New Roman" w:cstheme="minorHAnsi"/>
          <w:b/>
          <w:bCs/>
          <w:sz w:val="24"/>
          <w:szCs w:val="24"/>
          <w:lang w:eastAsia="pl-PL"/>
        </w:rPr>
        <w:t xml:space="preserve"> </w:t>
      </w:r>
      <w:r w:rsidRPr="00EB3F45">
        <w:rPr>
          <w:rFonts w:eastAsia="Times New Roman" w:cstheme="minorHAnsi"/>
          <w:sz w:val="24"/>
          <w:szCs w:val="24"/>
          <w:lang w:eastAsia="pl-PL"/>
        </w:rPr>
        <w:t xml:space="preserve">roku w Bydgoszczy pomiędzy: </w:t>
      </w:r>
    </w:p>
    <w:p w:rsidR="00EB3F45" w:rsidRPr="00EB3F45" w:rsidRDefault="00EB3F45" w:rsidP="00EB3F45">
      <w:pPr>
        <w:autoSpaceDE w:val="0"/>
        <w:autoSpaceDN w:val="0"/>
        <w:adjustRightInd w:val="0"/>
        <w:spacing w:after="0" w:line="240" w:lineRule="auto"/>
        <w:jc w:val="both"/>
        <w:rPr>
          <w:rFonts w:eastAsia="Times New Roman" w:cstheme="minorHAnsi"/>
          <w:b/>
          <w:bCs/>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bCs/>
          <w:lang w:eastAsia="pl-PL"/>
        </w:rPr>
      </w:pPr>
      <w:r>
        <w:rPr>
          <w:rFonts w:eastAsia="Times New Roman" w:cstheme="minorHAnsi"/>
          <w:bCs/>
          <w:lang w:eastAsia="pl-PL"/>
        </w:rPr>
        <w:t xml:space="preserve">Akademią muzyczną imienia Feliksa Nowowiejskiego w Bydgoszczy (85-008) Bydgoszcz ul. Juliusza Słowackiego 7 </w:t>
      </w:r>
      <w:r w:rsidR="00772201">
        <w:rPr>
          <w:rFonts w:eastAsia="Times New Roman" w:cstheme="minorHAnsi"/>
          <w:bCs/>
          <w:lang w:eastAsia="pl-PL"/>
        </w:rPr>
        <w:t xml:space="preserve"> NIP 554 031-32 25,</w:t>
      </w:r>
    </w:p>
    <w:p w:rsidR="00EB3F45" w:rsidRPr="00EB3F45" w:rsidRDefault="00EB3F45" w:rsidP="00EB3F45">
      <w:pPr>
        <w:autoSpaceDE w:val="0"/>
        <w:autoSpaceDN w:val="0"/>
        <w:adjustRightInd w:val="0"/>
        <w:spacing w:after="0" w:line="240" w:lineRule="auto"/>
        <w:jc w:val="both"/>
        <w:rPr>
          <w:rFonts w:eastAsia="Times New Roman" w:cstheme="minorHAnsi"/>
          <w:bCs/>
          <w:sz w:val="24"/>
          <w:szCs w:val="24"/>
          <w:lang w:eastAsia="pl-PL"/>
        </w:rPr>
      </w:pPr>
      <w:r w:rsidRPr="00EB3F45">
        <w:rPr>
          <w:rFonts w:eastAsia="Times New Roman" w:cstheme="minorHAnsi"/>
          <w:bCs/>
          <w:sz w:val="24"/>
          <w:szCs w:val="24"/>
          <w:lang w:eastAsia="pl-PL"/>
        </w:rPr>
        <w:t>ul. Słowackiego 7 85-008 Bydgoszcz</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reprezentowaną przez: </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705B44" w:rsidP="00EB3F45">
      <w:pPr>
        <w:autoSpaceDE w:val="0"/>
        <w:autoSpaceDN w:val="0"/>
        <w:adjustRightInd w:val="0"/>
        <w:spacing w:after="0" w:line="240" w:lineRule="auto"/>
        <w:jc w:val="both"/>
        <w:rPr>
          <w:rFonts w:eastAsia="Times New Roman" w:cstheme="minorHAnsi"/>
          <w:bCs/>
          <w:sz w:val="24"/>
          <w:szCs w:val="24"/>
          <w:lang w:eastAsia="pl-PL"/>
        </w:rPr>
      </w:pPr>
      <w:r>
        <w:rPr>
          <w:rFonts w:eastAsia="Times New Roman" w:cstheme="minorHAnsi"/>
          <w:bCs/>
          <w:sz w:val="24"/>
          <w:szCs w:val="24"/>
          <w:lang w:eastAsia="pl-PL"/>
        </w:rPr>
        <w:t xml:space="preserve">1. </w:t>
      </w:r>
      <w:r w:rsidR="00772201">
        <w:rPr>
          <w:rFonts w:eastAsia="Times New Roman" w:cstheme="minorHAnsi"/>
          <w:bCs/>
          <w:sz w:val="24"/>
          <w:szCs w:val="24"/>
          <w:lang w:eastAsia="pl-PL"/>
        </w:rPr>
        <w:t>................................................................................................</w:t>
      </w:r>
      <w:r w:rsidR="00217E06">
        <w:rPr>
          <w:rFonts w:eastAsia="Times New Roman" w:cstheme="minorHAnsi"/>
          <w:bCs/>
          <w:sz w:val="24"/>
          <w:szCs w:val="24"/>
          <w:lang w:eastAsia="pl-PL"/>
        </w:rPr>
        <w:t>..........</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2. przy kontrasygnacie finansowej Kwestora - </w:t>
      </w:r>
      <w:r w:rsidR="00772201">
        <w:rPr>
          <w:rFonts w:eastAsia="Times New Roman" w:cstheme="minorHAnsi"/>
          <w:sz w:val="24"/>
          <w:szCs w:val="24"/>
          <w:lang w:eastAsia="pl-PL"/>
        </w:rPr>
        <w:t>................................................................</w:t>
      </w:r>
      <w:r w:rsidR="00217E06">
        <w:rPr>
          <w:rFonts w:eastAsia="Times New Roman" w:cstheme="minorHAnsi"/>
          <w:sz w:val="24"/>
          <w:szCs w:val="24"/>
          <w:lang w:eastAsia="pl-PL"/>
        </w:rPr>
        <w:t>...........</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zwanym w dalszej części umowy „</w:t>
      </w:r>
      <w:r w:rsidRPr="00EB3F45">
        <w:rPr>
          <w:rFonts w:eastAsia="Times New Roman" w:cstheme="minorHAnsi"/>
          <w:b/>
          <w:bCs/>
          <w:sz w:val="24"/>
          <w:szCs w:val="24"/>
          <w:lang w:eastAsia="pl-PL"/>
        </w:rPr>
        <w:t>Zamawiającym”</w:t>
      </w:r>
      <w:r w:rsidRPr="00EB3F45">
        <w:rPr>
          <w:rFonts w:eastAsia="Times New Roman" w:cstheme="minorHAnsi"/>
          <w:sz w:val="24"/>
          <w:szCs w:val="24"/>
          <w:lang w:eastAsia="pl-PL"/>
        </w:rPr>
        <w:t xml:space="preserve">, </w:t>
      </w:r>
    </w:p>
    <w:p w:rsidR="00EB3F45" w:rsidRPr="00EB3F45" w:rsidRDefault="00EB3F45" w:rsidP="00EB3F45">
      <w:pPr>
        <w:autoSpaceDE w:val="0"/>
        <w:autoSpaceDN w:val="0"/>
        <w:adjustRightInd w:val="0"/>
        <w:spacing w:after="0" w:line="240" w:lineRule="auto"/>
        <w:jc w:val="both"/>
        <w:rPr>
          <w:rFonts w:eastAsia="Times New Roman" w:cstheme="minorHAnsi"/>
          <w:b/>
          <w:sz w:val="24"/>
          <w:szCs w:val="24"/>
          <w:lang w:eastAsia="pl-PL"/>
        </w:rPr>
      </w:pPr>
      <w:r w:rsidRPr="00EB3F45">
        <w:rPr>
          <w:rFonts w:eastAsia="Times New Roman" w:cstheme="minorHAnsi"/>
          <w:sz w:val="24"/>
          <w:szCs w:val="24"/>
          <w:lang w:eastAsia="pl-PL"/>
        </w:rPr>
        <w:t xml:space="preserve">a </w:t>
      </w:r>
    </w:p>
    <w:p w:rsidR="00EB3F45" w:rsidRPr="00EB3F45" w:rsidRDefault="00772201" w:rsidP="00EB3F45">
      <w:pPr>
        <w:autoSpaceDE w:val="0"/>
        <w:autoSpaceDN w:val="0"/>
        <w:adjustRightInd w:val="0"/>
        <w:spacing w:after="0" w:line="240" w:lineRule="auto"/>
        <w:jc w:val="both"/>
        <w:rPr>
          <w:rFonts w:eastAsia="Times New Roman" w:cstheme="minorHAnsi"/>
          <w:sz w:val="24"/>
          <w:szCs w:val="24"/>
          <w:lang w:eastAsia="pl-PL"/>
        </w:rPr>
      </w:pPr>
      <w:r w:rsidRPr="00772201">
        <w:rPr>
          <w:rFonts w:eastAsia="Times New Roman" w:cstheme="minorHAnsi"/>
          <w:sz w:val="24"/>
          <w:szCs w:val="24"/>
          <w:lang w:eastAsia="pl-PL"/>
        </w:rPr>
        <w:t>.........................................................................................................................................</w:t>
      </w:r>
      <w:r>
        <w:rPr>
          <w:rFonts w:eastAsia="Times New Roman" w:cstheme="minorHAnsi"/>
          <w:sz w:val="24"/>
          <w:szCs w:val="24"/>
          <w:lang w:eastAsia="pl-PL"/>
        </w:rPr>
        <w:t>..</w:t>
      </w:r>
      <w:r w:rsidR="00217E06">
        <w:rPr>
          <w:rFonts w:eastAsia="Times New Roman" w:cstheme="minorHAnsi"/>
          <w:sz w:val="24"/>
          <w:szCs w:val="24"/>
          <w:lang w:eastAsia="pl-PL"/>
        </w:rPr>
        <w:t>..........</w:t>
      </w:r>
    </w:p>
    <w:p w:rsidR="00EB3F45" w:rsidRPr="00EB3F45" w:rsidRDefault="00772201" w:rsidP="00EB3F45">
      <w:pPr>
        <w:autoSpaceDE w:val="0"/>
        <w:autoSpaceDN w:val="0"/>
        <w:adjustRightInd w:val="0"/>
        <w:spacing w:after="0" w:line="240" w:lineRule="auto"/>
        <w:rPr>
          <w:rFonts w:eastAsia="Times New Roman" w:cstheme="minorHAnsi"/>
          <w:sz w:val="24"/>
          <w:szCs w:val="24"/>
          <w:lang w:eastAsia="pl-PL"/>
        </w:rPr>
      </w:pPr>
      <w:r>
        <w:rPr>
          <w:rFonts w:eastAsia="Times New Roman" w:cstheme="minorHAnsi"/>
          <w:sz w:val="24"/>
          <w:szCs w:val="24"/>
          <w:lang w:eastAsia="pl-PL"/>
        </w:rPr>
        <w:t>z siedzibą w .......................................................................................................................</w:t>
      </w:r>
      <w:r w:rsidR="00217E06">
        <w:rPr>
          <w:rFonts w:eastAsia="Times New Roman" w:cstheme="minorHAnsi"/>
          <w:sz w:val="24"/>
          <w:szCs w:val="24"/>
          <w:lang w:eastAsia="pl-PL"/>
        </w:rPr>
        <w:t>..........</w:t>
      </w:r>
      <w:r w:rsidR="00EB3F45" w:rsidRPr="00EB3F45">
        <w:rPr>
          <w:rFonts w:eastAsia="Times New Roman" w:cstheme="minorHAnsi"/>
          <w:sz w:val="24"/>
          <w:szCs w:val="24"/>
          <w:lang w:eastAsia="pl-PL"/>
        </w:rPr>
        <w:t xml:space="preserve"> </w:t>
      </w:r>
    </w:p>
    <w:p w:rsidR="00EB3F45" w:rsidRPr="00EB3F45" w:rsidRDefault="00EB3F45" w:rsidP="00EB3F45">
      <w:pPr>
        <w:autoSpaceDE w:val="0"/>
        <w:autoSpaceDN w:val="0"/>
        <w:adjustRightInd w:val="0"/>
        <w:spacing w:after="0" w:line="240" w:lineRule="auto"/>
        <w:rPr>
          <w:rFonts w:eastAsia="Times New Roman" w:cstheme="minorHAnsi"/>
          <w:sz w:val="24"/>
          <w:szCs w:val="24"/>
          <w:lang w:eastAsia="pl-PL"/>
        </w:rPr>
      </w:pPr>
      <w:r w:rsidRPr="00EB3F45">
        <w:rPr>
          <w:rFonts w:eastAsia="Times New Roman" w:cstheme="minorHAnsi"/>
          <w:sz w:val="24"/>
          <w:szCs w:val="24"/>
          <w:lang w:eastAsia="pl-PL"/>
        </w:rPr>
        <w:t xml:space="preserve">zarejestrowanym w </w:t>
      </w:r>
      <w:r w:rsidR="00772201">
        <w:rPr>
          <w:rFonts w:eastAsia="Times New Roman" w:cstheme="minorHAnsi"/>
          <w:sz w:val="24"/>
          <w:szCs w:val="24"/>
          <w:lang w:eastAsia="pl-PL"/>
        </w:rPr>
        <w:t>...........................................................................................................</w:t>
      </w:r>
      <w:r w:rsidR="00217E06">
        <w:rPr>
          <w:rFonts w:eastAsia="Times New Roman" w:cstheme="minorHAnsi"/>
          <w:sz w:val="24"/>
          <w:szCs w:val="24"/>
          <w:lang w:eastAsia="pl-PL"/>
        </w:rPr>
        <w:t>.........</w:t>
      </w:r>
    </w:p>
    <w:p w:rsidR="00EB3F45" w:rsidRPr="00EB3F45" w:rsidRDefault="00772201" w:rsidP="00EB3F45">
      <w:pPr>
        <w:autoSpaceDE w:val="0"/>
        <w:autoSpaceDN w:val="0"/>
        <w:adjustRightInd w:val="0"/>
        <w:spacing w:after="0" w:line="240" w:lineRule="auto"/>
        <w:rPr>
          <w:rFonts w:eastAsia="Times New Roman" w:cstheme="minorHAnsi"/>
          <w:sz w:val="24"/>
          <w:szCs w:val="24"/>
          <w:lang w:eastAsia="pl-PL"/>
        </w:rPr>
      </w:pPr>
      <w:r>
        <w:rPr>
          <w:rFonts w:eastAsia="Times New Roman" w:cstheme="minorHAnsi"/>
          <w:sz w:val="24"/>
          <w:szCs w:val="24"/>
          <w:lang w:eastAsia="pl-PL"/>
        </w:rPr>
        <w:t>NIP: ..............................................</w:t>
      </w:r>
      <w:r w:rsidR="00EB3F45" w:rsidRPr="00EB3F45">
        <w:rPr>
          <w:rFonts w:eastAsia="Times New Roman" w:cstheme="minorHAnsi"/>
          <w:sz w:val="24"/>
          <w:szCs w:val="24"/>
          <w:lang w:eastAsia="pl-PL"/>
        </w:rPr>
        <w:t xml:space="preserve">   </w:t>
      </w:r>
      <w:r>
        <w:rPr>
          <w:rFonts w:eastAsia="Times New Roman" w:cstheme="minorHAnsi"/>
          <w:sz w:val="24"/>
          <w:szCs w:val="24"/>
          <w:lang w:eastAsia="pl-PL"/>
        </w:rPr>
        <w:t xml:space="preserve">                REGON: .......................................................</w:t>
      </w:r>
      <w:r w:rsidR="00217E06">
        <w:rPr>
          <w:rFonts w:eastAsia="Times New Roman" w:cstheme="minorHAnsi"/>
          <w:sz w:val="24"/>
          <w:szCs w:val="24"/>
          <w:lang w:eastAsia="pl-PL"/>
        </w:rPr>
        <w:t>..........</w:t>
      </w:r>
    </w:p>
    <w:p w:rsidR="00EB3F45" w:rsidRPr="00EB3F45" w:rsidRDefault="00EB3F45" w:rsidP="00EB3F45">
      <w:pPr>
        <w:autoSpaceDE w:val="0"/>
        <w:autoSpaceDN w:val="0"/>
        <w:adjustRightInd w:val="0"/>
        <w:spacing w:after="0" w:line="240" w:lineRule="auto"/>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rPr>
          <w:rFonts w:eastAsia="Times New Roman" w:cstheme="minorHAnsi"/>
          <w:sz w:val="24"/>
          <w:szCs w:val="24"/>
          <w:lang w:eastAsia="pl-PL"/>
        </w:rPr>
      </w:pPr>
      <w:r w:rsidRPr="00EB3F45">
        <w:rPr>
          <w:rFonts w:eastAsia="Times New Roman" w:cstheme="minorHAnsi"/>
          <w:sz w:val="24"/>
          <w:szCs w:val="24"/>
          <w:lang w:eastAsia="pl-PL"/>
        </w:rPr>
        <w:t xml:space="preserve">reprezentowanym przez: </w:t>
      </w:r>
    </w:p>
    <w:p w:rsidR="00EB3F45" w:rsidRPr="00EB3F45" w:rsidRDefault="00EB3F45" w:rsidP="00EB3F45">
      <w:pPr>
        <w:autoSpaceDE w:val="0"/>
        <w:autoSpaceDN w:val="0"/>
        <w:adjustRightInd w:val="0"/>
        <w:spacing w:after="0" w:line="240" w:lineRule="auto"/>
        <w:ind w:left="2520"/>
        <w:rPr>
          <w:rFonts w:eastAsia="Times New Roman" w:cstheme="minorHAnsi"/>
          <w:sz w:val="24"/>
          <w:szCs w:val="24"/>
          <w:lang w:eastAsia="pl-PL"/>
        </w:rPr>
      </w:pPr>
    </w:p>
    <w:p w:rsidR="00EB3F45" w:rsidRPr="00EB3F45" w:rsidRDefault="00772201" w:rsidP="00EB3F45">
      <w:pPr>
        <w:numPr>
          <w:ilvl w:val="6"/>
          <w:numId w:val="10"/>
        </w:numPr>
        <w:autoSpaceDE w:val="0"/>
        <w:autoSpaceDN w:val="0"/>
        <w:adjustRightInd w:val="0"/>
        <w:spacing w:after="0" w:line="240" w:lineRule="auto"/>
        <w:ind w:left="284" w:hanging="284"/>
        <w:rPr>
          <w:rFonts w:eastAsia="Times New Roman" w:cstheme="minorHAnsi"/>
          <w:sz w:val="24"/>
          <w:szCs w:val="24"/>
          <w:lang w:eastAsia="pl-PL"/>
        </w:rPr>
      </w:pPr>
      <w:r w:rsidRPr="00772201">
        <w:rPr>
          <w:rFonts w:eastAsia="Times New Roman" w:cstheme="minorHAnsi"/>
          <w:sz w:val="24"/>
          <w:szCs w:val="24"/>
          <w:lang w:eastAsia="pl-PL"/>
        </w:rPr>
        <w:t>...................................................................................................................................</w:t>
      </w:r>
    </w:p>
    <w:p w:rsidR="00EB3F45" w:rsidRPr="00EB3F45" w:rsidRDefault="00EB3F45" w:rsidP="00EB3F45">
      <w:pPr>
        <w:autoSpaceDE w:val="0"/>
        <w:autoSpaceDN w:val="0"/>
        <w:adjustRightInd w:val="0"/>
        <w:spacing w:after="0" w:line="240" w:lineRule="auto"/>
        <w:ind w:left="2520"/>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zwanym w dalszej części umowy „</w:t>
      </w:r>
      <w:r w:rsidRPr="00EB3F45">
        <w:rPr>
          <w:rFonts w:eastAsia="Times New Roman" w:cstheme="minorHAnsi"/>
          <w:b/>
          <w:bCs/>
          <w:sz w:val="24"/>
          <w:szCs w:val="24"/>
          <w:lang w:eastAsia="pl-PL"/>
        </w:rPr>
        <w:t xml:space="preserve">Wykonawcą”. </w:t>
      </w:r>
    </w:p>
    <w:p w:rsidR="00EB3F45" w:rsidRPr="00B46E4F"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Niniejsza umowa została zawarta w trybie przetargu nieograniczonego, zgodnie z przepisami ustawy z dnia 29 stycznia 2004 r. – Prawo zamówień publicznych </w:t>
      </w:r>
      <w:r w:rsidR="00B46E4F" w:rsidRPr="00B46E4F">
        <w:rPr>
          <w:rFonts w:eastAsia="Times New Roman" w:cstheme="minorHAnsi"/>
          <w:bCs/>
          <w:sz w:val="24"/>
          <w:szCs w:val="24"/>
          <w:lang w:eastAsia="pl-PL"/>
        </w:rPr>
        <w:t xml:space="preserve">(tj. Dz. U. z 2018 r. poz. </w:t>
      </w:r>
      <w:r w:rsidR="00772201" w:rsidRPr="00B46E4F">
        <w:rPr>
          <w:rFonts w:eastAsia="Times New Roman" w:cstheme="minorHAnsi"/>
          <w:bCs/>
          <w:sz w:val="24"/>
          <w:szCs w:val="24"/>
          <w:lang w:eastAsia="pl-PL"/>
        </w:rPr>
        <w:t>1986 tj.</w:t>
      </w:r>
      <w:r w:rsidRPr="00B46E4F">
        <w:rPr>
          <w:rFonts w:eastAsia="Times New Roman" w:cstheme="minorHAnsi"/>
          <w:bCs/>
          <w:sz w:val="24"/>
          <w:szCs w:val="24"/>
          <w:lang w:eastAsia="pl-PL"/>
        </w:rPr>
        <w:t xml:space="preserve"> zm.) </w:t>
      </w:r>
      <w:r w:rsidR="00004826">
        <w:rPr>
          <w:rFonts w:eastAsia="Times New Roman" w:cstheme="minorHAnsi"/>
          <w:sz w:val="24"/>
          <w:szCs w:val="24"/>
          <w:lang w:eastAsia="pl-PL"/>
        </w:rPr>
        <w:t>- znak sprawy: ZP-PN-18</w:t>
      </w:r>
      <w:r w:rsidR="00591A97">
        <w:rPr>
          <w:rFonts w:eastAsia="Times New Roman" w:cstheme="minorHAnsi"/>
          <w:sz w:val="24"/>
          <w:szCs w:val="24"/>
          <w:lang w:eastAsia="pl-PL"/>
        </w:rPr>
        <w:t>/</w:t>
      </w:r>
      <w:r w:rsidR="00772201" w:rsidRPr="00B46E4F">
        <w:rPr>
          <w:rFonts w:eastAsia="Times New Roman" w:cstheme="minorHAnsi"/>
          <w:sz w:val="24"/>
          <w:szCs w:val="24"/>
          <w:lang w:eastAsia="pl-PL"/>
        </w:rPr>
        <w:t>2019.</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1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PRZEDMIOT UMOWY</w:t>
      </w:r>
    </w:p>
    <w:p w:rsidR="00772201" w:rsidRDefault="004B0C9C"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Pr>
          <w:rFonts w:eastAsia="Times New Roman" w:cstheme="minorHAnsi"/>
          <w:sz w:val="24"/>
          <w:szCs w:val="24"/>
          <w:lang w:eastAsia="pl-PL"/>
        </w:rPr>
        <w:t>Przedmiotem umowy jest</w:t>
      </w:r>
      <w:r w:rsidR="00EB3F45" w:rsidRPr="00EB3F45">
        <w:rPr>
          <w:rFonts w:eastAsia="Times New Roman" w:cstheme="minorHAnsi"/>
          <w:sz w:val="24"/>
          <w:szCs w:val="24"/>
          <w:lang w:eastAsia="pl-PL"/>
        </w:rPr>
        <w:t xml:space="preserve"> dostawa </w:t>
      </w:r>
      <w:r w:rsidR="00705B44">
        <w:rPr>
          <w:rFonts w:eastAsia="Times New Roman" w:cstheme="minorHAnsi"/>
          <w:sz w:val="24"/>
          <w:szCs w:val="24"/>
          <w:lang w:eastAsia="pl-PL"/>
        </w:rPr>
        <w:t xml:space="preserve">instrumentów muzycznych ( Część nr ....) </w:t>
      </w:r>
      <w:r w:rsidR="00004826">
        <w:t>wraz z ławą fortepianową</w:t>
      </w:r>
      <w:r w:rsidR="00705B44">
        <w:t xml:space="preserve"> . </w:t>
      </w:r>
      <w:r w:rsidR="00B46E4F">
        <w:t>W</w:t>
      </w:r>
      <w:r w:rsidR="00B46E4F">
        <w:rPr>
          <w:rFonts w:eastAsia="Times New Roman" w:cstheme="minorHAnsi"/>
          <w:sz w:val="24"/>
          <w:szCs w:val="24"/>
          <w:lang w:eastAsia="pl-PL"/>
        </w:rPr>
        <w:t>ykonawca własnym transportem i na swój</w:t>
      </w:r>
      <w:r w:rsidR="00EB3F45" w:rsidRPr="00EB3F45">
        <w:rPr>
          <w:rFonts w:eastAsia="Times New Roman" w:cstheme="minorHAnsi"/>
          <w:sz w:val="24"/>
          <w:szCs w:val="24"/>
          <w:lang w:eastAsia="pl-PL"/>
        </w:rPr>
        <w:t xml:space="preserve"> koszt </w:t>
      </w:r>
      <w:r w:rsidR="00B46E4F">
        <w:rPr>
          <w:rFonts w:eastAsia="Times New Roman" w:cstheme="minorHAnsi"/>
          <w:sz w:val="24"/>
          <w:szCs w:val="24"/>
          <w:lang w:eastAsia="pl-PL"/>
        </w:rPr>
        <w:t xml:space="preserve">dostarczy </w:t>
      </w:r>
      <w:r w:rsidR="00EB3F45" w:rsidRPr="00EB3F45">
        <w:rPr>
          <w:rFonts w:eastAsia="Times New Roman" w:cstheme="minorHAnsi"/>
          <w:sz w:val="24"/>
          <w:szCs w:val="24"/>
          <w:lang w:eastAsia="pl-PL"/>
        </w:rPr>
        <w:t>do siedziby Akademii Muzycznej imienia Feliksa Nowowiejskiego w Bydgosz</w:t>
      </w:r>
      <w:r w:rsidR="00772201">
        <w:rPr>
          <w:rFonts w:eastAsia="Times New Roman" w:cstheme="minorHAnsi"/>
          <w:sz w:val="24"/>
          <w:szCs w:val="24"/>
          <w:lang w:eastAsia="pl-PL"/>
        </w:rPr>
        <w:t>czy</w:t>
      </w:r>
      <w:r w:rsidR="00B75A5A">
        <w:rPr>
          <w:rFonts w:eastAsia="Times New Roman" w:cstheme="minorHAnsi"/>
          <w:sz w:val="24"/>
          <w:szCs w:val="24"/>
          <w:lang w:eastAsia="pl-PL"/>
        </w:rPr>
        <w:t xml:space="preserve"> </w:t>
      </w:r>
      <w:r w:rsidR="00772201">
        <w:rPr>
          <w:rFonts w:eastAsia="Times New Roman" w:cstheme="minorHAnsi"/>
          <w:sz w:val="24"/>
          <w:szCs w:val="24"/>
          <w:lang w:eastAsia="pl-PL"/>
        </w:rPr>
        <w:t xml:space="preserve"> ul. </w:t>
      </w:r>
      <w:r>
        <w:rPr>
          <w:rFonts w:eastAsia="Times New Roman" w:cstheme="minorHAnsi"/>
          <w:sz w:val="24"/>
          <w:szCs w:val="24"/>
          <w:lang w:eastAsia="pl-PL"/>
        </w:rPr>
        <w:t xml:space="preserve">Juliusza </w:t>
      </w:r>
      <w:r w:rsidR="00772201">
        <w:rPr>
          <w:rFonts w:eastAsia="Times New Roman" w:cstheme="minorHAnsi"/>
          <w:sz w:val="24"/>
          <w:szCs w:val="24"/>
          <w:lang w:eastAsia="pl-PL"/>
        </w:rPr>
        <w:t>Słowackiego 7.</w:t>
      </w:r>
    </w:p>
    <w:p w:rsidR="00EB3F45" w:rsidRPr="00EB3F45" w:rsidRDefault="00EB3F45"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 Opis parametrów </w:t>
      </w:r>
      <w:r w:rsidRPr="00705B44">
        <w:rPr>
          <w:rFonts w:eastAsia="Times New Roman" w:cstheme="minorHAnsi"/>
          <w:sz w:val="24"/>
          <w:szCs w:val="24"/>
          <w:lang w:eastAsia="pl-PL"/>
        </w:rPr>
        <w:t>zamawian</w:t>
      </w:r>
      <w:r w:rsidR="00705B44" w:rsidRPr="00705B44">
        <w:rPr>
          <w:rFonts w:eastAsia="Times New Roman" w:cstheme="minorHAnsi"/>
          <w:sz w:val="24"/>
          <w:szCs w:val="24"/>
          <w:lang w:eastAsia="pl-PL"/>
        </w:rPr>
        <w:t>ych</w:t>
      </w:r>
      <w:r w:rsidRPr="00705B44">
        <w:rPr>
          <w:rFonts w:eastAsia="Times New Roman" w:cstheme="minorHAnsi"/>
          <w:sz w:val="24"/>
          <w:szCs w:val="24"/>
          <w:lang w:eastAsia="pl-PL"/>
        </w:rPr>
        <w:t xml:space="preserve"> instrumentów</w:t>
      </w:r>
      <w:r w:rsidRPr="00EB3F45">
        <w:rPr>
          <w:rFonts w:eastAsia="Times New Roman" w:cstheme="minorHAnsi"/>
          <w:sz w:val="24"/>
          <w:szCs w:val="24"/>
          <w:lang w:eastAsia="pl-PL"/>
        </w:rPr>
        <w:t xml:space="preserve"> został zawarty w załączniku nr 3</w:t>
      </w:r>
      <w:r w:rsidR="00B75A5A">
        <w:rPr>
          <w:rFonts w:eastAsia="Times New Roman" w:cstheme="minorHAnsi"/>
          <w:sz w:val="24"/>
          <w:szCs w:val="24"/>
          <w:lang w:eastAsia="pl-PL"/>
        </w:rPr>
        <w:t xml:space="preserve"> </w:t>
      </w:r>
      <w:r w:rsidR="00B75A5A" w:rsidRPr="00F96CBA">
        <w:rPr>
          <w:rFonts w:eastAsia="Times New Roman" w:cstheme="minorHAnsi"/>
          <w:sz w:val="24"/>
          <w:szCs w:val="24"/>
          <w:lang w:eastAsia="pl-PL"/>
        </w:rPr>
        <w:t>do SIWZ i stanowi integralną część umowy</w:t>
      </w:r>
      <w:r w:rsidRPr="00F96CBA">
        <w:rPr>
          <w:rFonts w:eastAsia="Times New Roman" w:cstheme="minorHAnsi"/>
          <w:sz w:val="24"/>
          <w:szCs w:val="24"/>
          <w:lang w:eastAsia="pl-PL"/>
        </w:rPr>
        <w:t>. Przedmiot zamówienia obejmuj</w:t>
      </w:r>
      <w:r w:rsidR="00772201" w:rsidRPr="00F96CBA">
        <w:rPr>
          <w:rFonts w:eastAsia="Times New Roman" w:cstheme="minorHAnsi"/>
          <w:sz w:val="24"/>
          <w:szCs w:val="24"/>
          <w:lang w:eastAsia="pl-PL"/>
        </w:rPr>
        <w:t xml:space="preserve">e również </w:t>
      </w:r>
      <w:r w:rsidR="00772201">
        <w:rPr>
          <w:rFonts w:eastAsia="Times New Roman" w:cstheme="minorHAnsi"/>
          <w:sz w:val="24"/>
          <w:szCs w:val="24"/>
          <w:lang w:eastAsia="pl-PL"/>
        </w:rPr>
        <w:t>strojenie instrumentu po jego</w:t>
      </w:r>
      <w:r w:rsidRPr="00EB3F45">
        <w:rPr>
          <w:rFonts w:eastAsia="Times New Roman" w:cstheme="minorHAnsi"/>
          <w:sz w:val="24"/>
          <w:szCs w:val="24"/>
          <w:lang w:eastAsia="pl-PL"/>
        </w:rPr>
        <w:t xml:space="preserve"> wniesieniu, ustawieniu we wskazanym przez Zamawiającego miejscu w siedzibie Zamawiającego. </w:t>
      </w:r>
    </w:p>
    <w:p w:rsidR="00EB3F45" w:rsidRPr="00F96CBA" w:rsidRDefault="00EB3F45" w:rsidP="00F01249">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F96CBA">
        <w:rPr>
          <w:rFonts w:eastAsia="Times New Roman" w:cstheme="minorHAnsi"/>
          <w:sz w:val="24"/>
          <w:szCs w:val="24"/>
          <w:lang w:eastAsia="pl-PL"/>
        </w:rPr>
        <w:t>Wykonawca w ramach realizacji zadania winien</w:t>
      </w:r>
      <w:r w:rsidR="00772201" w:rsidRPr="00F96CBA">
        <w:rPr>
          <w:rFonts w:eastAsia="Times New Roman" w:cstheme="minorHAnsi"/>
          <w:sz w:val="24"/>
          <w:szCs w:val="24"/>
          <w:lang w:eastAsia="pl-PL"/>
        </w:rPr>
        <w:t xml:space="preserve"> dostarczyć i wnieść instrument wraz </w:t>
      </w:r>
      <w:r w:rsidR="004B0C9C" w:rsidRPr="00F96CBA">
        <w:rPr>
          <w:rFonts w:eastAsia="Times New Roman" w:cstheme="minorHAnsi"/>
          <w:sz w:val="24"/>
          <w:szCs w:val="24"/>
          <w:lang w:eastAsia="pl-PL"/>
        </w:rPr>
        <w:br/>
      </w:r>
      <w:r w:rsidR="00004826">
        <w:rPr>
          <w:rFonts w:eastAsia="Times New Roman" w:cstheme="minorHAnsi"/>
          <w:sz w:val="24"/>
          <w:szCs w:val="24"/>
          <w:lang w:eastAsia="pl-PL"/>
        </w:rPr>
        <w:t>instrument</w:t>
      </w:r>
      <w:r w:rsidR="00772201" w:rsidRPr="00F96CBA">
        <w:rPr>
          <w:rFonts w:eastAsia="Times New Roman" w:cstheme="minorHAnsi"/>
          <w:sz w:val="24"/>
          <w:szCs w:val="24"/>
          <w:lang w:eastAsia="pl-PL"/>
        </w:rPr>
        <w:t xml:space="preserve"> do budynku</w:t>
      </w:r>
      <w:r w:rsidRPr="00F96CBA">
        <w:rPr>
          <w:rFonts w:eastAsia="Times New Roman" w:cstheme="minorHAnsi"/>
          <w:sz w:val="24"/>
          <w:szCs w:val="24"/>
          <w:lang w:eastAsia="pl-PL"/>
        </w:rPr>
        <w:t xml:space="preserve"> Akademii Muzycznej imienia Feliksa Nowowiejskiego w Bydgoszczy</w:t>
      </w:r>
      <w:r w:rsidR="00004826">
        <w:rPr>
          <w:rFonts w:eastAsia="Times New Roman" w:cstheme="minorHAnsi"/>
          <w:sz w:val="24"/>
          <w:szCs w:val="24"/>
          <w:lang w:eastAsia="pl-PL"/>
        </w:rPr>
        <w:t xml:space="preserve"> w terminie do ......................</w:t>
      </w:r>
      <w:r w:rsidR="00772201" w:rsidRPr="00F96CBA">
        <w:rPr>
          <w:rFonts w:eastAsia="Times New Roman" w:cstheme="minorHAnsi"/>
          <w:sz w:val="24"/>
          <w:szCs w:val="24"/>
          <w:lang w:eastAsia="pl-PL"/>
        </w:rPr>
        <w:t>r.</w:t>
      </w:r>
      <w:r w:rsidRPr="00F96CBA">
        <w:rPr>
          <w:rFonts w:eastAsia="Times New Roman" w:cstheme="minorHAnsi"/>
          <w:sz w:val="24"/>
          <w:szCs w:val="24"/>
          <w:lang w:eastAsia="pl-PL"/>
        </w:rPr>
        <w:t xml:space="preserve"> </w:t>
      </w:r>
      <w:r w:rsidR="00772201" w:rsidRPr="00F96CBA">
        <w:rPr>
          <w:rFonts w:eastAsia="Times New Roman" w:cstheme="minorHAnsi"/>
          <w:sz w:val="24"/>
          <w:szCs w:val="24"/>
          <w:lang w:eastAsia="pl-PL"/>
        </w:rPr>
        <w:t>Dostarczony instrument musi być kompletny, sprawny i gotowy</w:t>
      </w:r>
      <w:r w:rsidRPr="00F96CBA">
        <w:rPr>
          <w:rFonts w:eastAsia="Times New Roman" w:cstheme="minorHAnsi"/>
          <w:sz w:val="24"/>
          <w:szCs w:val="24"/>
          <w:lang w:eastAsia="pl-PL"/>
        </w:rPr>
        <w:t xml:space="preserve"> do pełnego użytkowania </w:t>
      </w:r>
      <w:r w:rsidR="00B75A5A" w:rsidRPr="00F96CBA">
        <w:rPr>
          <w:rFonts w:eastAsia="Times New Roman" w:cstheme="minorHAnsi"/>
          <w:sz w:val="24"/>
          <w:szCs w:val="24"/>
          <w:lang w:eastAsia="pl-PL"/>
        </w:rPr>
        <w:t xml:space="preserve">w pełnym zakresie </w:t>
      </w:r>
      <w:r w:rsidRPr="00F96CBA">
        <w:rPr>
          <w:rFonts w:eastAsia="Times New Roman" w:cstheme="minorHAnsi"/>
          <w:sz w:val="24"/>
          <w:szCs w:val="24"/>
          <w:lang w:eastAsia="pl-PL"/>
        </w:rPr>
        <w:t xml:space="preserve">bez żadnych dodatkowych zakupów i inwestycji. </w:t>
      </w:r>
    </w:p>
    <w:p w:rsidR="00EB3F45" w:rsidRPr="00EB3F45" w:rsidRDefault="00772201"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Pr>
          <w:rFonts w:eastAsia="Times New Roman" w:cstheme="minorHAnsi"/>
          <w:sz w:val="24"/>
          <w:szCs w:val="24"/>
          <w:lang w:eastAsia="pl-PL"/>
        </w:rPr>
        <w:t>Dostarczony instrument, pokrowiec powinny</w:t>
      </w:r>
      <w:r w:rsidR="002E204A">
        <w:rPr>
          <w:rFonts w:eastAsia="Times New Roman" w:cstheme="minorHAnsi"/>
          <w:sz w:val="24"/>
          <w:szCs w:val="24"/>
          <w:lang w:eastAsia="pl-PL"/>
        </w:rPr>
        <w:t xml:space="preserve"> </w:t>
      </w:r>
      <w:r w:rsidR="002E204A" w:rsidRPr="00F96CBA">
        <w:rPr>
          <w:rFonts w:eastAsia="Times New Roman" w:cstheme="minorHAnsi"/>
          <w:sz w:val="24"/>
          <w:szCs w:val="24"/>
          <w:lang w:eastAsia="pl-PL"/>
        </w:rPr>
        <w:t>być</w:t>
      </w:r>
      <w:r w:rsidR="00EB3F45" w:rsidRPr="00F96CBA">
        <w:rPr>
          <w:rFonts w:eastAsia="Times New Roman" w:cstheme="minorHAnsi"/>
          <w:sz w:val="24"/>
          <w:szCs w:val="24"/>
          <w:lang w:eastAsia="pl-PL"/>
        </w:rPr>
        <w:t xml:space="preserve"> </w:t>
      </w:r>
      <w:r w:rsidR="00EB3F45" w:rsidRPr="00EB3F45">
        <w:rPr>
          <w:rFonts w:eastAsia="Times New Roman" w:cstheme="minorHAnsi"/>
          <w:sz w:val="24"/>
          <w:szCs w:val="24"/>
          <w:lang w:eastAsia="pl-PL"/>
        </w:rPr>
        <w:t xml:space="preserve">nowe. </w:t>
      </w:r>
    </w:p>
    <w:p w:rsidR="00EB3F45" w:rsidRPr="00846B1B" w:rsidRDefault="00EB3F45" w:rsidP="00F01249">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846B1B">
        <w:rPr>
          <w:rFonts w:eastAsia="Times New Roman" w:cstheme="minorHAnsi"/>
          <w:sz w:val="24"/>
          <w:szCs w:val="24"/>
          <w:lang w:eastAsia="pl-PL"/>
        </w:rPr>
        <w:lastRenderedPageBreak/>
        <w:t>Za</w:t>
      </w:r>
      <w:r w:rsidR="00F96CBA" w:rsidRPr="00846B1B">
        <w:rPr>
          <w:rFonts w:eastAsia="Times New Roman" w:cstheme="minorHAnsi"/>
          <w:sz w:val="24"/>
          <w:szCs w:val="24"/>
          <w:lang w:eastAsia="pl-PL"/>
        </w:rPr>
        <w:t>mawiający zastrzega sobie prawo</w:t>
      </w:r>
      <w:r w:rsidRPr="00846B1B">
        <w:rPr>
          <w:rFonts w:eastAsia="Times New Roman" w:cstheme="minorHAnsi"/>
          <w:sz w:val="24"/>
          <w:szCs w:val="24"/>
          <w:lang w:eastAsia="pl-PL"/>
        </w:rPr>
        <w:t xml:space="preserve"> odmowy przyjęci</w:t>
      </w:r>
      <w:r w:rsidR="00F96CBA" w:rsidRPr="00846B1B">
        <w:rPr>
          <w:rFonts w:eastAsia="Times New Roman" w:cstheme="minorHAnsi"/>
          <w:sz w:val="24"/>
          <w:szCs w:val="24"/>
          <w:lang w:eastAsia="pl-PL"/>
        </w:rPr>
        <w:t>a instrumentu, jeśli nie będzie</w:t>
      </w:r>
      <w:r w:rsidR="00772201" w:rsidRPr="00846B1B">
        <w:rPr>
          <w:rFonts w:eastAsia="Times New Roman" w:cstheme="minorHAnsi"/>
          <w:sz w:val="24"/>
          <w:szCs w:val="24"/>
          <w:lang w:eastAsia="pl-PL"/>
        </w:rPr>
        <w:t xml:space="preserve"> </w:t>
      </w:r>
      <w:r w:rsidR="00846B1B" w:rsidRPr="00846B1B">
        <w:rPr>
          <w:rFonts w:eastAsia="Times New Roman" w:cstheme="minorHAnsi"/>
          <w:sz w:val="24"/>
          <w:szCs w:val="24"/>
          <w:lang w:eastAsia="pl-PL"/>
        </w:rPr>
        <w:t>s</w:t>
      </w:r>
      <w:r w:rsidRPr="00846B1B">
        <w:rPr>
          <w:rFonts w:eastAsia="Times New Roman" w:cstheme="minorHAnsi"/>
          <w:sz w:val="24"/>
          <w:szCs w:val="24"/>
          <w:lang w:eastAsia="pl-PL"/>
        </w:rPr>
        <w:t>pełniać o</w:t>
      </w:r>
      <w:r w:rsidR="00772201" w:rsidRPr="00846B1B">
        <w:rPr>
          <w:rFonts w:eastAsia="Times New Roman" w:cstheme="minorHAnsi"/>
          <w:sz w:val="24"/>
          <w:szCs w:val="24"/>
          <w:lang w:eastAsia="pl-PL"/>
        </w:rPr>
        <w:t>czekiwa</w:t>
      </w:r>
      <w:r w:rsidR="00846B1B" w:rsidRPr="00846B1B">
        <w:rPr>
          <w:rFonts w:eastAsia="Times New Roman" w:cstheme="minorHAnsi"/>
          <w:sz w:val="24"/>
          <w:szCs w:val="24"/>
          <w:lang w:eastAsia="pl-PL"/>
        </w:rPr>
        <w:t>ń</w:t>
      </w:r>
      <w:r w:rsidR="00772201" w:rsidRPr="00846B1B">
        <w:rPr>
          <w:rFonts w:eastAsia="Times New Roman" w:cstheme="minorHAnsi"/>
          <w:sz w:val="24"/>
          <w:szCs w:val="24"/>
          <w:lang w:eastAsia="pl-PL"/>
        </w:rPr>
        <w:t xml:space="preserve"> wskazan</w:t>
      </w:r>
      <w:r w:rsidR="002F3CA1" w:rsidRPr="00846B1B">
        <w:rPr>
          <w:rFonts w:eastAsia="Times New Roman" w:cstheme="minorHAnsi"/>
          <w:sz w:val="24"/>
          <w:szCs w:val="24"/>
          <w:lang w:eastAsia="pl-PL"/>
        </w:rPr>
        <w:t>ych</w:t>
      </w:r>
      <w:r w:rsidRPr="00846B1B">
        <w:rPr>
          <w:rFonts w:eastAsia="Times New Roman" w:cstheme="minorHAnsi"/>
          <w:sz w:val="24"/>
          <w:szCs w:val="24"/>
          <w:lang w:eastAsia="pl-PL"/>
        </w:rPr>
        <w:t xml:space="preserve"> </w:t>
      </w:r>
      <w:r w:rsidRPr="00846B1B">
        <w:rPr>
          <w:rFonts w:eastAsia="Times New Roman" w:cstheme="minorHAnsi"/>
          <w:color w:val="000000"/>
          <w:sz w:val="24"/>
          <w:szCs w:val="24"/>
          <w:lang w:eastAsia="pl-PL"/>
        </w:rPr>
        <w:t xml:space="preserve">przez Zamawiającego - eksperta pod względem brzmieniowym i intonacyjnym. </w:t>
      </w:r>
      <w:r w:rsidRPr="00846B1B">
        <w:rPr>
          <w:rFonts w:eastAsia="Times New Roman" w:cstheme="minorHAnsi"/>
          <w:sz w:val="24"/>
          <w:szCs w:val="24"/>
          <w:lang w:eastAsia="pl-PL"/>
        </w:rPr>
        <w:t xml:space="preserve">Wykonawca wyda Zamawiającemu wraz </w:t>
      </w:r>
      <w:r w:rsidR="00846B1B">
        <w:rPr>
          <w:rFonts w:eastAsia="Times New Roman" w:cstheme="minorHAnsi"/>
          <w:sz w:val="24"/>
          <w:szCs w:val="24"/>
          <w:lang w:eastAsia="pl-PL"/>
        </w:rPr>
        <w:br/>
      </w:r>
      <w:r w:rsidRPr="00846B1B">
        <w:rPr>
          <w:rFonts w:eastAsia="Times New Roman" w:cstheme="minorHAnsi"/>
          <w:sz w:val="24"/>
          <w:szCs w:val="24"/>
          <w:lang w:eastAsia="pl-PL"/>
        </w:rPr>
        <w:t xml:space="preserve">z dostarczonym przedmiotem umowy </w:t>
      </w:r>
      <w:r w:rsidR="00496C12" w:rsidRPr="00846B1B">
        <w:rPr>
          <w:rFonts w:eastAsia="Times New Roman" w:cstheme="minorHAnsi"/>
          <w:sz w:val="24"/>
          <w:szCs w:val="24"/>
          <w:lang w:eastAsia="pl-PL"/>
        </w:rPr>
        <w:t xml:space="preserve">sporządzone w języku polskim </w:t>
      </w:r>
      <w:r w:rsidRPr="00846B1B">
        <w:rPr>
          <w:rFonts w:eastAsia="Times New Roman" w:cstheme="minorHAnsi"/>
          <w:sz w:val="24"/>
          <w:szCs w:val="24"/>
          <w:lang w:eastAsia="pl-PL"/>
        </w:rPr>
        <w:t xml:space="preserve">dokumenty gwarancyjne, wystawione przez siebie lub osobę trzecią. </w:t>
      </w:r>
    </w:p>
    <w:p w:rsidR="00EB3F45" w:rsidRPr="00EB3F45" w:rsidRDefault="00EB3F45"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Wszystkie koszty </w:t>
      </w:r>
      <w:r w:rsidRPr="00846B1B">
        <w:rPr>
          <w:rFonts w:eastAsia="Times New Roman" w:cstheme="minorHAnsi"/>
          <w:sz w:val="24"/>
          <w:szCs w:val="24"/>
          <w:lang w:eastAsia="pl-PL"/>
        </w:rPr>
        <w:t>związane z realizacją za</w:t>
      </w:r>
      <w:r w:rsidR="00A22B32" w:rsidRPr="00846B1B">
        <w:rPr>
          <w:rFonts w:eastAsia="Times New Roman" w:cstheme="minorHAnsi"/>
          <w:sz w:val="24"/>
          <w:szCs w:val="24"/>
          <w:lang w:eastAsia="pl-PL"/>
        </w:rPr>
        <w:t>mówienia pokrywa Wykonawca</w:t>
      </w:r>
      <w:r w:rsidR="000F1857" w:rsidRPr="00846B1B">
        <w:rPr>
          <w:rFonts w:eastAsia="Times New Roman" w:cstheme="minorHAnsi"/>
          <w:sz w:val="24"/>
          <w:szCs w:val="24"/>
          <w:lang w:eastAsia="pl-PL"/>
        </w:rPr>
        <w:t xml:space="preserve">, </w:t>
      </w:r>
      <w:r w:rsidR="008849C0">
        <w:rPr>
          <w:rFonts w:eastAsia="Times New Roman" w:cstheme="minorHAnsi"/>
          <w:sz w:val="24"/>
          <w:szCs w:val="24"/>
          <w:lang w:eastAsia="pl-PL"/>
        </w:rPr>
        <w:br/>
      </w:r>
      <w:r w:rsidR="000F1857" w:rsidRPr="00846B1B">
        <w:rPr>
          <w:rFonts w:eastAsia="Times New Roman" w:cstheme="minorHAnsi"/>
          <w:sz w:val="24"/>
          <w:szCs w:val="24"/>
          <w:lang w:eastAsia="pl-PL"/>
        </w:rPr>
        <w:t>w szczególności dotyczy to</w:t>
      </w:r>
      <w:r w:rsidR="00A22B32" w:rsidRPr="00846B1B">
        <w:rPr>
          <w:rFonts w:eastAsia="Times New Roman" w:cstheme="minorHAnsi"/>
          <w:sz w:val="24"/>
          <w:szCs w:val="24"/>
          <w:lang w:eastAsia="pl-PL"/>
        </w:rPr>
        <w:t xml:space="preserve"> </w:t>
      </w:r>
      <w:r w:rsidRPr="00846B1B">
        <w:rPr>
          <w:rFonts w:eastAsia="Times New Roman" w:cstheme="minorHAnsi"/>
          <w:sz w:val="24"/>
          <w:szCs w:val="24"/>
          <w:lang w:eastAsia="pl-PL"/>
        </w:rPr>
        <w:t xml:space="preserve"> transport</w:t>
      </w:r>
      <w:r w:rsidR="000F1857" w:rsidRPr="00846B1B">
        <w:rPr>
          <w:rFonts w:eastAsia="Times New Roman" w:cstheme="minorHAnsi"/>
          <w:sz w:val="24"/>
          <w:szCs w:val="24"/>
          <w:lang w:eastAsia="pl-PL"/>
        </w:rPr>
        <w:t>u</w:t>
      </w:r>
      <w:r w:rsidRPr="00846B1B">
        <w:rPr>
          <w:rFonts w:eastAsia="Times New Roman" w:cstheme="minorHAnsi"/>
          <w:sz w:val="24"/>
          <w:szCs w:val="24"/>
          <w:lang w:eastAsia="pl-PL"/>
        </w:rPr>
        <w:t>, wniesieni</w:t>
      </w:r>
      <w:r w:rsidR="000F1857" w:rsidRPr="00846B1B">
        <w:rPr>
          <w:rFonts w:eastAsia="Times New Roman" w:cstheme="minorHAnsi"/>
          <w:sz w:val="24"/>
          <w:szCs w:val="24"/>
          <w:lang w:eastAsia="pl-PL"/>
        </w:rPr>
        <w:t>a</w:t>
      </w:r>
      <w:r w:rsidRPr="00846B1B">
        <w:rPr>
          <w:rFonts w:eastAsia="Times New Roman" w:cstheme="minorHAnsi"/>
          <w:sz w:val="24"/>
          <w:szCs w:val="24"/>
          <w:lang w:eastAsia="pl-PL"/>
        </w:rPr>
        <w:t xml:space="preserve"> instrumentu do </w:t>
      </w:r>
      <w:r w:rsidR="00772201" w:rsidRPr="00846B1B">
        <w:rPr>
          <w:rFonts w:eastAsia="Times New Roman" w:cstheme="minorHAnsi"/>
          <w:sz w:val="24"/>
          <w:szCs w:val="24"/>
          <w:lang w:eastAsia="pl-PL"/>
        </w:rPr>
        <w:t xml:space="preserve">wskazanej </w:t>
      </w:r>
      <w:r w:rsidR="000F1857" w:rsidRPr="00846B1B">
        <w:rPr>
          <w:rFonts w:eastAsia="Times New Roman" w:cstheme="minorHAnsi"/>
          <w:sz w:val="24"/>
          <w:szCs w:val="24"/>
          <w:lang w:eastAsia="pl-PL"/>
        </w:rPr>
        <w:t>s</w:t>
      </w:r>
      <w:r w:rsidRPr="00846B1B">
        <w:rPr>
          <w:rFonts w:eastAsia="Times New Roman" w:cstheme="minorHAnsi"/>
          <w:sz w:val="24"/>
          <w:szCs w:val="24"/>
          <w:lang w:eastAsia="pl-PL"/>
        </w:rPr>
        <w:t>al</w:t>
      </w:r>
      <w:r w:rsidR="00772201" w:rsidRPr="00846B1B">
        <w:rPr>
          <w:rFonts w:eastAsia="Times New Roman" w:cstheme="minorHAnsi"/>
          <w:sz w:val="24"/>
          <w:szCs w:val="24"/>
          <w:lang w:eastAsia="pl-PL"/>
        </w:rPr>
        <w:t>i</w:t>
      </w:r>
      <w:r w:rsidRPr="00846B1B">
        <w:rPr>
          <w:rFonts w:eastAsia="Times New Roman" w:cstheme="minorHAnsi"/>
          <w:sz w:val="24"/>
          <w:szCs w:val="24"/>
          <w:lang w:eastAsia="pl-PL"/>
        </w:rPr>
        <w:t xml:space="preserve"> Akademii</w:t>
      </w:r>
      <w:r w:rsidR="000F1857" w:rsidRPr="00846B1B">
        <w:rPr>
          <w:rFonts w:eastAsia="Times New Roman" w:cstheme="minorHAnsi"/>
          <w:sz w:val="24"/>
          <w:szCs w:val="24"/>
          <w:lang w:eastAsia="pl-PL"/>
        </w:rPr>
        <w:t xml:space="preserve"> </w:t>
      </w:r>
      <w:r w:rsidRPr="00846B1B">
        <w:rPr>
          <w:rFonts w:eastAsia="Times New Roman" w:cstheme="minorHAnsi"/>
          <w:sz w:val="24"/>
          <w:szCs w:val="24"/>
          <w:lang w:eastAsia="pl-PL"/>
        </w:rPr>
        <w:t xml:space="preserve"> </w:t>
      </w:r>
      <w:r w:rsidR="0045447C" w:rsidRPr="00846B1B">
        <w:rPr>
          <w:rFonts w:eastAsia="Times New Roman" w:cstheme="minorHAnsi"/>
          <w:sz w:val="24"/>
          <w:szCs w:val="24"/>
          <w:lang w:eastAsia="pl-PL"/>
        </w:rPr>
        <w:t>oraz strojeni</w:t>
      </w:r>
      <w:r w:rsidR="000F1857" w:rsidRPr="00846B1B">
        <w:rPr>
          <w:rFonts w:eastAsia="Times New Roman" w:cstheme="minorHAnsi"/>
          <w:sz w:val="24"/>
          <w:szCs w:val="24"/>
          <w:lang w:eastAsia="pl-PL"/>
        </w:rPr>
        <w:t>a</w:t>
      </w:r>
      <w:r w:rsidR="008C48AB">
        <w:rPr>
          <w:rFonts w:eastAsia="Times New Roman" w:cstheme="minorHAnsi"/>
          <w:sz w:val="24"/>
          <w:szCs w:val="24"/>
          <w:lang w:eastAsia="pl-PL"/>
        </w:rPr>
        <w:t xml:space="preserve"> </w:t>
      </w:r>
      <w:r w:rsidR="0045447C" w:rsidRPr="00846B1B">
        <w:rPr>
          <w:rFonts w:eastAsia="Times New Roman" w:cstheme="minorHAnsi"/>
          <w:sz w:val="24"/>
          <w:szCs w:val="24"/>
          <w:lang w:eastAsia="pl-PL"/>
        </w:rPr>
        <w:t>.</w:t>
      </w:r>
    </w:p>
    <w:p w:rsidR="00EB3F45" w:rsidRPr="00EB3F45" w:rsidRDefault="00EB3F45"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Za dostarczony przedmiot zamówienia odpowiada Wykonawca do czasu jeg</w:t>
      </w:r>
      <w:r w:rsidR="0045447C">
        <w:rPr>
          <w:rFonts w:eastAsia="Times New Roman" w:cstheme="minorHAnsi"/>
          <w:sz w:val="24"/>
          <w:szCs w:val="24"/>
          <w:lang w:eastAsia="pl-PL"/>
        </w:rPr>
        <w:t>o protokolarnego odbioru przez Z</w:t>
      </w:r>
      <w:r w:rsidRPr="00EB3F45">
        <w:rPr>
          <w:rFonts w:eastAsia="Times New Roman" w:cstheme="minorHAnsi"/>
          <w:sz w:val="24"/>
          <w:szCs w:val="24"/>
          <w:lang w:eastAsia="pl-PL"/>
        </w:rPr>
        <w:t>amawiającego.</w:t>
      </w: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2 </w:t>
      </w:r>
    </w:p>
    <w:p w:rsidR="00EB3F45" w:rsidRPr="00846B1B" w:rsidRDefault="007A2119" w:rsidP="00EB3F45">
      <w:pPr>
        <w:autoSpaceDE w:val="0"/>
        <w:autoSpaceDN w:val="0"/>
        <w:adjustRightInd w:val="0"/>
        <w:spacing w:after="0" w:line="240" w:lineRule="auto"/>
        <w:jc w:val="center"/>
        <w:rPr>
          <w:rFonts w:eastAsia="Times New Roman" w:cstheme="minorHAnsi"/>
          <w:sz w:val="24"/>
          <w:szCs w:val="24"/>
          <w:lang w:eastAsia="pl-PL"/>
        </w:rPr>
      </w:pPr>
      <w:r w:rsidRPr="00846B1B">
        <w:rPr>
          <w:rFonts w:eastAsia="Times New Roman" w:cstheme="minorHAnsi"/>
          <w:b/>
          <w:bCs/>
          <w:sz w:val="24"/>
          <w:szCs w:val="24"/>
          <w:lang w:eastAsia="pl-PL"/>
        </w:rPr>
        <w:t>WYNAGRODZENIE</w:t>
      </w:r>
    </w:p>
    <w:p w:rsidR="00EB3F45" w:rsidRPr="00EB3F45" w:rsidRDefault="00EB3F45" w:rsidP="00EB3F45">
      <w:pPr>
        <w:numPr>
          <w:ilvl w:val="0"/>
          <w:numId w:val="15"/>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Zamawiający zapłaci Wykonawcy za dostarczony przedmiot umowy </w:t>
      </w:r>
      <w:r w:rsidR="007A2119" w:rsidRPr="00846B1B">
        <w:rPr>
          <w:rFonts w:eastAsia="Times New Roman" w:cstheme="minorHAnsi"/>
          <w:sz w:val="24"/>
          <w:szCs w:val="24"/>
          <w:lang w:eastAsia="pl-PL"/>
        </w:rPr>
        <w:t xml:space="preserve">wynagrodzenie </w:t>
      </w:r>
      <w:r w:rsidR="008849C0">
        <w:rPr>
          <w:rFonts w:eastAsia="Times New Roman" w:cstheme="minorHAnsi"/>
          <w:sz w:val="24"/>
          <w:szCs w:val="24"/>
          <w:lang w:eastAsia="pl-PL"/>
        </w:rPr>
        <w:br/>
      </w:r>
      <w:r w:rsidR="007A2119" w:rsidRPr="00846B1B">
        <w:rPr>
          <w:rFonts w:eastAsia="Times New Roman" w:cstheme="minorHAnsi"/>
          <w:sz w:val="24"/>
          <w:szCs w:val="24"/>
          <w:lang w:eastAsia="pl-PL"/>
        </w:rPr>
        <w:t xml:space="preserve">w </w:t>
      </w:r>
      <w:r w:rsidRPr="00846B1B">
        <w:rPr>
          <w:rFonts w:eastAsia="Times New Roman" w:cstheme="minorHAnsi"/>
          <w:sz w:val="24"/>
          <w:szCs w:val="24"/>
          <w:lang w:eastAsia="pl-PL"/>
        </w:rPr>
        <w:t>łączn</w:t>
      </w:r>
      <w:r w:rsidR="007A2119" w:rsidRPr="00846B1B">
        <w:rPr>
          <w:rFonts w:eastAsia="Times New Roman" w:cstheme="minorHAnsi"/>
          <w:sz w:val="24"/>
          <w:szCs w:val="24"/>
          <w:lang w:eastAsia="pl-PL"/>
        </w:rPr>
        <w:t>ej</w:t>
      </w:r>
      <w:r w:rsidRPr="00846B1B">
        <w:rPr>
          <w:rFonts w:eastAsia="Times New Roman" w:cstheme="minorHAnsi"/>
          <w:sz w:val="24"/>
          <w:szCs w:val="24"/>
          <w:lang w:eastAsia="pl-PL"/>
        </w:rPr>
        <w:t xml:space="preserve"> </w:t>
      </w:r>
      <w:r w:rsidR="00846B1B">
        <w:rPr>
          <w:rFonts w:eastAsia="Times New Roman" w:cstheme="minorHAnsi"/>
          <w:sz w:val="24"/>
          <w:szCs w:val="24"/>
          <w:lang w:eastAsia="pl-PL"/>
        </w:rPr>
        <w:t>kwocie</w:t>
      </w:r>
      <w:r w:rsidR="00A22B32" w:rsidRPr="00846B1B">
        <w:rPr>
          <w:rFonts w:eastAsia="Times New Roman" w:cstheme="minorHAnsi"/>
          <w:sz w:val="24"/>
          <w:szCs w:val="24"/>
          <w:lang w:eastAsia="pl-PL"/>
        </w:rPr>
        <w:t xml:space="preserve"> netto ...............................................</w:t>
      </w:r>
      <w:r w:rsidRPr="00846B1B">
        <w:rPr>
          <w:rFonts w:eastAsia="Times New Roman" w:cstheme="minorHAnsi"/>
          <w:sz w:val="24"/>
          <w:szCs w:val="24"/>
          <w:lang w:eastAsia="pl-PL"/>
        </w:rPr>
        <w:t xml:space="preserve"> zł słownie:</w:t>
      </w:r>
      <w:r w:rsidR="008849C0">
        <w:rPr>
          <w:rFonts w:eastAsia="Times New Roman" w:cstheme="minorHAnsi"/>
          <w:sz w:val="24"/>
          <w:szCs w:val="24"/>
          <w:lang w:eastAsia="pl-PL"/>
        </w:rPr>
        <w:br/>
      </w:r>
      <w:r w:rsidRPr="00846B1B">
        <w:rPr>
          <w:rFonts w:eastAsia="Times New Roman" w:cstheme="minorHAnsi"/>
          <w:sz w:val="24"/>
          <w:szCs w:val="24"/>
          <w:lang w:eastAsia="pl-PL"/>
        </w:rPr>
        <w:t xml:space="preserve">( </w:t>
      </w:r>
      <w:r w:rsidR="00A22B32">
        <w:rPr>
          <w:rFonts w:eastAsia="Times New Roman" w:cstheme="minorHAnsi"/>
          <w:sz w:val="24"/>
          <w:szCs w:val="24"/>
          <w:lang w:eastAsia="pl-PL"/>
        </w:rPr>
        <w:t>...............................................</w:t>
      </w:r>
      <w:r w:rsidRPr="00EB3F45">
        <w:rPr>
          <w:rFonts w:eastAsia="Times New Roman" w:cstheme="minorHAnsi"/>
          <w:sz w:val="24"/>
          <w:szCs w:val="24"/>
          <w:lang w:eastAsia="pl-PL"/>
        </w:rPr>
        <w:t>-złotych)</w:t>
      </w:r>
      <w:r w:rsidR="007B4C82">
        <w:rPr>
          <w:rFonts w:eastAsia="Times New Roman" w:cstheme="minorHAnsi"/>
          <w:sz w:val="24"/>
          <w:szCs w:val="24"/>
          <w:lang w:eastAsia="pl-PL"/>
        </w:rPr>
        <w:t xml:space="preserve">, </w:t>
      </w:r>
      <w:r w:rsidR="00A22B32">
        <w:rPr>
          <w:rFonts w:eastAsia="Times New Roman" w:cstheme="minorHAnsi"/>
          <w:sz w:val="24"/>
          <w:szCs w:val="24"/>
          <w:lang w:eastAsia="pl-PL"/>
        </w:rPr>
        <w:t>co daje brutto;</w:t>
      </w:r>
      <w:r w:rsidR="007B4C82">
        <w:rPr>
          <w:rFonts w:eastAsia="Times New Roman" w:cstheme="minorHAnsi"/>
          <w:sz w:val="24"/>
          <w:szCs w:val="24"/>
          <w:lang w:eastAsia="pl-PL"/>
        </w:rPr>
        <w:t xml:space="preserve"> </w:t>
      </w:r>
      <w:r w:rsidR="00A22B32">
        <w:rPr>
          <w:rFonts w:eastAsia="Times New Roman" w:cstheme="minorHAnsi"/>
          <w:sz w:val="24"/>
          <w:szCs w:val="24"/>
          <w:lang w:eastAsia="pl-PL"/>
        </w:rPr>
        <w:t>..................................................</w:t>
      </w:r>
      <w:r w:rsidRPr="00EB3F45">
        <w:rPr>
          <w:rFonts w:eastAsia="Times New Roman" w:cstheme="minorHAnsi"/>
          <w:sz w:val="24"/>
          <w:szCs w:val="24"/>
          <w:lang w:eastAsia="pl-PL"/>
        </w:rPr>
        <w:t>zł słownie: (</w:t>
      </w:r>
      <w:r w:rsidR="00A22B32">
        <w:rPr>
          <w:rFonts w:eastAsia="Times New Roman" w:cstheme="minorHAnsi"/>
          <w:sz w:val="24"/>
          <w:szCs w:val="24"/>
          <w:lang w:eastAsia="pl-PL"/>
        </w:rPr>
        <w:t>........................................</w:t>
      </w:r>
      <w:r w:rsidRPr="00EB3F45">
        <w:rPr>
          <w:rFonts w:eastAsia="Times New Roman" w:cstheme="minorHAnsi"/>
          <w:sz w:val="24"/>
          <w:szCs w:val="24"/>
          <w:lang w:eastAsia="pl-PL"/>
        </w:rPr>
        <w:t>)</w:t>
      </w:r>
      <w:r w:rsidR="00A22B32">
        <w:rPr>
          <w:rFonts w:eastAsia="Times New Roman" w:cstheme="minorHAnsi"/>
          <w:sz w:val="24"/>
          <w:szCs w:val="24"/>
          <w:lang w:eastAsia="pl-PL"/>
        </w:rPr>
        <w:br/>
      </w:r>
      <w:r w:rsidRPr="00EB3F45">
        <w:rPr>
          <w:rFonts w:eastAsia="Times New Roman" w:cstheme="minorHAnsi"/>
          <w:sz w:val="24"/>
          <w:szCs w:val="24"/>
          <w:lang w:eastAsia="pl-PL"/>
        </w:rPr>
        <w:t xml:space="preserve">w tym podatek </w:t>
      </w:r>
      <w:r w:rsidR="00A22B32">
        <w:rPr>
          <w:rFonts w:eastAsia="Times New Roman" w:cstheme="minorHAnsi"/>
          <w:sz w:val="24"/>
          <w:szCs w:val="24"/>
          <w:lang w:eastAsia="pl-PL"/>
        </w:rPr>
        <w:t xml:space="preserve">od towarów i usług stawka 23%VAT ........................................zł </w:t>
      </w:r>
      <w:r w:rsidR="00A22B32">
        <w:rPr>
          <w:rFonts w:eastAsia="Times New Roman" w:cstheme="minorHAnsi"/>
          <w:sz w:val="24"/>
          <w:szCs w:val="24"/>
          <w:lang w:eastAsia="pl-PL"/>
        </w:rPr>
        <w:br/>
        <w:t>słownie:  (..........................................</w:t>
      </w:r>
      <w:r w:rsidRPr="00EB3F45">
        <w:rPr>
          <w:rFonts w:eastAsia="Times New Roman" w:cstheme="minorHAnsi"/>
          <w:sz w:val="24"/>
          <w:szCs w:val="24"/>
          <w:lang w:eastAsia="pl-PL"/>
        </w:rPr>
        <w:t>).</w:t>
      </w:r>
    </w:p>
    <w:p w:rsidR="00EB3F45" w:rsidRPr="007A2119" w:rsidRDefault="007A2119" w:rsidP="00623B06">
      <w:pPr>
        <w:numPr>
          <w:ilvl w:val="1"/>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846B1B">
        <w:rPr>
          <w:rFonts w:eastAsia="Times New Roman" w:cstheme="minorHAnsi"/>
          <w:sz w:val="24"/>
          <w:szCs w:val="24"/>
          <w:lang w:eastAsia="pl-PL"/>
        </w:rPr>
        <w:t>Wynagrodzenie ma charakter ściśle rycz</w:t>
      </w:r>
      <w:r w:rsidR="00846B1B" w:rsidRPr="00846B1B">
        <w:rPr>
          <w:rFonts w:eastAsia="Times New Roman" w:cstheme="minorHAnsi"/>
          <w:sz w:val="24"/>
          <w:szCs w:val="24"/>
          <w:lang w:eastAsia="pl-PL"/>
        </w:rPr>
        <w:t>a</w:t>
      </w:r>
      <w:r w:rsidRPr="00846B1B">
        <w:rPr>
          <w:rFonts w:eastAsia="Times New Roman" w:cstheme="minorHAnsi"/>
          <w:sz w:val="24"/>
          <w:szCs w:val="24"/>
          <w:lang w:eastAsia="pl-PL"/>
        </w:rPr>
        <w:t>łtowy i nie podlega zmianie bez względu na zami</w:t>
      </w:r>
      <w:r w:rsidR="00846B1B" w:rsidRPr="00846B1B">
        <w:rPr>
          <w:rFonts w:eastAsia="Times New Roman" w:cstheme="minorHAnsi"/>
          <w:sz w:val="24"/>
          <w:szCs w:val="24"/>
          <w:lang w:eastAsia="pl-PL"/>
        </w:rPr>
        <w:t>a</w:t>
      </w:r>
      <w:r w:rsidRPr="00846B1B">
        <w:rPr>
          <w:rFonts w:eastAsia="Times New Roman" w:cstheme="minorHAnsi"/>
          <w:sz w:val="24"/>
          <w:szCs w:val="24"/>
          <w:lang w:eastAsia="pl-PL"/>
        </w:rPr>
        <w:t xml:space="preserve">nę ewentualnych kosztów wykonania zamówienia, </w:t>
      </w:r>
      <w:r w:rsidR="00EB3F45" w:rsidRPr="007A2119">
        <w:rPr>
          <w:rFonts w:eastAsia="Times New Roman" w:cstheme="minorHAnsi"/>
          <w:color w:val="000000"/>
          <w:sz w:val="24"/>
          <w:szCs w:val="24"/>
          <w:lang w:eastAsia="pl-PL"/>
        </w:rPr>
        <w:t xml:space="preserve">z zastrzeżeniem </w:t>
      </w:r>
      <w:r w:rsidR="00EB3F45" w:rsidRPr="007A2119">
        <w:rPr>
          <w:rFonts w:eastAsia="Times New Roman" w:cstheme="minorHAnsi"/>
          <w:sz w:val="24"/>
          <w:szCs w:val="24"/>
          <w:lang w:eastAsia="pl-PL"/>
        </w:rPr>
        <w:t xml:space="preserve">zmiany stawek podatku VAT. W takim przypadku </w:t>
      </w:r>
      <w:r w:rsidRPr="00674E5D">
        <w:rPr>
          <w:rFonts w:eastAsia="Times New Roman" w:cstheme="minorHAnsi"/>
          <w:sz w:val="24"/>
          <w:szCs w:val="24"/>
          <w:lang w:eastAsia="pl-PL"/>
        </w:rPr>
        <w:t>wynagrodzenie</w:t>
      </w:r>
      <w:r w:rsidR="00EB3F45" w:rsidRPr="00674E5D">
        <w:rPr>
          <w:rFonts w:eastAsia="Times New Roman" w:cstheme="minorHAnsi"/>
          <w:sz w:val="24"/>
          <w:szCs w:val="24"/>
          <w:lang w:eastAsia="pl-PL"/>
        </w:rPr>
        <w:t xml:space="preserve"> jednostkowe</w:t>
      </w:r>
      <w:r w:rsidR="00EB3F45" w:rsidRPr="007A2119">
        <w:rPr>
          <w:rFonts w:eastAsia="Times New Roman" w:cstheme="minorHAnsi"/>
          <w:sz w:val="24"/>
          <w:szCs w:val="24"/>
          <w:lang w:eastAsia="pl-PL"/>
        </w:rPr>
        <w:t xml:space="preserve"> netto nie ulegn</w:t>
      </w:r>
      <w:r w:rsidRPr="00846B1B">
        <w:rPr>
          <w:rFonts w:eastAsia="Times New Roman" w:cstheme="minorHAnsi"/>
          <w:sz w:val="24"/>
          <w:szCs w:val="24"/>
          <w:lang w:eastAsia="pl-PL"/>
        </w:rPr>
        <w:t>ie</w:t>
      </w:r>
      <w:r w:rsidR="00EB3F45" w:rsidRPr="007A2119">
        <w:rPr>
          <w:rFonts w:eastAsia="Times New Roman" w:cstheme="minorHAnsi"/>
          <w:sz w:val="24"/>
          <w:szCs w:val="24"/>
          <w:lang w:eastAsia="pl-PL"/>
        </w:rPr>
        <w:t xml:space="preserve"> zmianie, natomiast </w:t>
      </w:r>
      <w:r w:rsidRPr="00846B1B">
        <w:rPr>
          <w:rFonts w:eastAsia="Times New Roman" w:cstheme="minorHAnsi"/>
          <w:sz w:val="24"/>
          <w:szCs w:val="24"/>
          <w:lang w:eastAsia="pl-PL"/>
        </w:rPr>
        <w:t>wynagrodzenie</w:t>
      </w:r>
      <w:r w:rsidR="00EB3F45" w:rsidRPr="00846B1B">
        <w:rPr>
          <w:rFonts w:eastAsia="Times New Roman" w:cstheme="minorHAnsi"/>
          <w:sz w:val="24"/>
          <w:szCs w:val="24"/>
          <w:lang w:eastAsia="pl-PL"/>
        </w:rPr>
        <w:t xml:space="preserve"> brutto zostanie ustalon</w:t>
      </w:r>
      <w:r w:rsidRPr="00846B1B">
        <w:rPr>
          <w:rFonts w:eastAsia="Times New Roman" w:cstheme="minorHAnsi"/>
          <w:sz w:val="24"/>
          <w:szCs w:val="24"/>
          <w:lang w:eastAsia="pl-PL"/>
        </w:rPr>
        <w:t>e</w:t>
      </w:r>
      <w:r w:rsidR="00EB3F45" w:rsidRPr="00846B1B">
        <w:rPr>
          <w:rFonts w:eastAsia="Times New Roman" w:cstheme="minorHAnsi"/>
          <w:sz w:val="24"/>
          <w:szCs w:val="24"/>
          <w:lang w:eastAsia="pl-PL"/>
        </w:rPr>
        <w:t xml:space="preserve"> </w:t>
      </w:r>
      <w:r w:rsidR="00846B1B">
        <w:rPr>
          <w:rFonts w:eastAsia="Times New Roman" w:cstheme="minorHAnsi"/>
          <w:sz w:val="24"/>
          <w:szCs w:val="24"/>
          <w:lang w:eastAsia="pl-PL"/>
        </w:rPr>
        <w:t xml:space="preserve">w oparciu </w:t>
      </w:r>
      <w:r w:rsidR="00EB3F45" w:rsidRPr="007A2119">
        <w:rPr>
          <w:rFonts w:eastAsia="Times New Roman" w:cstheme="minorHAnsi"/>
          <w:sz w:val="24"/>
          <w:szCs w:val="24"/>
          <w:lang w:eastAsia="pl-PL"/>
        </w:rPr>
        <w:t xml:space="preserve">o obowiązującą stawkę podatku VAT. </w:t>
      </w: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3 </w:t>
      </w:r>
    </w:p>
    <w:p w:rsidR="00EB3F45" w:rsidRPr="00EB3F45" w:rsidRDefault="00EB3F45" w:rsidP="00EB3F45">
      <w:pPr>
        <w:autoSpaceDE w:val="0"/>
        <w:autoSpaceDN w:val="0"/>
        <w:adjustRightInd w:val="0"/>
        <w:spacing w:after="0" w:line="240" w:lineRule="auto"/>
        <w:ind w:left="720"/>
        <w:contextualSpacing/>
        <w:jc w:val="center"/>
        <w:rPr>
          <w:rFonts w:eastAsia="Times New Roman" w:cstheme="minorHAnsi"/>
          <w:sz w:val="24"/>
          <w:szCs w:val="24"/>
          <w:lang w:eastAsia="pl-PL"/>
        </w:rPr>
      </w:pPr>
      <w:r w:rsidRPr="00EB3F45">
        <w:rPr>
          <w:rFonts w:eastAsia="Times New Roman" w:cstheme="minorHAnsi"/>
          <w:b/>
          <w:bCs/>
          <w:sz w:val="24"/>
          <w:szCs w:val="24"/>
          <w:lang w:eastAsia="pl-PL"/>
        </w:rPr>
        <w:t>WARUNKI PŁATNO</w:t>
      </w:r>
      <w:r w:rsidRPr="00EB3F45">
        <w:rPr>
          <w:rFonts w:eastAsia="Times New Roman" w:cstheme="minorHAnsi"/>
          <w:sz w:val="24"/>
          <w:szCs w:val="24"/>
          <w:lang w:eastAsia="pl-PL"/>
        </w:rPr>
        <w:t>Ś</w:t>
      </w:r>
      <w:r w:rsidRPr="00EB3F45">
        <w:rPr>
          <w:rFonts w:eastAsia="Times New Roman" w:cstheme="minorHAnsi"/>
          <w:b/>
          <w:bCs/>
          <w:sz w:val="24"/>
          <w:szCs w:val="24"/>
          <w:lang w:eastAsia="pl-PL"/>
        </w:rPr>
        <w:t>CI</w:t>
      </w:r>
    </w:p>
    <w:p w:rsidR="00EB3F45" w:rsidRP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Wykonawca za dostarczony przedmiot umowy wystawi fakturę VAT z terminem płatności do 21 dni od daty </w:t>
      </w:r>
      <w:r w:rsidR="00846B1B" w:rsidRPr="00846B1B">
        <w:rPr>
          <w:rFonts w:eastAsia="Times New Roman" w:cstheme="minorHAnsi"/>
          <w:sz w:val="24"/>
          <w:szCs w:val="24"/>
          <w:lang w:eastAsia="pl-PL"/>
        </w:rPr>
        <w:t xml:space="preserve">otrzymania przez </w:t>
      </w:r>
      <w:r w:rsidR="00846B1B">
        <w:rPr>
          <w:rFonts w:eastAsia="Times New Roman" w:cstheme="minorHAnsi"/>
          <w:sz w:val="24"/>
          <w:szCs w:val="24"/>
          <w:lang w:eastAsia="pl-PL"/>
        </w:rPr>
        <w:t>Akademię</w:t>
      </w:r>
      <w:r w:rsidRPr="00846B1B">
        <w:rPr>
          <w:rFonts w:eastAsia="Times New Roman" w:cstheme="minorHAnsi"/>
          <w:sz w:val="24"/>
          <w:szCs w:val="24"/>
          <w:lang w:eastAsia="pl-PL"/>
        </w:rPr>
        <w:t xml:space="preserve"> </w:t>
      </w:r>
      <w:r w:rsidRPr="00EB3F45">
        <w:rPr>
          <w:rFonts w:eastAsia="Times New Roman" w:cstheme="minorHAnsi"/>
          <w:sz w:val="24"/>
          <w:szCs w:val="24"/>
          <w:lang w:eastAsia="pl-PL"/>
        </w:rPr>
        <w:t xml:space="preserve">faktury </w:t>
      </w:r>
    </w:p>
    <w:p w:rsidR="00EB3F45" w:rsidRP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Podstawą zapłaty będzie prawidłowo wystawiona faktura VAT wraz z protokołem odbioru przedmiotu zamówienia. </w:t>
      </w:r>
    </w:p>
    <w:p w:rsidR="00EB3F45" w:rsidRP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Zapłata zostanie dokonana przelewem na rachunek bankowy wskazany na fakturze. </w:t>
      </w:r>
    </w:p>
    <w:p w:rsid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Jako dzień zapłaty Strony uznają dzień obciążenia rachunku bankowego Zamawiającego</w:t>
      </w:r>
      <w:r w:rsidR="00A22B32">
        <w:rPr>
          <w:rFonts w:eastAsia="Times New Roman" w:cstheme="minorHAnsi"/>
          <w:sz w:val="24"/>
          <w:szCs w:val="24"/>
          <w:lang w:eastAsia="pl-PL"/>
        </w:rPr>
        <w:t>.</w:t>
      </w:r>
    </w:p>
    <w:p w:rsidR="00846B1B" w:rsidRDefault="00244C4E" w:rsidP="00004826">
      <w:pPr>
        <w:numPr>
          <w:ilvl w:val="0"/>
          <w:numId w:val="14"/>
        </w:numPr>
        <w:tabs>
          <w:tab w:val="left" w:pos="426"/>
        </w:tabs>
        <w:suppressAutoHyphens/>
        <w:spacing w:after="0"/>
        <w:jc w:val="both"/>
        <w:rPr>
          <w:sz w:val="24"/>
          <w:szCs w:val="24"/>
        </w:rPr>
      </w:pPr>
      <w:r w:rsidRPr="00244C4E">
        <w:rPr>
          <w:kern w:val="2"/>
          <w:sz w:val="24"/>
          <w:szCs w:val="24"/>
          <w:lang w:eastAsia="ar-SA"/>
        </w:rPr>
        <w:t xml:space="preserve">Do prawidłowo wystawionej faktury VAT wykonawca dołączy protokół odbioru podpisany przez upoważnionych przedstawicieli zamawiającego, pod rygorem nie przyjęcia faktury wraz wymaganymi dokumentami. </w:t>
      </w:r>
      <w:r w:rsidRPr="00244C4E">
        <w:rPr>
          <w:bCs/>
          <w:sz w:val="24"/>
          <w:szCs w:val="24"/>
        </w:rPr>
        <w:t>do faktury należy dołączyć wygenerowany ze strony Ministerstwa Finansów dokument potwierdzający, że wystawca faktury jest czynnym podatnikiem VAT. Dokument weryfikujący powinien być opatrzony datą nie wcześniejszą jak data sprzedaży. Niedopełnienie obowiązku załączenia do faktury wyżej wskazanego dokumentu spowoduje wstrzymanie płatności do czasu uzupełnienia braku, bez skutków opóźnienia ze strony Zamawiającego.</w:t>
      </w:r>
    </w:p>
    <w:p w:rsidR="00004826" w:rsidRDefault="00004826" w:rsidP="00004826">
      <w:pPr>
        <w:tabs>
          <w:tab w:val="left" w:pos="426"/>
        </w:tabs>
        <w:suppressAutoHyphens/>
        <w:spacing w:after="0"/>
        <w:jc w:val="both"/>
        <w:rPr>
          <w:sz w:val="24"/>
          <w:szCs w:val="24"/>
        </w:rPr>
      </w:pPr>
    </w:p>
    <w:p w:rsidR="00004826" w:rsidRDefault="00004826" w:rsidP="00004826">
      <w:pPr>
        <w:tabs>
          <w:tab w:val="left" w:pos="426"/>
        </w:tabs>
        <w:suppressAutoHyphens/>
        <w:spacing w:after="0"/>
        <w:jc w:val="both"/>
        <w:rPr>
          <w:sz w:val="24"/>
          <w:szCs w:val="24"/>
        </w:rPr>
      </w:pPr>
    </w:p>
    <w:p w:rsidR="00004826" w:rsidRDefault="00004826" w:rsidP="00004826">
      <w:pPr>
        <w:tabs>
          <w:tab w:val="left" w:pos="426"/>
        </w:tabs>
        <w:suppressAutoHyphens/>
        <w:spacing w:after="0"/>
        <w:jc w:val="both"/>
        <w:rPr>
          <w:sz w:val="24"/>
          <w:szCs w:val="24"/>
        </w:rPr>
      </w:pPr>
    </w:p>
    <w:p w:rsidR="00004826" w:rsidRPr="00004826" w:rsidRDefault="00004826" w:rsidP="00004826">
      <w:pPr>
        <w:tabs>
          <w:tab w:val="left" w:pos="426"/>
        </w:tabs>
        <w:suppressAutoHyphens/>
        <w:spacing w:after="0"/>
        <w:jc w:val="both"/>
        <w:rPr>
          <w:sz w:val="24"/>
          <w:szCs w:val="24"/>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lastRenderedPageBreak/>
        <w:t xml:space="preserve">§ 4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GWARANCJA</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w:t>
      </w:r>
      <w:r w:rsidR="00A22B32">
        <w:rPr>
          <w:rFonts w:eastAsia="Times New Roman" w:cstheme="minorHAnsi"/>
          <w:sz w:val="24"/>
          <w:szCs w:val="24"/>
          <w:lang w:eastAsia="pl-PL"/>
        </w:rPr>
        <w:t>nawca udzieli Zamawiającemu ( .............................</w:t>
      </w:r>
      <w:r w:rsidRPr="00EB3F45">
        <w:rPr>
          <w:rFonts w:eastAsia="Times New Roman" w:cstheme="minorHAnsi"/>
          <w:sz w:val="24"/>
          <w:szCs w:val="24"/>
          <w:lang w:eastAsia="pl-PL"/>
        </w:rPr>
        <w:t xml:space="preserve"> miesięcy okresu gwarancji </w:t>
      </w:r>
      <w:r w:rsidR="00A22B32">
        <w:rPr>
          <w:rFonts w:eastAsia="Times New Roman" w:cstheme="minorHAnsi"/>
          <w:sz w:val="24"/>
          <w:szCs w:val="24"/>
          <w:lang w:eastAsia="pl-PL"/>
        </w:rPr>
        <w:t>na dostarczony instrument i ........................</w:t>
      </w:r>
      <w:r w:rsidRPr="00EB3F45">
        <w:rPr>
          <w:rFonts w:eastAsia="Times New Roman" w:cstheme="minorHAnsi"/>
          <w:sz w:val="24"/>
          <w:szCs w:val="24"/>
          <w:lang w:eastAsia="pl-PL"/>
        </w:rPr>
        <w:t xml:space="preserve"> miesiące n</w:t>
      </w:r>
      <w:r w:rsidR="00004826">
        <w:rPr>
          <w:rFonts w:eastAsia="Times New Roman" w:cstheme="minorHAnsi"/>
          <w:sz w:val="24"/>
          <w:szCs w:val="24"/>
          <w:lang w:eastAsia="pl-PL"/>
        </w:rPr>
        <w:t>a ławę fortepianową</w:t>
      </w:r>
      <w:r w:rsidR="00705B44">
        <w:rPr>
          <w:rFonts w:eastAsia="Times New Roman" w:cstheme="minorHAnsi"/>
          <w:sz w:val="24"/>
          <w:szCs w:val="24"/>
          <w:lang w:eastAsia="pl-PL"/>
        </w:rPr>
        <w:t xml:space="preserve"> oraz ..............miesięcy </w:t>
      </w:r>
      <w:r w:rsidRPr="00EB3F45">
        <w:rPr>
          <w:rFonts w:eastAsia="Times New Roman" w:cstheme="minorHAnsi"/>
          <w:sz w:val="24"/>
          <w:szCs w:val="24"/>
          <w:lang w:eastAsia="pl-PL"/>
        </w:rPr>
        <w:t xml:space="preserve"> od daty dostawy i sporządzenia protokołu zdawczo – odbiorczego.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 okresie gwarancji, Wykonawca zgodnie z wymaganiami Zamawiającego, zobowiązany będzie, w przypadku wystąpienia usterki, do naprawy sprzętu w terminie nie dłuższym niż 14 dni od zgłoszenia usterki przez Zamawiającego. W przypadku okresu naprawy wykraczającego poza termin 14 dni od daty zgłoszenia</w:t>
      </w:r>
      <w:r w:rsidR="00244C4E">
        <w:rPr>
          <w:rFonts w:eastAsia="Times New Roman" w:cstheme="minorHAnsi"/>
          <w:sz w:val="24"/>
          <w:szCs w:val="24"/>
          <w:lang w:eastAsia="pl-PL"/>
        </w:rPr>
        <w:t>.</w:t>
      </w:r>
      <w:r w:rsidRPr="00EB3F45">
        <w:rPr>
          <w:rFonts w:eastAsia="Times New Roman" w:cstheme="minorHAnsi"/>
          <w:sz w:val="24"/>
          <w:szCs w:val="24"/>
          <w:lang w:eastAsia="pl-PL"/>
        </w:rPr>
        <w:t xml:space="preserve">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przypadkach określonych w punkcie 2, okres gwarancji ulegnie przedłużeniu odpowiednio: </w:t>
      </w:r>
    </w:p>
    <w:p w:rsidR="00EB3F45" w:rsidRPr="00EB3F45" w:rsidRDefault="00EB3F45" w:rsidP="00EB3F45">
      <w:pPr>
        <w:numPr>
          <w:ilvl w:val="1"/>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naprawy instrumentu: o okres wykonywania naprawy </w:t>
      </w:r>
    </w:p>
    <w:p w:rsidR="00EB3F45" w:rsidRPr="00EB3F45" w:rsidRDefault="00EB3F45" w:rsidP="00EB3F45">
      <w:pPr>
        <w:numPr>
          <w:ilvl w:val="1"/>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dokonania wymiany : o okres gwarancji.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Wykonawca jest odpowiedzialny z tytułu rękojmi za usunięcie wad przedmiotu umowy, istniejących w czasie dokonywania czynności odbioru oraz wad powstałych po odbiorze lecz z przyczyn tkwiących w przedmiocie umowy w chwili odbioru.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Wykonawca zobowiązuje się wobec Zamawiającego do spełnienia wszelkich roszczeń wynikłych z tytułu nienależytego wykonania umowy na podstawie obowiązujących przepisów kodeksu cywilnego o rękojmi za wady fizyczne i gwarancji. </w:t>
      </w:r>
    </w:p>
    <w:p w:rsidR="004B0C9C" w:rsidRDefault="004B0C9C" w:rsidP="004B0C9C">
      <w:pPr>
        <w:autoSpaceDE w:val="0"/>
        <w:autoSpaceDN w:val="0"/>
        <w:adjustRightInd w:val="0"/>
        <w:spacing w:after="0" w:line="240" w:lineRule="auto"/>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5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REKLAMACJA</w:t>
      </w:r>
    </w:p>
    <w:p w:rsidR="00EB3F45" w:rsidRPr="002C5557"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wystąpienia wad w dostarczonym przedmiocie umowy w okresie </w:t>
      </w:r>
      <w:r w:rsidR="002C5557" w:rsidRPr="008849C0">
        <w:rPr>
          <w:rFonts w:eastAsia="Times New Roman" w:cstheme="minorHAnsi"/>
          <w:sz w:val="24"/>
          <w:szCs w:val="24"/>
          <w:lang w:eastAsia="pl-PL"/>
        </w:rPr>
        <w:t xml:space="preserve">........-miesięcy </w:t>
      </w:r>
      <w:r w:rsidR="00623B06" w:rsidRPr="008849C0">
        <w:rPr>
          <w:rFonts w:eastAsia="Times New Roman" w:cstheme="minorHAnsi"/>
          <w:sz w:val="24"/>
          <w:szCs w:val="24"/>
          <w:lang w:eastAsia="pl-PL"/>
        </w:rPr>
        <w:t xml:space="preserve"> </w:t>
      </w:r>
      <w:r w:rsidRPr="008849C0">
        <w:rPr>
          <w:rFonts w:eastAsia="Times New Roman" w:cstheme="minorHAnsi"/>
          <w:sz w:val="24"/>
          <w:szCs w:val="24"/>
          <w:lang w:eastAsia="pl-PL"/>
        </w:rPr>
        <w:t>od odbioru Wykonawca zobowiązany będzie do wymiany wadliwego</w:t>
      </w:r>
      <w:r w:rsidRPr="002C5557">
        <w:rPr>
          <w:rFonts w:eastAsia="Times New Roman" w:cstheme="minorHAnsi"/>
          <w:sz w:val="24"/>
          <w:szCs w:val="24"/>
          <w:lang w:eastAsia="pl-PL"/>
        </w:rPr>
        <w:t xml:space="preserve"> przedmiotu </w:t>
      </w:r>
      <w:r w:rsidRPr="00EB3F45">
        <w:rPr>
          <w:rFonts w:eastAsia="Times New Roman" w:cstheme="minorHAnsi"/>
          <w:sz w:val="24"/>
          <w:szCs w:val="24"/>
          <w:lang w:eastAsia="pl-PL"/>
        </w:rPr>
        <w:t xml:space="preserve">umowy na wolny od wad w terminie 7dni od </w:t>
      </w:r>
      <w:r w:rsidR="00623B06" w:rsidRPr="002C5557">
        <w:rPr>
          <w:rFonts w:eastAsia="Times New Roman" w:cstheme="minorHAnsi"/>
          <w:sz w:val="24"/>
          <w:szCs w:val="24"/>
          <w:lang w:eastAsia="pl-PL"/>
        </w:rPr>
        <w:t xml:space="preserve">dnia dokonania </w:t>
      </w:r>
      <w:r w:rsidRPr="002C5557">
        <w:rPr>
          <w:rFonts w:eastAsia="Times New Roman" w:cstheme="minorHAnsi"/>
          <w:sz w:val="24"/>
          <w:szCs w:val="24"/>
          <w:lang w:eastAsia="pl-PL"/>
        </w:rPr>
        <w:t xml:space="preserve">zgłoszenia reklamacyjnego. </w:t>
      </w:r>
    </w:p>
    <w:p w:rsidR="00EB3F45" w:rsidRPr="00EB3F45"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Podstawą rozpatrzenia w/w reklamacji stanowić będzie protokół wewnętrzny sporządzony przez Zamawiającego na tą okoliczność. </w:t>
      </w:r>
    </w:p>
    <w:p w:rsidR="00EB3F45" w:rsidRPr="00EB3F45"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Reklamacja musi być rozpatrzona przez Wykonawcę w terminie do 7 dni roboczych liczonych od daty złożenia reklamacji. </w:t>
      </w:r>
    </w:p>
    <w:p w:rsidR="00EB3F45" w:rsidRPr="00EB3F45"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pozytywnego rozpatrzenia reklamacji Wykonawca zobowiązany będzie do wymiany wadliwego przedmiotu umowy, na swój koszt i ryzyko i dostarczenia go Zamawiającemu. </w:t>
      </w:r>
    </w:p>
    <w:p w:rsidR="00EB3F45" w:rsidRPr="00EB3F45"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Jeżeli Wykonawca w wymienionym terminie, nie powiadomi Zamawiającego </w:t>
      </w:r>
      <w:r w:rsidR="00244C4E">
        <w:rPr>
          <w:rFonts w:eastAsia="Times New Roman" w:cstheme="minorHAnsi"/>
          <w:sz w:val="24"/>
          <w:szCs w:val="24"/>
          <w:lang w:eastAsia="pl-PL"/>
        </w:rPr>
        <w:br/>
      </w:r>
      <w:r w:rsidRPr="00EB3F45">
        <w:rPr>
          <w:rFonts w:eastAsia="Times New Roman" w:cstheme="minorHAnsi"/>
          <w:sz w:val="24"/>
          <w:szCs w:val="24"/>
          <w:lang w:eastAsia="pl-PL"/>
        </w:rPr>
        <w:t xml:space="preserve">o sposobie załatwienia zgłoszonej reklamacji uznaje się, że reklamacja została uwzględniona w całości. </w:t>
      </w: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 6 KARY UMOWNE</w:t>
      </w:r>
    </w:p>
    <w:p w:rsidR="00EB3F45" w:rsidRPr="00EB3F45" w:rsidRDefault="00EB3F45" w:rsidP="00EB3F45">
      <w:pPr>
        <w:numPr>
          <w:ilvl w:val="0"/>
          <w:numId w:val="11"/>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Wykonawca zapłaci Zamawiającemu kary umowne:</w:t>
      </w:r>
    </w:p>
    <w:p w:rsidR="00EB3F45" w:rsidRPr="00EB3F45" w:rsidRDefault="00EB3F45" w:rsidP="00EB3F45">
      <w:pPr>
        <w:numPr>
          <w:ilvl w:val="2"/>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EB3F45">
        <w:rPr>
          <w:rFonts w:eastAsia="Times New Roman" w:cstheme="minorHAnsi"/>
          <w:sz w:val="24"/>
          <w:szCs w:val="24"/>
          <w:lang w:eastAsia="pl-PL"/>
        </w:rPr>
        <w:t>Za odstąpienie od umowy przez Zamawiającego z przyczyn leżących po</w:t>
      </w:r>
      <w:r w:rsidR="00512F4B">
        <w:rPr>
          <w:rFonts w:eastAsia="Times New Roman" w:cstheme="minorHAnsi"/>
          <w:sz w:val="24"/>
          <w:szCs w:val="24"/>
          <w:lang w:eastAsia="pl-PL"/>
        </w:rPr>
        <w:t xml:space="preserve"> stronie Wykonawcy w wysokości 1</w:t>
      </w:r>
      <w:r w:rsidRPr="00EB3F45">
        <w:rPr>
          <w:rFonts w:eastAsia="Times New Roman" w:cstheme="minorHAnsi"/>
          <w:sz w:val="24"/>
          <w:szCs w:val="24"/>
          <w:lang w:eastAsia="pl-PL"/>
        </w:rPr>
        <w:t>0% wynagrodzenia brutto za przedmiot zamówienia,</w:t>
      </w:r>
    </w:p>
    <w:p w:rsidR="00EB3F45" w:rsidRPr="00EB3F45" w:rsidRDefault="00EB3F45" w:rsidP="00EB3F45">
      <w:pPr>
        <w:numPr>
          <w:ilvl w:val="2"/>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 opóźnienie  w realizacji przedmiotu umowy w wysokości 0,2 % wynagrodzenia brutto za każdy </w:t>
      </w:r>
      <w:r w:rsidRPr="00EB3F45">
        <w:rPr>
          <w:rFonts w:eastAsia="Times New Roman" w:cstheme="minorHAnsi"/>
          <w:color w:val="000000"/>
          <w:sz w:val="24"/>
          <w:szCs w:val="24"/>
          <w:lang w:eastAsia="pl-PL"/>
        </w:rPr>
        <w:t xml:space="preserve">dzień opóźnienia liczonego od wartości </w:t>
      </w:r>
      <w:r w:rsidRPr="00846B1B">
        <w:rPr>
          <w:rFonts w:eastAsia="Times New Roman" w:cstheme="minorHAnsi"/>
          <w:sz w:val="24"/>
          <w:szCs w:val="24"/>
          <w:lang w:eastAsia="pl-PL"/>
        </w:rPr>
        <w:t xml:space="preserve">brutto </w:t>
      </w:r>
      <w:r w:rsidR="00623B06" w:rsidRPr="00846B1B">
        <w:rPr>
          <w:rFonts w:eastAsia="Times New Roman" w:cstheme="minorHAnsi"/>
          <w:sz w:val="24"/>
          <w:szCs w:val="24"/>
          <w:lang w:eastAsia="pl-PL"/>
        </w:rPr>
        <w:t xml:space="preserve">wynagrodzenia za </w:t>
      </w:r>
      <w:r w:rsidRPr="00EB3F45">
        <w:rPr>
          <w:rFonts w:eastAsia="Times New Roman" w:cstheme="minorHAnsi"/>
          <w:color w:val="000000"/>
          <w:sz w:val="24"/>
          <w:szCs w:val="24"/>
          <w:lang w:eastAsia="pl-PL"/>
        </w:rPr>
        <w:t>przedmiot</w:t>
      </w:r>
      <w:r w:rsidRPr="00623B06">
        <w:rPr>
          <w:rFonts w:eastAsia="Times New Roman" w:cstheme="minorHAnsi"/>
          <w:strike/>
          <w:color w:val="000000"/>
          <w:sz w:val="24"/>
          <w:szCs w:val="24"/>
          <w:lang w:eastAsia="pl-PL"/>
        </w:rPr>
        <w:t>u</w:t>
      </w:r>
      <w:r w:rsidRPr="00EB3F45">
        <w:rPr>
          <w:rFonts w:eastAsia="Times New Roman" w:cstheme="minorHAnsi"/>
          <w:color w:val="000000"/>
          <w:sz w:val="24"/>
          <w:szCs w:val="24"/>
          <w:lang w:eastAsia="pl-PL"/>
        </w:rPr>
        <w:t xml:space="preserve"> umowy, </w:t>
      </w:r>
    </w:p>
    <w:p w:rsidR="00EB3F45" w:rsidRPr="00EB3F45" w:rsidRDefault="00EB3F45" w:rsidP="00EB3F45">
      <w:pPr>
        <w:numPr>
          <w:ilvl w:val="2"/>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EB3F45">
        <w:rPr>
          <w:rFonts w:eastAsia="Times New Roman" w:cstheme="minorHAnsi"/>
          <w:color w:val="000000"/>
          <w:sz w:val="24"/>
          <w:szCs w:val="24"/>
          <w:lang w:eastAsia="pl-PL"/>
        </w:rPr>
        <w:t>Za opóźnienie</w:t>
      </w:r>
      <w:r w:rsidRPr="00EB3F45">
        <w:rPr>
          <w:rFonts w:eastAsia="Times New Roman" w:cstheme="minorHAnsi"/>
          <w:sz w:val="24"/>
          <w:szCs w:val="24"/>
          <w:lang w:eastAsia="pl-PL"/>
        </w:rPr>
        <w:t xml:space="preserve"> w rozpatrzeniu reklamacji przekraczającej terminy określone w §5, karę umowną w wysokości 0,2 % wynagrodzenia brutto za każdy dzień opóźnienia liczonego od wartości niezrealizowanej dostawy. </w:t>
      </w:r>
    </w:p>
    <w:p w:rsidR="00EB3F45" w:rsidRPr="00EB3F45" w:rsidRDefault="00EB3F45" w:rsidP="00EB3F45">
      <w:pPr>
        <w:numPr>
          <w:ilvl w:val="0"/>
          <w:numId w:val="11"/>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lastRenderedPageBreak/>
        <w:t>Zapłata kar umownych nie pozbawia Zamawiającego możliwości dochodzenia odszkodowania na zasadach ogólnych.</w:t>
      </w:r>
    </w:p>
    <w:p w:rsidR="00EB3F45" w:rsidRPr="00EB3F45" w:rsidRDefault="00EB3F45" w:rsidP="00EB3F45">
      <w:pPr>
        <w:numPr>
          <w:ilvl w:val="0"/>
          <w:numId w:val="11"/>
        </w:numPr>
        <w:autoSpaceDE w:val="0"/>
        <w:autoSpaceDN w:val="0"/>
        <w:adjustRightInd w:val="0"/>
        <w:spacing w:after="21"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Wykonawca wyraża zgodę na potrącenie kar umownych bezpośrednio z faktury dostarczonej po zrealizowaniu dostawy bez ko</w:t>
      </w:r>
      <w:r w:rsidR="00512F4B">
        <w:rPr>
          <w:rFonts w:eastAsia="Times New Roman" w:cstheme="minorHAnsi"/>
          <w:sz w:val="24"/>
          <w:szCs w:val="24"/>
          <w:lang w:eastAsia="pl-PL"/>
        </w:rPr>
        <w:t>nieczności powiadamiania o tym W</w:t>
      </w:r>
      <w:r w:rsidRPr="00EB3F45">
        <w:rPr>
          <w:rFonts w:eastAsia="Times New Roman" w:cstheme="minorHAnsi"/>
          <w:sz w:val="24"/>
          <w:szCs w:val="24"/>
          <w:lang w:eastAsia="pl-PL"/>
        </w:rPr>
        <w:t xml:space="preserve">ykonawcy. </w:t>
      </w:r>
    </w:p>
    <w:p w:rsidR="00EB3F45" w:rsidRPr="00EB3F45" w:rsidRDefault="00EB3F45" w:rsidP="00EB3F45">
      <w:pPr>
        <w:numPr>
          <w:ilvl w:val="0"/>
          <w:numId w:val="11"/>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Wykonawca może dochodzić od Zamawiającego odsetek ustawowych</w:t>
      </w:r>
      <w:r w:rsidR="00623B06">
        <w:rPr>
          <w:rFonts w:eastAsia="Times New Roman" w:cstheme="minorHAnsi"/>
          <w:sz w:val="24"/>
          <w:szCs w:val="24"/>
          <w:lang w:eastAsia="pl-PL"/>
        </w:rPr>
        <w:t xml:space="preserve"> </w:t>
      </w:r>
      <w:r w:rsidR="00623B06" w:rsidRPr="00846B1B">
        <w:rPr>
          <w:rFonts w:eastAsia="Times New Roman" w:cstheme="minorHAnsi"/>
          <w:sz w:val="24"/>
          <w:szCs w:val="24"/>
          <w:lang w:eastAsia="pl-PL"/>
        </w:rPr>
        <w:t>za opóźnienie</w:t>
      </w:r>
      <w:r w:rsidR="00846B1B">
        <w:rPr>
          <w:rFonts w:eastAsia="Times New Roman" w:cstheme="minorHAnsi"/>
          <w:sz w:val="24"/>
          <w:szCs w:val="24"/>
          <w:lang w:eastAsia="pl-PL"/>
        </w:rPr>
        <w:br/>
      </w:r>
      <w:r w:rsidRPr="00846B1B">
        <w:rPr>
          <w:rFonts w:eastAsia="Times New Roman" w:cstheme="minorHAnsi"/>
          <w:sz w:val="24"/>
          <w:szCs w:val="24"/>
          <w:lang w:eastAsia="pl-PL"/>
        </w:rPr>
        <w:t xml:space="preserve"> </w:t>
      </w:r>
      <w:r w:rsidRPr="00EB3F45">
        <w:rPr>
          <w:rFonts w:eastAsia="Times New Roman" w:cstheme="minorHAnsi"/>
          <w:sz w:val="24"/>
          <w:szCs w:val="24"/>
          <w:lang w:eastAsia="pl-PL"/>
        </w:rPr>
        <w:t xml:space="preserve">w przypadku zwłoki w płatnościach. </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7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OSOBY DO KONTAKTU</w:t>
      </w:r>
    </w:p>
    <w:p w:rsidR="00EB3F45" w:rsidRPr="00512F4B" w:rsidRDefault="00EB3F45" w:rsidP="00512F4B">
      <w:pPr>
        <w:numPr>
          <w:ilvl w:val="0"/>
          <w:numId w:val="17"/>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Wykonawca wyznacza d</w:t>
      </w:r>
      <w:r w:rsidR="00244C4E">
        <w:rPr>
          <w:rFonts w:eastAsia="Times New Roman" w:cstheme="minorHAnsi"/>
          <w:sz w:val="24"/>
          <w:szCs w:val="24"/>
          <w:lang w:eastAsia="pl-PL"/>
        </w:rPr>
        <w:t>o kontaktu: ...................................</w:t>
      </w:r>
      <w:r w:rsidR="00512F4B">
        <w:rPr>
          <w:rFonts w:eastAsia="Times New Roman" w:cstheme="minorHAnsi"/>
          <w:sz w:val="24"/>
          <w:szCs w:val="24"/>
          <w:lang w:eastAsia="pl-PL"/>
        </w:rPr>
        <w:t>..........numer telefon służbowego</w:t>
      </w:r>
      <w:r w:rsidR="00244C4E" w:rsidRPr="00512F4B">
        <w:rPr>
          <w:rFonts w:eastAsia="Times New Roman" w:cstheme="minorHAnsi"/>
          <w:sz w:val="24"/>
          <w:szCs w:val="24"/>
          <w:lang w:eastAsia="pl-PL"/>
        </w:rPr>
        <w:t>................................</w:t>
      </w:r>
      <w:r w:rsidRPr="00512F4B">
        <w:rPr>
          <w:rFonts w:eastAsia="Times New Roman" w:cstheme="minorHAnsi"/>
          <w:sz w:val="24"/>
          <w:szCs w:val="24"/>
          <w:lang w:eastAsia="pl-PL"/>
        </w:rPr>
        <w:t>.</w:t>
      </w:r>
      <w:r w:rsidR="00512F4B">
        <w:rPr>
          <w:rFonts w:eastAsia="Times New Roman" w:cstheme="minorHAnsi"/>
          <w:sz w:val="24"/>
          <w:szCs w:val="24"/>
          <w:lang w:eastAsia="pl-PL"/>
        </w:rPr>
        <w:t xml:space="preserve"> </w:t>
      </w:r>
      <w:r w:rsidR="00244C4E" w:rsidRPr="00512F4B">
        <w:rPr>
          <w:rFonts w:eastAsia="Times New Roman" w:cstheme="minorHAnsi"/>
          <w:sz w:val="24"/>
          <w:szCs w:val="24"/>
          <w:lang w:eastAsia="pl-PL"/>
        </w:rPr>
        <w:t>email: ....................................@.................................</w:t>
      </w:r>
      <w:r w:rsidRPr="00512F4B">
        <w:rPr>
          <w:rFonts w:eastAsia="Times New Roman" w:cstheme="minorHAnsi"/>
          <w:sz w:val="24"/>
          <w:szCs w:val="24"/>
          <w:lang w:eastAsia="pl-PL"/>
        </w:rPr>
        <w:t xml:space="preserve"> </w:t>
      </w:r>
    </w:p>
    <w:p w:rsidR="00EB3F45" w:rsidRPr="00EB3F45" w:rsidRDefault="00EB3F45" w:rsidP="00EB3F45">
      <w:pPr>
        <w:numPr>
          <w:ilvl w:val="0"/>
          <w:numId w:val="17"/>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Zamawiający wyznacza do kontaktu: Kierownika Działu Gospodarczego </w:t>
      </w:r>
      <w:r w:rsidR="00512F4B">
        <w:rPr>
          <w:rFonts w:eastAsia="Times New Roman" w:cstheme="minorHAnsi"/>
          <w:sz w:val="24"/>
          <w:szCs w:val="24"/>
          <w:lang w:eastAsia="pl-PL"/>
        </w:rPr>
        <w:t>.................................................... numer telefonu służbowego .............................., email;......................@..............................</w:t>
      </w:r>
      <w:r w:rsidRPr="00EB3F45">
        <w:rPr>
          <w:rFonts w:eastAsia="Times New Roman" w:cstheme="minorHAnsi"/>
          <w:sz w:val="24"/>
          <w:szCs w:val="24"/>
          <w:lang w:eastAsia="pl-PL"/>
        </w:rPr>
        <w:t>.</w:t>
      </w:r>
    </w:p>
    <w:p w:rsidR="00EB3F45" w:rsidRPr="00EB3F45" w:rsidRDefault="00EB3F45" w:rsidP="00EB3F45">
      <w:pPr>
        <w:numPr>
          <w:ilvl w:val="0"/>
          <w:numId w:val="17"/>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Strony ustalają, że w przypadku konieczności zmiany upoważnionych przedstawicieli, nie jest wymagana forma aneksu, lecz pisemne zawiadomienie obu stron. </w:t>
      </w:r>
    </w:p>
    <w:p w:rsidR="00EB3F45" w:rsidRPr="00EB3F45" w:rsidRDefault="00EB3F45" w:rsidP="00EB3F45">
      <w:pPr>
        <w:autoSpaceDE w:val="0"/>
        <w:autoSpaceDN w:val="0"/>
        <w:adjustRightInd w:val="0"/>
        <w:spacing w:after="0" w:line="240" w:lineRule="auto"/>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8 </w:t>
      </w:r>
    </w:p>
    <w:p w:rsidR="00EB3F45" w:rsidRPr="00EB3F45" w:rsidRDefault="00EB3F45" w:rsidP="00EB3F45">
      <w:pPr>
        <w:autoSpaceDE w:val="0"/>
        <w:autoSpaceDN w:val="0"/>
        <w:adjustRightInd w:val="0"/>
        <w:spacing w:after="0" w:line="240" w:lineRule="auto"/>
        <w:ind w:left="426"/>
        <w:jc w:val="center"/>
        <w:rPr>
          <w:rFonts w:eastAsia="Times New Roman" w:cstheme="minorHAnsi"/>
          <w:sz w:val="24"/>
          <w:szCs w:val="24"/>
          <w:lang w:eastAsia="pl-PL"/>
        </w:rPr>
      </w:pPr>
      <w:r w:rsidRPr="00EB3F45">
        <w:rPr>
          <w:rFonts w:eastAsia="Times New Roman" w:cstheme="minorHAnsi"/>
          <w:b/>
          <w:bCs/>
          <w:sz w:val="24"/>
          <w:szCs w:val="24"/>
          <w:lang w:eastAsia="pl-PL"/>
        </w:rPr>
        <w:t>ZMIANA UMOWY</w:t>
      </w:r>
    </w:p>
    <w:p w:rsidR="00EB3F45" w:rsidRPr="00EB3F45" w:rsidRDefault="00EB3F45" w:rsidP="00EB3F45">
      <w:pPr>
        <w:numPr>
          <w:ilvl w:val="0"/>
          <w:numId w:val="18"/>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Zakazuje się zmian postanowień zawartej umowy w stosunku do treści oferty, na po</w:t>
      </w:r>
      <w:r w:rsidR="00385CB5">
        <w:rPr>
          <w:rFonts w:eastAsia="Times New Roman" w:cstheme="minorHAnsi"/>
          <w:sz w:val="24"/>
          <w:szCs w:val="24"/>
          <w:lang w:eastAsia="pl-PL"/>
        </w:rPr>
        <w:t>dstawie której dokonano wyboru W</w:t>
      </w:r>
      <w:r w:rsidRPr="00EB3F45">
        <w:rPr>
          <w:rFonts w:eastAsia="Times New Roman" w:cstheme="minorHAnsi"/>
          <w:sz w:val="24"/>
          <w:szCs w:val="24"/>
          <w:lang w:eastAsia="pl-PL"/>
        </w:rPr>
        <w:t xml:space="preserve">ykonawcy, chyba że zachodzi co najmniej jedna z następujących okoliczności: </w:t>
      </w:r>
    </w:p>
    <w:p w:rsidR="00EB3F45" w:rsidRDefault="00244C4E" w:rsidP="00385CB5">
      <w:pPr>
        <w:pStyle w:val="Akapitzlist"/>
        <w:numPr>
          <w:ilvl w:val="0"/>
          <w:numId w:val="22"/>
        </w:numPr>
        <w:autoSpaceDE w:val="0"/>
        <w:autoSpaceDN w:val="0"/>
        <w:adjustRightInd w:val="0"/>
        <w:spacing w:after="0" w:line="240" w:lineRule="auto"/>
        <w:ind w:left="1134"/>
        <w:jc w:val="both"/>
        <w:rPr>
          <w:rFonts w:eastAsia="Times New Roman" w:cstheme="minorHAnsi"/>
          <w:sz w:val="24"/>
          <w:szCs w:val="24"/>
          <w:lang w:eastAsia="pl-PL"/>
        </w:rPr>
      </w:pPr>
      <w:r w:rsidRPr="00385CB5">
        <w:rPr>
          <w:rFonts w:eastAsia="Times New Roman" w:cstheme="minorHAnsi"/>
          <w:sz w:val="24"/>
          <w:szCs w:val="24"/>
          <w:lang w:eastAsia="pl-PL"/>
        </w:rPr>
        <w:t>Z</w:t>
      </w:r>
      <w:r w:rsidR="00EB3F45" w:rsidRPr="00385CB5">
        <w:rPr>
          <w:rFonts w:eastAsia="Times New Roman" w:cstheme="minorHAnsi"/>
          <w:sz w:val="24"/>
          <w:szCs w:val="24"/>
          <w:lang w:eastAsia="pl-PL"/>
        </w:rPr>
        <w:t xml:space="preserve">miany zostały przewidziane w ogłoszeniu o zamówieniu lub specyfikacji istotnych warunków zamówienia w postaci jednoznacznych postanowień umownych, które określają ich zakres, w szczególności możliwość </w:t>
      </w:r>
      <w:r w:rsidR="00385CB5">
        <w:rPr>
          <w:rFonts w:eastAsia="Times New Roman" w:cstheme="minorHAnsi"/>
          <w:sz w:val="24"/>
          <w:szCs w:val="24"/>
          <w:lang w:eastAsia="pl-PL"/>
        </w:rPr>
        <w:t>zmiany wysokości wynagrodzenia W</w:t>
      </w:r>
      <w:r w:rsidR="00EB3F45" w:rsidRPr="00385CB5">
        <w:rPr>
          <w:rFonts w:eastAsia="Times New Roman" w:cstheme="minorHAnsi"/>
          <w:sz w:val="24"/>
          <w:szCs w:val="24"/>
          <w:lang w:eastAsia="pl-PL"/>
        </w:rPr>
        <w:t xml:space="preserve">ykonawcy, i charakter oraz warunki wprowadzenia zmian; </w:t>
      </w:r>
    </w:p>
    <w:p w:rsidR="00EB3F45" w:rsidRDefault="00244C4E" w:rsidP="00385CB5">
      <w:pPr>
        <w:pStyle w:val="Akapitzlist"/>
        <w:numPr>
          <w:ilvl w:val="0"/>
          <w:numId w:val="22"/>
        </w:numPr>
        <w:autoSpaceDE w:val="0"/>
        <w:autoSpaceDN w:val="0"/>
        <w:adjustRightInd w:val="0"/>
        <w:spacing w:after="0" w:line="240" w:lineRule="auto"/>
        <w:ind w:left="1134"/>
        <w:jc w:val="both"/>
        <w:rPr>
          <w:rFonts w:eastAsia="Times New Roman" w:cstheme="minorHAnsi"/>
          <w:sz w:val="24"/>
          <w:szCs w:val="24"/>
          <w:lang w:eastAsia="pl-PL"/>
        </w:rPr>
      </w:pPr>
      <w:r w:rsidRPr="00385CB5">
        <w:rPr>
          <w:rFonts w:eastAsia="Times New Roman" w:cstheme="minorHAnsi"/>
          <w:sz w:val="24"/>
          <w:szCs w:val="24"/>
          <w:lang w:eastAsia="pl-PL"/>
        </w:rPr>
        <w:t>Z</w:t>
      </w:r>
      <w:r w:rsidR="00EB3F45" w:rsidRPr="00385CB5">
        <w:rPr>
          <w:rFonts w:eastAsia="Times New Roman" w:cstheme="minorHAnsi"/>
          <w:sz w:val="24"/>
          <w:szCs w:val="24"/>
          <w:lang w:eastAsia="pl-PL"/>
        </w:rPr>
        <w:t>miany dotyczą realizacji dodatko</w:t>
      </w:r>
      <w:r w:rsidRPr="00385CB5">
        <w:rPr>
          <w:rFonts w:eastAsia="Times New Roman" w:cstheme="minorHAnsi"/>
          <w:sz w:val="24"/>
          <w:szCs w:val="24"/>
          <w:lang w:eastAsia="pl-PL"/>
        </w:rPr>
        <w:t>wych usług od dotychczasowego W</w:t>
      </w:r>
      <w:r w:rsidR="00EB3F45" w:rsidRPr="00385CB5">
        <w:rPr>
          <w:rFonts w:eastAsia="Times New Roman" w:cstheme="minorHAnsi"/>
          <w:sz w:val="24"/>
          <w:szCs w:val="24"/>
          <w:lang w:eastAsia="pl-PL"/>
        </w:rPr>
        <w:t xml:space="preserve">ykonawcy, nieobjętych zamówieniem podstawowym, o ile stały się niezbędne i zostały spełnione łącznie następujące warunki: </w:t>
      </w:r>
    </w:p>
    <w:p w:rsidR="00EB3F45" w:rsidRDefault="00244C4E" w:rsidP="00385CB5">
      <w:pPr>
        <w:pStyle w:val="Akapitzlist"/>
        <w:numPr>
          <w:ilvl w:val="0"/>
          <w:numId w:val="23"/>
        </w:numPr>
        <w:autoSpaceDE w:val="0"/>
        <w:autoSpaceDN w:val="0"/>
        <w:adjustRightInd w:val="0"/>
        <w:spacing w:after="0" w:line="240" w:lineRule="auto"/>
        <w:ind w:left="1560"/>
        <w:jc w:val="both"/>
        <w:rPr>
          <w:rFonts w:eastAsia="Times New Roman" w:cstheme="minorHAnsi"/>
          <w:sz w:val="24"/>
          <w:szCs w:val="24"/>
          <w:lang w:eastAsia="pl-PL"/>
        </w:rPr>
      </w:pPr>
      <w:r w:rsidRPr="00385CB5">
        <w:rPr>
          <w:rFonts w:eastAsia="Times New Roman" w:cstheme="minorHAnsi"/>
          <w:sz w:val="24"/>
          <w:szCs w:val="24"/>
          <w:lang w:eastAsia="pl-PL"/>
        </w:rPr>
        <w:t>zmiana W</w:t>
      </w:r>
      <w:r w:rsidR="00EB3F45" w:rsidRPr="00385CB5">
        <w:rPr>
          <w:rFonts w:eastAsia="Times New Roman" w:cstheme="minorHAnsi"/>
          <w:sz w:val="24"/>
          <w:szCs w:val="24"/>
          <w:lang w:eastAsia="pl-PL"/>
        </w:rPr>
        <w:t xml:space="preserve">ykonawcy nie może zostać dokonana z powodów ekonomicznych lub technicznych, w szczególności dotyczących zamienności </w:t>
      </w:r>
      <w:r w:rsidR="004F6521" w:rsidRPr="00385CB5">
        <w:rPr>
          <w:rFonts w:eastAsia="Times New Roman" w:cstheme="minorHAnsi"/>
          <w:sz w:val="24"/>
          <w:szCs w:val="24"/>
          <w:lang w:eastAsia="pl-PL"/>
        </w:rPr>
        <w:t>dostawy</w:t>
      </w:r>
      <w:r w:rsidR="00385CB5">
        <w:rPr>
          <w:rFonts w:eastAsia="Times New Roman" w:cstheme="minorHAnsi"/>
          <w:sz w:val="24"/>
          <w:szCs w:val="24"/>
          <w:lang w:eastAsia="pl-PL"/>
        </w:rPr>
        <w:t xml:space="preserve">, zamówionej </w:t>
      </w:r>
      <w:r w:rsidR="00EB3F45" w:rsidRPr="00385CB5">
        <w:rPr>
          <w:rFonts w:eastAsia="Times New Roman" w:cstheme="minorHAnsi"/>
          <w:sz w:val="24"/>
          <w:szCs w:val="24"/>
          <w:lang w:eastAsia="pl-PL"/>
        </w:rPr>
        <w:t xml:space="preserve">w ramach zamówienia podstawowego, </w:t>
      </w:r>
    </w:p>
    <w:p w:rsidR="001F4353" w:rsidRPr="001F4353" w:rsidRDefault="00244C4E" w:rsidP="001F4353">
      <w:pPr>
        <w:pStyle w:val="Akapitzlist"/>
        <w:numPr>
          <w:ilvl w:val="0"/>
          <w:numId w:val="23"/>
        </w:numPr>
        <w:autoSpaceDE w:val="0"/>
        <w:autoSpaceDN w:val="0"/>
        <w:adjustRightInd w:val="0"/>
        <w:spacing w:after="0" w:line="240" w:lineRule="auto"/>
        <w:ind w:left="1560"/>
        <w:jc w:val="both"/>
        <w:rPr>
          <w:rFonts w:eastAsia="Times New Roman" w:cstheme="minorHAnsi"/>
          <w:sz w:val="24"/>
          <w:szCs w:val="24"/>
          <w:lang w:eastAsia="pl-PL"/>
        </w:rPr>
      </w:pPr>
      <w:r w:rsidRPr="00385CB5">
        <w:rPr>
          <w:rFonts w:eastAsia="Times New Roman" w:cstheme="minorHAnsi"/>
          <w:sz w:val="24"/>
          <w:szCs w:val="24"/>
          <w:lang w:eastAsia="pl-PL"/>
        </w:rPr>
        <w:t>zmiana W</w:t>
      </w:r>
      <w:r w:rsidR="00EB3F45" w:rsidRPr="00385CB5">
        <w:rPr>
          <w:rFonts w:eastAsia="Times New Roman" w:cstheme="minorHAnsi"/>
          <w:sz w:val="24"/>
          <w:szCs w:val="24"/>
          <w:lang w:eastAsia="pl-PL"/>
        </w:rPr>
        <w:t>ykonawcy spowodowałaby istotną niedogodność lub z</w:t>
      </w:r>
      <w:r w:rsidRPr="00385CB5">
        <w:rPr>
          <w:rFonts w:eastAsia="Times New Roman" w:cstheme="minorHAnsi"/>
          <w:sz w:val="24"/>
          <w:szCs w:val="24"/>
          <w:lang w:eastAsia="pl-PL"/>
        </w:rPr>
        <w:t>naczne zwiększenie kosztów dla Z</w:t>
      </w:r>
      <w:r w:rsidR="00EB3F45" w:rsidRPr="00385CB5">
        <w:rPr>
          <w:rFonts w:eastAsia="Times New Roman" w:cstheme="minorHAnsi"/>
          <w:sz w:val="24"/>
          <w:szCs w:val="24"/>
          <w:lang w:eastAsia="pl-PL"/>
        </w:rPr>
        <w:t xml:space="preserve">amawiającego, </w:t>
      </w:r>
    </w:p>
    <w:p w:rsidR="00EB3F45" w:rsidRDefault="004B0C9C" w:rsidP="00385CB5">
      <w:pPr>
        <w:pStyle w:val="Akapitzlist"/>
        <w:numPr>
          <w:ilvl w:val="0"/>
          <w:numId w:val="22"/>
        </w:numPr>
        <w:autoSpaceDE w:val="0"/>
        <w:autoSpaceDN w:val="0"/>
        <w:adjustRightInd w:val="0"/>
        <w:spacing w:after="0" w:line="240" w:lineRule="auto"/>
        <w:ind w:left="1134"/>
        <w:jc w:val="both"/>
        <w:rPr>
          <w:rFonts w:eastAsia="Times New Roman" w:cstheme="minorHAnsi"/>
          <w:sz w:val="24"/>
          <w:szCs w:val="24"/>
          <w:lang w:eastAsia="pl-PL"/>
        </w:rPr>
      </w:pPr>
      <w:r w:rsidRPr="00385CB5">
        <w:rPr>
          <w:rFonts w:eastAsia="Times New Roman" w:cstheme="minorHAnsi"/>
          <w:sz w:val="24"/>
          <w:szCs w:val="24"/>
          <w:lang w:eastAsia="pl-PL"/>
        </w:rPr>
        <w:t>W</w:t>
      </w:r>
      <w:r w:rsidR="00385CB5">
        <w:rPr>
          <w:rFonts w:eastAsia="Times New Roman" w:cstheme="minorHAnsi"/>
          <w:sz w:val="24"/>
          <w:szCs w:val="24"/>
          <w:lang w:eastAsia="pl-PL"/>
        </w:rPr>
        <w:t>ykonawcę, któremu Z</w:t>
      </w:r>
      <w:r w:rsidR="00EB3F45" w:rsidRPr="00385CB5">
        <w:rPr>
          <w:rFonts w:eastAsia="Times New Roman" w:cstheme="minorHAnsi"/>
          <w:sz w:val="24"/>
          <w:szCs w:val="24"/>
          <w:lang w:eastAsia="pl-PL"/>
        </w:rPr>
        <w:t>amawiający udzielił zamówienia, ma zastąpić nowy</w:t>
      </w:r>
      <w:r w:rsidR="00EB3F45" w:rsidRPr="00385CB5">
        <w:rPr>
          <w:rFonts w:eastAsia="Times New Roman" w:cstheme="minorHAnsi"/>
          <w:sz w:val="24"/>
          <w:szCs w:val="24"/>
          <w:lang w:eastAsia="pl-PL"/>
        </w:rPr>
        <w:br/>
      </w:r>
      <w:r w:rsidRPr="00385CB5">
        <w:rPr>
          <w:rFonts w:eastAsia="Times New Roman" w:cstheme="minorHAnsi"/>
          <w:sz w:val="24"/>
          <w:szCs w:val="24"/>
          <w:lang w:eastAsia="pl-PL"/>
        </w:rPr>
        <w:t>W</w:t>
      </w:r>
      <w:r w:rsidR="00EB3F45" w:rsidRPr="00385CB5">
        <w:rPr>
          <w:rFonts w:eastAsia="Times New Roman" w:cstheme="minorHAnsi"/>
          <w:sz w:val="24"/>
          <w:szCs w:val="24"/>
          <w:lang w:eastAsia="pl-PL"/>
        </w:rPr>
        <w:t xml:space="preserve">ykonawca: </w:t>
      </w:r>
    </w:p>
    <w:p w:rsidR="00EB3F45" w:rsidRDefault="00EB3F45" w:rsidP="000779E2">
      <w:pPr>
        <w:pStyle w:val="Akapitzlist"/>
        <w:numPr>
          <w:ilvl w:val="0"/>
          <w:numId w:val="24"/>
        </w:num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na podstawie postanowień umownych, o których mowa w pkt 1, </w:t>
      </w:r>
    </w:p>
    <w:p w:rsidR="00EB3F45" w:rsidRDefault="00385CB5" w:rsidP="000779E2">
      <w:pPr>
        <w:pStyle w:val="Akapitzlist"/>
        <w:numPr>
          <w:ilvl w:val="0"/>
          <w:numId w:val="24"/>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w</w:t>
      </w:r>
      <w:r w:rsidR="00EB3F45" w:rsidRPr="000779E2">
        <w:rPr>
          <w:rFonts w:eastAsia="Times New Roman" w:cstheme="minorHAnsi"/>
          <w:sz w:val="24"/>
          <w:szCs w:val="24"/>
          <w:lang w:eastAsia="pl-PL"/>
        </w:rPr>
        <w:t xml:space="preserve"> wyniku połączenia, podziału, przekształcenia, upadłości, restrukturyzac</w:t>
      </w:r>
      <w:r w:rsidR="004B0C9C" w:rsidRPr="000779E2">
        <w:rPr>
          <w:rFonts w:eastAsia="Times New Roman" w:cstheme="minorHAnsi"/>
          <w:sz w:val="24"/>
          <w:szCs w:val="24"/>
          <w:lang w:eastAsia="pl-PL"/>
        </w:rPr>
        <w:t>ji lub nabycia dotychczasowego W</w:t>
      </w:r>
      <w:r w:rsidR="00EB3F45" w:rsidRPr="000779E2">
        <w:rPr>
          <w:rFonts w:eastAsia="Times New Roman" w:cstheme="minorHAnsi"/>
          <w:sz w:val="24"/>
          <w:szCs w:val="24"/>
          <w:lang w:eastAsia="pl-PL"/>
        </w:rPr>
        <w:t>ykonawcy lub jeg</w:t>
      </w:r>
      <w:r w:rsidR="001F4353">
        <w:rPr>
          <w:rFonts w:eastAsia="Times New Roman" w:cstheme="minorHAnsi"/>
          <w:sz w:val="24"/>
          <w:szCs w:val="24"/>
          <w:lang w:eastAsia="pl-PL"/>
        </w:rPr>
        <w:t>o przedsiębiorstwa, o ile nowy W</w:t>
      </w:r>
      <w:r w:rsidR="00EB3F45" w:rsidRPr="000779E2">
        <w:rPr>
          <w:rFonts w:eastAsia="Times New Roman" w:cstheme="minorHAnsi"/>
          <w:sz w:val="24"/>
          <w:szCs w:val="24"/>
          <w:lang w:eastAsia="pl-PL"/>
        </w:rPr>
        <w:t xml:space="preserve">ykonawca spełnia warunki udziału w postępowaniu, nie zachodzą wobec niego podstawy wykluczenia oraz nie pociąga to za sobą innych istotnych zmian umowy, </w:t>
      </w:r>
    </w:p>
    <w:p w:rsidR="008C48AB" w:rsidRPr="00004826" w:rsidRDefault="000779E2" w:rsidP="008C48AB">
      <w:pPr>
        <w:pStyle w:val="Akapitzlist"/>
        <w:numPr>
          <w:ilvl w:val="0"/>
          <w:numId w:val="24"/>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w</w:t>
      </w:r>
      <w:r w:rsidR="004B0C9C" w:rsidRPr="000779E2">
        <w:rPr>
          <w:rFonts w:eastAsia="Times New Roman" w:cstheme="minorHAnsi"/>
          <w:sz w:val="24"/>
          <w:szCs w:val="24"/>
          <w:lang w:eastAsia="pl-PL"/>
        </w:rPr>
        <w:t xml:space="preserve"> wyniku przejęcia przez Zamawiającego zobowiązań Wykonawcy względem jego P</w:t>
      </w:r>
      <w:r w:rsidR="00EB3F45" w:rsidRPr="000779E2">
        <w:rPr>
          <w:rFonts w:eastAsia="Times New Roman" w:cstheme="minorHAnsi"/>
          <w:sz w:val="24"/>
          <w:szCs w:val="24"/>
          <w:lang w:eastAsia="pl-PL"/>
        </w:rPr>
        <w:t xml:space="preserve">odwykonawców; </w:t>
      </w:r>
    </w:p>
    <w:p w:rsidR="00EB3F45" w:rsidRDefault="004B0C9C"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Pr>
          <w:rFonts w:eastAsia="Times New Roman" w:cstheme="minorHAnsi"/>
          <w:sz w:val="24"/>
          <w:szCs w:val="24"/>
          <w:lang w:eastAsia="pl-PL"/>
        </w:rPr>
        <w:t>Z</w:t>
      </w:r>
      <w:r w:rsidR="00EB3F45" w:rsidRPr="00EB3F45">
        <w:rPr>
          <w:rFonts w:eastAsia="Times New Roman" w:cstheme="minorHAnsi"/>
          <w:sz w:val="24"/>
          <w:szCs w:val="24"/>
          <w:lang w:eastAsia="pl-PL"/>
        </w:rPr>
        <w:t xml:space="preserve">miany, niezależnie od ich wartości, nie są istotne w rozumieniu </w:t>
      </w:r>
      <w:r w:rsidR="000779E2">
        <w:rPr>
          <w:rFonts w:eastAsia="Times New Roman" w:cstheme="minorHAnsi"/>
          <w:sz w:val="24"/>
          <w:szCs w:val="24"/>
          <w:lang w:eastAsia="pl-PL"/>
        </w:rPr>
        <w:t>pkt.1 ppkt.1).</w:t>
      </w:r>
    </w:p>
    <w:p w:rsidR="004B0C9C" w:rsidRDefault="000779E2" w:rsidP="001F4353">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0779E2">
        <w:rPr>
          <w:rFonts w:eastAsia="Times New Roman" w:cstheme="minorHAnsi"/>
          <w:sz w:val="24"/>
          <w:szCs w:val="24"/>
          <w:lang w:eastAsia="pl-PL"/>
        </w:rPr>
        <w:lastRenderedPageBreak/>
        <w:t>w</w:t>
      </w:r>
      <w:r w:rsidR="00EB3F45" w:rsidRPr="000779E2">
        <w:rPr>
          <w:rFonts w:eastAsia="Times New Roman" w:cstheme="minorHAnsi"/>
          <w:sz w:val="24"/>
          <w:szCs w:val="24"/>
          <w:lang w:eastAsia="pl-PL"/>
        </w:rPr>
        <w:t xml:space="preserve"> przypadkach, o których mowa w ust. </w:t>
      </w:r>
      <w:r w:rsidR="004B0C9C" w:rsidRPr="000779E2">
        <w:rPr>
          <w:rFonts w:eastAsia="Times New Roman" w:cstheme="minorHAnsi"/>
          <w:sz w:val="24"/>
          <w:szCs w:val="24"/>
          <w:lang w:eastAsia="pl-PL"/>
        </w:rPr>
        <w:t>1 pkt 2 i 3 oraz pkt 4 lit. b, Z</w:t>
      </w:r>
      <w:r w:rsidR="00EB3F45" w:rsidRPr="000779E2">
        <w:rPr>
          <w:rFonts w:eastAsia="Times New Roman" w:cstheme="minorHAnsi"/>
          <w:sz w:val="24"/>
          <w:szCs w:val="24"/>
          <w:lang w:eastAsia="pl-PL"/>
        </w:rPr>
        <w:t>amawiający nie może wprowadzać kolejny</w:t>
      </w:r>
      <w:r w:rsidR="004B0C9C" w:rsidRPr="000779E2">
        <w:rPr>
          <w:rFonts w:eastAsia="Times New Roman" w:cstheme="minorHAnsi"/>
          <w:sz w:val="24"/>
          <w:szCs w:val="24"/>
          <w:lang w:eastAsia="pl-PL"/>
        </w:rPr>
        <w:t xml:space="preserve">ch zmian umowy </w:t>
      </w:r>
      <w:r w:rsidR="00EB3F45" w:rsidRPr="000779E2">
        <w:rPr>
          <w:rFonts w:eastAsia="Times New Roman" w:cstheme="minorHAnsi"/>
          <w:sz w:val="24"/>
          <w:szCs w:val="24"/>
          <w:lang w:eastAsia="pl-PL"/>
        </w:rPr>
        <w:t xml:space="preserve"> w celu uniknięc</w:t>
      </w:r>
      <w:r w:rsidRPr="000779E2">
        <w:rPr>
          <w:rFonts w:eastAsia="Times New Roman" w:cstheme="minorHAnsi"/>
          <w:sz w:val="24"/>
          <w:szCs w:val="24"/>
          <w:lang w:eastAsia="pl-PL"/>
        </w:rPr>
        <w:t>ia stosowania przepisów ustawy,</w:t>
      </w:r>
    </w:p>
    <w:p w:rsidR="00EB3F45" w:rsidRDefault="000779E2" w:rsidP="001F4353">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w</w:t>
      </w:r>
      <w:r w:rsidR="00EB3F45" w:rsidRPr="001F4353">
        <w:rPr>
          <w:rFonts w:eastAsia="Times New Roman" w:cstheme="minorHAnsi"/>
          <w:sz w:val="24"/>
          <w:szCs w:val="24"/>
          <w:lang w:eastAsia="pl-PL"/>
        </w:rPr>
        <w:t xml:space="preserve"> przypadkach, o których mowa w ust. 1 pkt 1, 3 i 6, zmiany postanowień umownych nie mogą prowa</w:t>
      </w:r>
      <w:r w:rsidRPr="001F4353">
        <w:rPr>
          <w:rFonts w:eastAsia="Times New Roman" w:cstheme="minorHAnsi"/>
          <w:sz w:val="24"/>
          <w:szCs w:val="24"/>
          <w:lang w:eastAsia="pl-PL"/>
        </w:rPr>
        <w:t>dzić do zmiany charakteru umowy,</w:t>
      </w:r>
    </w:p>
    <w:p w:rsidR="00EB3F45" w:rsidRDefault="000779E2" w:rsidP="001F4353">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w</w:t>
      </w:r>
      <w:r w:rsidR="00EB3F45" w:rsidRPr="001F4353">
        <w:rPr>
          <w:rFonts w:eastAsia="Times New Roman" w:cstheme="minorHAnsi"/>
          <w:sz w:val="24"/>
          <w:szCs w:val="24"/>
          <w:lang w:eastAsia="pl-PL"/>
        </w:rPr>
        <w:t xml:space="preserve"> przypadkach, o których mowa w ust. 1 pkt.2 i</w:t>
      </w:r>
      <w:r w:rsidR="004B0C9C" w:rsidRPr="001F4353">
        <w:rPr>
          <w:rFonts w:eastAsia="Times New Roman" w:cstheme="minorHAnsi"/>
          <w:sz w:val="24"/>
          <w:szCs w:val="24"/>
          <w:lang w:eastAsia="pl-PL"/>
        </w:rPr>
        <w:t xml:space="preserve"> 3, Z</w:t>
      </w:r>
      <w:r w:rsidR="00EB3F45" w:rsidRPr="001F4353">
        <w:rPr>
          <w:rFonts w:eastAsia="Times New Roman" w:cstheme="minorHAnsi"/>
          <w:sz w:val="24"/>
          <w:szCs w:val="24"/>
          <w:lang w:eastAsia="pl-PL"/>
        </w:rPr>
        <w:t xml:space="preserve">amawiający, po dokonaniu </w:t>
      </w:r>
      <w:r w:rsidR="00BB1F13" w:rsidRPr="001F4353">
        <w:rPr>
          <w:rFonts w:eastAsia="Times New Roman" w:cstheme="minorHAnsi"/>
          <w:sz w:val="24"/>
          <w:szCs w:val="24"/>
          <w:lang w:eastAsia="pl-PL"/>
        </w:rPr>
        <w:t>zamiany umowy</w:t>
      </w:r>
      <w:r w:rsidR="00EB3F45" w:rsidRPr="001F4353">
        <w:rPr>
          <w:rFonts w:eastAsia="Times New Roman" w:cstheme="minorHAnsi"/>
          <w:sz w:val="24"/>
          <w:szCs w:val="24"/>
          <w:lang w:eastAsia="pl-PL"/>
        </w:rPr>
        <w:t xml:space="preserve"> przekazuje</w:t>
      </w:r>
      <w:r w:rsidR="00BB1F13" w:rsidRPr="001F4353">
        <w:rPr>
          <w:rFonts w:eastAsia="Times New Roman" w:cstheme="minorHAnsi"/>
          <w:sz w:val="24"/>
          <w:szCs w:val="24"/>
          <w:lang w:eastAsia="pl-PL"/>
        </w:rPr>
        <w:t xml:space="preserve"> </w:t>
      </w:r>
      <w:r w:rsidR="00EB3F45" w:rsidRPr="001F4353">
        <w:rPr>
          <w:rFonts w:eastAsia="Times New Roman" w:cstheme="minorHAnsi"/>
          <w:sz w:val="24"/>
          <w:szCs w:val="24"/>
          <w:lang w:eastAsia="pl-PL"/>
        </w:rPr>
        <w:t xml:space="preserve">Urzędowi Publikacji Unii Europejskiej ogłoszenie o zmianie </w:t>
      </w:r>
      <w:r w:rsidRPr="001F4353">
        <w:rPr>
          <w:rFonts w:eastAsia="Times New Roman" w:cstheme="minorHAnsi"/>
          <w:sz w:val="24"/>
          <w:szCs w:val="24"/>
          <w:lang w:eastAsia="pl-PL"/>
        </w:rPr>
        <w:t>umowy,</w:t>
      </w:r>
    </w:p>
    <w:p w:rsidR="00BB1F13" w:rsidRPr="001F4353" w:rsidRDefault="00EB3F45" w:rsidP="001F4353">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 xml:space="preserve">Jeżeli umowa zawiera postanowienia przewidujące możliwość </w:t>
      </w:r>
      <w:r w:rsidR="00BB1F13" w:rsidRPr="001F4353">
        <w:rPr>
          <w:rFonts w:eastAsia="Times New Roman" w:cstheme="minorHAnsi"/>
          <w:sz w:val="24"/>
          <w:szCs w:val="24"/>
          <w:lang w:eastAsia="pl-PL"/>
        </w:rPr>
        <w:t>zmiany wynagrodzenia należnego W</w:t>
      </w:r>
      <w:r w:rsidRPr="001F4353">
        <w:rPr>
          <w:rFonts w:eastAsia="Times New Roman" w:cstheme="minorHAnsi"/>
          <w:sz w:val="24"/>
          <w:szCs w:val="24"/>
          <w:lang w:eastAsia="pl-PL"/>
        </w:rPr>
        <w:t xml:space="preserve">ykonawcy z powodu okoliczności innych </w:t>
      </w:r>
      <w:r w:rsidR="00BB1F13" w:rsidRPr="001F4353">
        <w:rPr>
          <w:rFonts w:eastAsia="Times New Roman" w:cstheme="minorHAnsi"/>
          <w:sz w:val="24"/>
          <w:szCs w:val="24"/>
          <w:lang w:eastAsia="pl-PL"/>
        </w:rPr>
        <w:t>niż zmiana zakresu świadczenia W</w:t>
      </w:r>
      <w:r w:rsidRPr="001F4353">
        <w:rPr>
          <w:rFonts w:eastAsia="Times New Roman" w:cstheme="minorHAnsi"/>
          <w:sz w:val="24"/>
          <w:szCs w:val="24"/>
          <w:lang w:eastAsia="pl-PL"/>
        </w:rPr>
        <w:t xml:space="preserve">ykonawcy, dopuszczalną wartość zmiany umowy, o której mowa w ust. 1 pkt 2 lit. c, pkt 3 lit. b i pkt 6, ustala się w oparciu o wartość zamówienia określoną pierwotnie, z uwzględnieniem zmian wynikających z tych postanowień. </w:t>
      </w:r>
    </w:p>
    <w:p w:rsidR="00BB1F13" w:rsidRPr="001F4353" w:rsidRDefault="00EB3F45"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sidRPr="001F4353">
        <w:rPr>
          <w:rFonts w:eastAsia="Times New Roman" w:cstheme="minorHAnsi"/>
          <w:sz w:val="24"/>
          <w:szCs w:val="24"/>
          <w:lang w:eastAsia="pl-PL"/>
        </w:rPr>
        <w:t>Zmianę postanowień zawart</w:t>
      </w:r>
      <w:r w:rsidR="00BB1F13" w:rsidRPr="001F4353">
        <w:rPr>
          <w:rFonts w:eastAsia="Times New Roman" w:cstheme="minorHAnsi"/>
          <w:sz w:val="24"/>
          <w:szCs w:val="24"/>
          <w:lang w:eastAsia="pl-PL"/>
        </w:rPr>
        <w:t xml:space="preserve">ych w umowie </w:t>
      </w:r>
      <w:r w:rsidRPr="001F4353">
        <w:rPr>
          <w:rFonts w:eastAsia="Times New Roman" w:cstheme="minorHAnsi"/>
          <w:sz w:val="24"/>
          <w:szCs w:val="24"/>
          <w:lang w:eastAsia="pl-PL"/>
        </w:rPr>
        <w:t xml:space="preserve">uznaje się za istotną, jeżeli: </w:t>
      </w:r>
    </w:p>
    <w:p w:rsidR="00EB3F45" w:rsidRDefault="00EB3F45" w:rsidP="001F4353">
      <w:pPr>
        <w:pStyle w:val="Akapitzlist"/>
        <w:numPr>
          <w:ilvl w:val="1"/>
          <w:numId w:val="7"/>
        </w:numPr>
        <w:tabs>
          <w:tab w:val="clear" w:pos="0"/>
          <w:tab w:val="left" w:pos="851"/>
        </w:tabs>
        <w:autoSpaceDE w:val="0"/>
        <w:autoSpaceDN w:val="0"/>
        <w:adjustRightInd w:val="0"/>
        <w:spacing w:after="0" w:line="240" w:lineRule="auto"/>
        <w:ind w:left="1134" w:hanging="283"/>
        <w:jc w:val="both"/>
        <w:rPr>
          <w:rFonts w:eastAsia="Times New Roman" w:cstheme="minorHAnsi"/>
          <w:sz w:val="24"/>
          <w:szCs w:val="24"/>
          <w:lang w:eastAsia="pl-PL"/>
        </w:rPr>
      </w:pPr>
      <w:r w:rsidRPr="001F4353">
        <w:rPr>
          <w:rFonts w:eastAsia="Times New Roman" w:cstheme="minorHAnsi"/>
          <w:sz w:val="24"/>
          <w:szCs w:val="24"/>
          <w:lang w:eastAsia="pl-PL"/>
        </w:rPr>
        <w:t>zmienia ogólny c</w:t>
      </w:r>
      <w:r w:rsidR="00BB1F13" w:rsidRPr="001F4353">
        <w:rPr>
          <w:rFonts w:eastAsia="Times New Roman" w:cstheme="minorHAnsi"/>
          <w:sz w:val="24"/>
          <w:szCs w:val="24"/>
          <w:lang w:eastAsia="pl-PL"/>
        </w:rPr>
        <w:t>harakter umowy</w:t>
      </w:r>
      <w:r w:rsidRPr="001F4353">
        <w:rPr>
          <w:rFonts w:eastAsia="Times New Roman" w:cstheme="minorHAnsi"/>
          <w:sz w:val="24"/>
          <w:szCs w:val="24"/>
          <w:lang w:eastAsia="pl-PL"/>
        </w:rPr>
        <w:t xml:space="preserve"> w stosunku do charakteru umowy </w:t>
      </w:r>
      <w:r w:rsidR="001F4353">
        <w:rPr>
          <w:rFonts w:eastAsia="Times New Roman" w:cstheme="minorHAnsi"/>
          <w:sz w:val="24"/>
          <w:szCs w:val="24"/>
          <w:lang w:eastAsia="pl-PL"/>
        </w:rPr>
        <w:br/>
      </w:r>
      <w:r w:rsidRPr="001F4353">
        <w:rPr>
          <w:rFonts w:eastAsia="Times New Roman" w:cstheme="minorHAnsi"/>
          <w:sz w:val="24"/>
          <w:szCs w:val="24"/>
          <w:lang w:eastAsia="pl-PL"/>
        </w:rPr>
        <w:t xml:space="preserve">w pierwotnym brzmieniu; </w:t>
      </w:r>
    </w:p>
    <w:p w:rsidR="00EB3F45" w:rsidRPr="001F4353" w:rsidRDefault="00EB3F45" w:rsidP="001F4353">
      <w:pPr>
        <w:pStyle w:val="Akapitzlist"/>
        <w:numPr>
          <w:ilvl w:val="1"/>
          <w:numId w:val="7"/>
        </w:numPr>
        <w:tabs>
          <w:tab w:val="clear" w:pos="0"/>
          <w:tab w:val="left" w:pos="709"/>
          <w:tab w:val="num" w:pos="1134"/>
        </w:tabs>
        <w:autoSpaceDE w:val="0"/>
        <w:autoSpaceDN w:val="0"/>
        <w:adjustRightInd w:val="0"/>
        <w:spacing w:after="0" w:line="240" w:lineRule="auto"/>
        <w:ind w:left="1134" w:hanging="283"/>
        <w:jc w:val="both"/>
        <w:rPr>
          <w:rFonts w:eastAsia="Times New Roman" w:cstheme="minorHAnsi"/>
          <w:sz w:val="24"/>
          <w:szCs w:val="24"/>
          <w:lang w:eastAsia="pl-PL"/>
        </w:rPr>
      </w:pPr>
      <w:r w:rsidRPr="001F4353">
        <w:rPr>
          <w:rFonts w:eastAsia="Times New Roman" w:cstheme="minorHAnsi"/>
          <w:sz w:val="24"/>
          <w:szCs w:val="24"/>
          <w:lang w:eastAsia="pl-PL"/>
        </w:rPr>
        <w:t xml:space="preserve">nie zmienia ogólnego charakteru umowy lub umowy ramowej i zachodzi co najmniej jedna z następujących okoliczności: </w:t>
      </w:r>
    </w:p>
    <w:p w:rsidR="00EB3F45" w:rsidRDefault="00EB3F45"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 xml:space="preserve">zmiana wprowadza warunki, które, gdyby były postawione w postępowaniu </w:t>
      </w:r>
      <w:r w:rsidR="00BB1F13" w:rsidRPr="001F4353">
        <w:rPr>
          <w:rFonts w:eastAsia="Times New Roman" w:cstheme="minorHAnsi"/>
          <w:sz w:val="24"/>
          <w:szCs w:val="24"/>
          <w:lang w:eastAsia="pl-PL"/>
        </w:rPr>
        <w:br/>
      </w:r>
      <w:r w:rsidRPr="001F4353">
        <w:rPr>
          <w:rFonts w:eastAsia="Times New Roman" w:cstheme="minorHAnsi"/>
          <w:sz w:val="24"/>
          <w:szCs w:val="24"/>
          <w:lang w:eastAsia="pl-PL"/>
        </w:rPr>
        <w:t>o udzielenie zamówienia, to w tym postępowaniu wzięliby</w:t>
      </w:r>
      <w:r w:rsidR="00BB1F13" w:rsidRPr="001F4353">
        <w:rPr>
          <w:rFonts w:eastAsia="Times New Roman" w:cstheme="minorHAnsi"/>
          <w:sz w:val="24"/>
          <w:szCs w:val="24"/>
          <w:lang w:eastAsia="pl-PL"/>
        </w:rPr>
        <w:t xml:space="preserve"> lub mogliby wziąć udział inni W</w:t>
      </w:r>
      <w:r w:rsidRPr="001F4353">
        <w:rPr>
          <w:rFonts w:eastAsia="Times New Roman" w:cstheme="minorHAnsi"/>
          <w:sz w:val="24"/>
          <w:szCs w:val="24"/>
          <w:lang w:eastAsia="pl-PL"/>
        </w:rPr>
        <w:t xml:space="preserve">ykonawcy lub przyjęto by oferty innej treści, </w:t>
      </w:r>
    </w:p>
    <w:p w:rsidR="00EB3F45" w:rsidRDefault="00EB3F45"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zmiana narusza równowagę eko</w:t>
      </w:r>
      <w:r w:rsidR="00BB1F13" w:rsidRPr="001F4353">
        <w:rPr>
          <w:rFonts w:eastAsia="Times New Roman" w:cstheme="minorHAnsi"/>
          <w:sz w:val="24"/>
          <w:szCs w:val="24"/>
          <w:lang w:eastAsia="pl-PL"/>
        </w:rPr>
        <w:t>nomiczną umowy  na korzyść W</w:t>
      </w:r>
      <w:r w:rsidRPr="001F4353">
        <w:rPr>
          <w:rFonts w:eastAsia="Times New Roman" w:cstheme="minorHAnsi"/>
          <w:sz w:val="24"/>
          <w:szCs w:val="24"/>
          <w:lang w:eastAsia="pl-PL"/>
        </w:rPr>
        <w:t xml:space="preserve">ykonawcy </w:t>
      </w:r>
      <w:r w:rsidR="00217E06">
        <w:rPr>
          <w:rFonts w:eastAsia="Times New Roman" w:cstheme="minorHAnsi"/>
          <w:sz w:val="24"/>
          <w:szCs w:val="24"/>
          <w:lang w:eastAsia="pl-PL"/>
        </w:rPr>
        <w:br/>
      </w:r>
      <w:r w:rsidRPr="001F4353">
        <w:rPr>
          <w:rFonts w:eastAsia="Times New Roman" w:cstheme="minorHAnsi"/>
          <w:sz w:val="24"/>
          <w:szCs w:val="24"/>
          <w:lang w:eastAsia="pl-PL"/>
        </w:rPr>
        <w:t>w sposób nieprzewidziany pierwo</w:t>
      </w:r>
      <w:r w:rsidR="00BB1F13" w:rsidRPr="001F4353">
        <w:rPr>
          <w:rFonts w:eastAsia="Times New Roman" w:cstheme="minorHAnsi"/>
          <w:sz w:val="24"/>
          <w:szCs w:val="24"/>
          <w:lang w:eastAsia="pl-PL"/>
        </w:rPr>
        <w:t>tnie w umowie</w:t>
      </w:r>
      <w:r w:rsidRPr="001F4353">
        <w:rPr>
          <w:rFonts w:eastAsia="Times New Roman" w:cstheme="minorHAnsi"/>
          <w:sz w:val="24"/>
          <w:szCs w:val="24"/>
          <w:lang w:eastAsia="pl-PL"/>
        </w:rPr>
        <w:t>,</w:t>
      </w:r>
    </w:p>
    <w:p w:rsidR="00EB3F45" w:rsidRDefault="00EB3F45"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zmiana znacznie rozszerza lub zmniejsza zakres świadczeń i zobowiązań wynikający</w:t>
      </w:r>
      <w:r w:rsidR="001F4353" w:rsidRPr="001F4353">
        <w:rPr>
          <w:rFonts w:eastAsia="Times New Roman" w:cstheme="minorHAnsi"/>
          <w:sz w:val="24"/>
          <w:szCs w:val="24"/>
          <w:lang w:eastAsia="pl-PL"/>
        </w:rPr>
        <w:t xml:space="preserve"> </w:t>
      </w:r>
      <w:r w:rsidR="00BB1F13" w:rsidRPr="001F4353">
        <w:rPr>
          <w:rFonts w:eastAsia="Times New Roman" w:cstheme="minorHAnsi"/>
          <w:sz w:val="24"/>
          <w:szCs w:val="24"/>
          <w:lang w:eastAsia="pl-PL"/>
        </w:rPr>
        <w:t>z umowy</w:t>
      </w:r>
      <w:r w:rsidRPr="001F4353">
        <w:rPr>
          <w:rFonts w:eastAsia="Times New Roman" w:cstheme="minorHAnsi"/>
          <w:sz w:val="24"/>
          <w:szCs w:val="24"/>
          <w:lang w:eastAsia="pl-PL"/>
        </w:rPr>
        <w:t xml:space="preserve">, </w:t>
      </w:r>
    </w:p>
    <w:p w:rsidR="00EB3F45" w:rsidRPr="001F4353" w:rsidRDefault="00BB1F13"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polega na zastąpieniu Wykonawcy, któremu Z</w:t>
      </w:r>
      <w:r w:rsidR="00EB3F45" w:rsidRPr="001F4353">
        <w:rPr>
          <w:rFonts w:eastAsia="Times New Roman" w:cstheme="minorHAnsi"/>
          <w:sz w:val="24"/>
          <w:szCs w:val="24"/>
          <w:lang w:eastAsia="pl-PL"/>
        </w:rPr>
        <w:t>amawiaj</w:t>
      </w:r>
      <w:r w:rsidRPr="001F4353">
        <w:rPr>
          <w:rFonts w:eastAsia="Times New Roman" w:cstheme="minorHAnsi"/>
          <w:sz w:val="24"/>
          <w:szCs w:val="24"/>
          <w:lang w:eastAsia="pl-PL"/>
        </w:rPr>
        <w:t>ący udzielił zamówienia, nowym W</w:t>
      </w:r>
      <w:r w:rsidR="00EB3F45" w:rsidRPr="001F4353">
        <w:rPr>
          <w:rFonts w:eastAsia="Times New Roman" w:cstheme="minorHAnsi"/>
          <w:sz w:val="24"/>
          <w:szCs w:val="24"/>
          <w:lang w:eastAsia="pl-PL"/>
        </w:rPr>
        <w:t xml:space="preserve">ykonawcą, w przypadkach innych niż wymienione </w:t>
      </w:r>
      <w:r w:rsidR="00217E06">
        <w:rPr>
          <w:rFonts w:eastAsia="Times New Roman" w:cstheme="minorHAnsi"/>
          <w:sz w:val="24"/>
          <w:szCs w:val="24"/>
          <w:lang w:eastAsia="pl-PL"/>
        </w:rPr>
        <w:br/>
      </w:r>
      <w:r w:rsidR="00EB3F45" w:rsidRPr="001F4353">
        <w:rPr>
          <w:rFonts w:eastAsia="Times New Roman" w:cstheme="minorHAnsi"/>
          <w:sz w:val="24"/>
          <w:szCs w:val="24"/>
          <w:lang w:eastAsia="pl-PL"/>
        </w:rPr>
        <w:t xml:space="preserve">w ust. 1 pkt 4. </w:t>
      </w:r>
    </w:p>
    <w:p w:rsidR="00EB3F45" w:rsidRPr="000779E2" w:rsidRDefault="00EB3F45"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Postanowienie umowne zmienione z naruszeniem ust. 1–1b, 1d i 1e podlega unieważnieniu. Na miejsce unieważnionych post</w:t>
      </w:r>
      <w:r w:rsidR="00BB1F13" w:rsidRPr="000779E2">
        <w:rPr>
          <w:rFonts w:eastAsia="Times New Roman" w:cstheme="minorHAnsi"/>
          <w:sz w:val="24"/>
          <w:szCs w:val="24"/>
          <w:lang w:eastAsia="pl-PL"/>
        </w:rPr>
        <w:t xml:space="preserve">anowień umowy </w:t>
      </w:r>
      <w:r w:rsidRPr="000779E2">
        <w:rPr>
          <w:rFonts w:eastAsia="Times New Roman" w:cstheme="minorHAnsi"/>
          <w:sz w:val="24"/>
          <w:szCs w:val="24"/>
          <w:lang w:eastAsia="pl-PL"/>
        </w:rPr>
        <w:t xml:space="preserve">wchodzą postanowienia umowne w pierwotnym brzmieniu. </w:t>
      </w:r>
    </w:p>
    <w:p w:rsidR="00EB3F45" w:rsidRPr="000779E2" w:rsidRDefault="00EB3F45"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Jeżel</w:t>
      </w:r>
      <w:r w:rsidR="00BB1F13" w:rsidRPr="000779E2">
        <w:rPr>
          <w:rFonts w:eastAsia="Times New Roman" w:cstheme="minorHAnsi"/>
          <w:sz w:val="24"/>
          <w:szCs w:val="24"/>
          <w:lang w:eastAsia="pl-PL"/>
        </w:rPr>
        <w:t>i Z</w:t>
      </w:r>
      <w:r w:rsidRPr="000779E2">
        <w:rPr>
          <w:rFonts w:eastAsia="Times New Roman" w:cstheme="minorHAnsi"/>
          <w:sz w:val="24"/>
          <w:szCs w:val="24"/>
          <w:lang w:eastAsia="pl-PL"/>
        </w:rPr>
        <w:t>amawiający zamierza zmienić warunki realizacji zamówienia, które wykraczają poz</w:t>
      </w:r>
      <w:r w:rsidR="00BB1F13" w:rsidRPr="000779E2">
        <w:rPr>
          <w:rFonts w:eastAsia="Times New Roman" w:cstheme="minorHAnsi"/>
          <w:sz w:val="24"/>
          <w:szCs w:val="24"/>
          <w:lang w:eastAsia="pl-PL"/>
        </w:rPr>
        <w:t>a zmiany umowy</w:t>
      </w:r>
      <w:r w:rsidRPr="000779E2">
        <w:rPr>
          <w:rFonts w:eastAsia="Times New Roman" w:cstheme="minorHAnsi"/>
          <w:sz w:val="24"/>
          <w:szCs w:val="24"/>
          <w:lang w:eastAsia="pl-PL"/>
        </w:rPr>
        <w:t xml:space="preserve"> dopuszczalne zgodnie z ust. 1–1b, 1d i 1e obowiązany jest przeprowadzić nowe postępowanie o udzielenie zamówienia. </w:t>
      </w:r>
    </w:p>
    <w:p w:rsidR="00BB1F13" w:rsidRPr="00EB3F45" w:rsidRDefault="00BB1F13" w:rsidP="00244C4E">
      <w:pPr>
        <w:autoSpaceDE w:val="0"/>
        <w:autoSpaceDN w:val="0"/>
        <w:adjustRightInd w:val="0"/>
        <w:spacing w:after="0" w:line="240" w:lineRule="auto"/>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9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POSTANOWIENIA KO</w:t>
      </w:r>
      <w:r w:rsidRPr="00EB3F45">
        <w:rPr>
          <w:rFonts w:eastAsia="Times New Roman" w:cstheme="minorHAnsi"/>
          <w:sz w:val="24"/>
          <w:szCs w:val="24"/>
          <w:lang w:eastAsia="pl-PL"/>
        </w:rPr>
        <w:t>Ń</w:t>
      </w:r>
      <w:r w:rsidRPr="00EB3F45">
        <w:rPr>
          <w:rFonts w:eastAsia="Times New Roman" w:cstheme="minorHAnsi"/>
          <w:b/>
          <w:bCs/>
          <w:sz w:val="24"/>
          <w:szCs w:val="24"/>
          <w:lang w:eastAsia="pl-PL"/>
        </w:rPr>
        <w:t>COWE</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Zamawiającemu przysługuje prawo do natychmiastowego wypowiedzenia umowy </w:t>
      </w:r>
      <w:r w:rsidR="00BB1F13">
        <w:rPr>
          <w:rFonts w:eastAsia="Times New Roman" w:cstheme="minorHAnsi"/>
          <w:sz w:val="24"/>
          <w:szCs w:val="24"/>
          <w:lang w:eastAsia="pl-PL"/>
        </w:rPr>
        <w:br/>
      </w:r>
      <w:r w:rsidRPr="00EB3F45">
        <w:rPr>
          <w:rFonts w:eastAsia="Times New Roman" w:cstheme="minorHAnsi"/>
          <w:sz w:val="24"/>
          <w:szCs w:val="24"/>
          <w:lang w:eastAsia="pl-PL"/>
        </w:rPr>
        <w:t xml:space="preserve">w przypadkach określonych w art. 145 Prawa zamówień publicznych oraz w przypadku rażącego naruszenia postanowień niniejszej umowy przez Wykonawcę. </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Przeniesienie wierzytelności przez Wykonawcę z tytułu wykonania umowy możliwe jest jedynie za </w:t>
      </w:r>
      <w:r w:rsidRPr="00EB3F45">
        <w:rPr>
          <w:rFonts w:eastAsia="Times New Roman" w:cstheme="minorHAnsi"/>
          <w:color w:val="000000"/>
          <w:sz w:val="24"/>
          <w:szCs w:val="24"/>
          <w:lang w:eastAsia="pl-PL"/>
        </w:rPr>
        <w:t>uprzednią pisemną zgodą</w:t>
      </w:r>
      <w:r w:rsidRPr="00EB3F45">
        <w:rPr>
          <w:rFonts w:eastAsia="Times New Roman" w:cstheme="minorHAnsi"/>
          <w:sz w:val="24"/>
          <w:szCs w:val="24"/>
          <w:lang w:eastAsia="pl-PL"/>
        </w:rPr>
        <w:t xml:space="preserve"> Zamawiającego. </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Spory wynikłe na tle realizacji umowy będzie rozstrzygał sąd powszechny właściwy miejscowo dla siedziby Zamawiającego. </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Umowę sporządzono w czterech jednobrzmiących egzemplarzach, trzy egzemplarze dla Zamawiającego, jeden egzemplarz dla Wykonawcy.</w:t>
      </w:r>
    </w:p>
    <w:p w:rsidR="00EB3F45" w:rsidRPr="00EB3F45" w:rsidRDefault="00EB3F45" w:rsidP="00EB3F45">
      <w:pPr>
        <w:numPr>
          <w:ilvl w:val="0"/>
          <w:numId w:val="19"/>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lastRenderedPageBreak/>
        <w:t xml:space="preserve">W sprawach nieuregulowanych niniejszą umową mają zastosowanie przepisy prawa zamówień publicznych oraz kodeksu cywilnego. </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ZAMAWIAJĄCY                                    </w:t>
      </w:r>
      <w:r w:rsidR="00244C4E">
        <w:rPr>
          <w:rFonts w:eastAsia="Times New Roman" w:cstheme="minorHAnsi"/>
          <w:b/>
          <w:bCs/>
          <w:sz w:val="24"/>
          <w:szCs w:val="24"/>
          <w:lang w:eastAsia="pl-PL"/>
        </w:rPr>
        <w:t xml:space="preserve">          </w:t>
      </w:r>
      <w:r w:rsidRPr="00EB3F45">
        <w:rPr>
          <w:rFonts w:eastAsia="Times New Roman" w:cstheme="minorHAnsi"/>
          <w:b/>
          <w:bCs/>
          <w:sz w:val="24"/>
          <w:szCs w:val="24"/>
          <w:lang w:eastAsia="pl-PL"/>
        </w:rPr>
        <w:t xml:space="preserve">                               WYKONAWCA</w:t>
      </w: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F967C2">
      <w:pPr>
        <w:jc w:val="right"/>
        <w:rPr>
          <w:rFonts w:cstheme="minorHAnsi"/>
          <w:b/>
          <w:sz w:val="24"/>
          <w:szCs w:val="24"/>
        </w:rPr>
      </w:pPr>
    </w:p>
    <w:p w:rsidR="00EB3F45" w:rsidRDefault="00EB3F45" w:rsidP="00F967C2">
      <w:pPr>
        <w:jc w:val="right"/>
        <w:rPr>
          <w:b/>
          <w:sz w:val="24"/>
          <w:szCs w:val="24"/>
        </w:rPr>
      </w:pPr>
    </w:p>
    <w:p w:rsidR="00EB3F45" w:rsidRDefault="00EB3F45" w:rsidP="00F967C2">
      <w:pPr>
        <w:jc w:val="right"/>
        <w:rPr>
          <w:b/>
          <w:sz w:val="24"/>
          <w:szCs w:val="24"/>
        </w:rPr>
      </w:pPr>
    </w:p>
    <w:p w:rsidR="00EB3F45" w:rsidRDefault="00EB3F45" w:rsidP="00F967C2">
      <w:pPr>
        <w:jc w:val="right"/>
        <w:rPr>
          <w:b/>
          <w:sz w:val="24"/>
          <w:szCs w:val="24"/>
        </w:rPr>
      </w:pPr>
    </w:p>
    <w:p w:rsidR="00EB3F45" w:rsidRDefault="00EB3F45" w:rsidP="00F967C2">
      <w:pPr>
        <w:jc w:val="right"/>
        <w:rPr>
          <w:b/>
          <w:sz w:val="24"/>
          <w:szCs w:val="24"/>
        </w:rPr>
      </w:pPr>
    </w:p>
    <w:p w:rsidR="00EB3F45" w:rsidRDefault="00EB3F45" w:rsidP="00F967C2">
      <w:pPr>
        <w:jc w:val="right"/>
        <w:rPr>
          <w:b/>
          <w:sz w:val="24"/>
          <w:szCs w:val="24"/>
        </w:rPr>
      </w:pPr>
    </w:p>
    <w:p w:rsidR="001F4353" w:rsidRDefault="001F4353" w:rsidP="00F967C2">
      <w:pPr>
        <w:jc w:val="right"/>
        <w:rPr>
          <w:b/>
          <w:sz w:val="24"/>
          <w:szCs w:val="24"/>
        </w:rPr>
      </w:pPr>
    </w:p>
    <w:p w:rsidR="001F4353" w:rsidRDefault="001F4353" w:rsidP="00F967C2">
      <w:pPr>
        <w:jc w:val="right"/>
        <w:rPr>
          <w:b/>
          <w:sz w:val="24"/>
          <w:szCs w:val="24"/>
        </w:rPr>
      </w:pPr>
    </w:p>
    <w:p w:rsidR="00EB3F45" w:rsidRDefault="00EB3F45" w:rsidP="00F967C2">
      <w:pPr>
        <w:jc w:val="right"/>
        <w:rPr>
          <w:b/>
          <w:sz w:val="24"/>
          <w:szCs w:val="24"/>
        </w:rPr>
      </w:pPr>
    </w:p>
    <w:p w:rsidR="00EB3F45" w:rsidRDefault="00EB3F45" w:rsidP="00F967C2">
      <w:pPr>
        <w:jc w:val="right"/>
        <w:rPr>
          <w:b/>
          <w:sz w:val="24"/>
          <w:szCs w:val="24"/>
        </w:rPr>
      </w:pPr>
    </w:p>
    <w:p w:rsidR="00EB3F45" w:rsidRDefault="00EB3F45" w:rsidP="00F967C2">
      <w:pPr>
        <w:jc w:val="right"/>
        <w:rPr>
          <w:b/>
          <w:sz w:val="24"/>
          <w:szCs w:val="24"/>
        </w:rPr>
      </w:pPr>
    </w:p>
    <w:p w:rsidR="002C5557" w:rsidRDefault="002C5557" w:rsidP="00F967C2">
      <w:pPr>
        <w:jc w:val="right"/>
        <w:rPr>
          <w:b/>
          <w:sz w:val="24"/>
          <w:szCs w:val="24"/>
        </w:rPr>
      </w:pPr>
    </w:p>
    <w:p w:rsidR="00004826" w:rsidRDefault="00004826" w:rsidP="00F967C2">
      <w:pPr>
        <w:jc w:val="right"/>
        <w:rPr>
          <w:b/>
          <w:sz w:val="24"/>
          <w:szCs w:val="24"/>
        </w:rPr>
      </w:pPr>
    </w:p>
    <w:p w:rsidR="00EB3F45" w:rsidRDefault="00EB3F45" w:rsidP="00F967C2">
      <w:pPr>
        <w:jc w:val="right"/>
        <w:rPr>
          <w:b/>
          <w:sz w:val="24"/>
          <w:szCs w:val="24"/>
        </w:rPr>
      </w:pPr>
    </w:p>
    <w:p w:rsidR="00EB3F45" w:rsidRDefault="00EB3F45" w:rsidP="00F967C2">
      <w:pPr>
        <w:jc w:val="right"/>
        <w:rPr>
          <w:b/>
          <w:sz w:val="24"/>
          <w:szCs w:val="24"/>
        </w:rPr>
      </w:pPr>
    </w:p>
    <w:p w:rsidR="00E741C3" w:rsidRDefault="00E741C3" w:rsidP="00F967C2">
      <w:pPr>
        <w:jc w:val="right"/>
        <w:rPr>
          <w:b/>
          <w:sz w:val="24"/>
          <w:szCs w:val="24"/>
        </w:rPr>
      </w:pPr>
    </w:p>
    <w:p w:rsidR="00EB3F45" w:rsidRDefault="00EB3F45" w:rsidP="0063280B">
      <w:pPr>
        <w:rPr>
          <w:b/>
          <w:sz w:val="24"/>
          <w:szCs w:val="24"/>
        </w:rPr>
      </w:pPr>
    </w:p>
    <w:p w:rsidR="00F967C2" w:rsidRPr="00966AD4" w:rsidRDefault="00F967C2" w:rsidP="00F967C2">
      <w:pPr>
        <w:jc w:val="right"/>
        <w:rPr>
          <w:b/>
          <w:sz w:val="24"/>
          <w:szCs w:val="24"/>
        </w:rPr>
      </w:pPr>
      <w:r w:rsidRPr="00966AD4">
        <w:rPr>
          <w:b/>
          <w:sz w:val="24"/>
          <w:szCs w:val="24"/>
        </w:rPr>
        <w:lastRenderedPageBreak/>
        <w:t xml:space="preserve">Załącznik nr 5 do SIWZ </w:t>
      </w:r>
    </w:p>
    <w:p w:rsidR="00F967C2" w:rsidRPr="00F967C2" w:rsidRDefault="00F967C2" w:rsidP="00F967C2">
      <w:pPr>
        <w:rPr>
          <w:u w:val="single"/>
        </w:rPr>
      </w:pPr>
    </w:p>
    <w:p w:rsidR="00F967C2" w:rsidRPr="00F967C2" w:rsidRDefault="00F967C2" w:rsidP="00F967C2">
      <w:pPr>
        <w:jc w:val="center"/>
        <w:rPr>
          <w:u w:val="single"/>
        </w:rPr>
      </w:pPr>
      <w:r w:rsidRPr="00F967C2">
        <w:rPr>
          <w:u w:val="single"/>
        </w:rPr>
        <w:t>Oświadczenie należy złożyć w terminie 3 dni od zamieszczenia na stronie internetowej informacji, o której mowa w art. 86 ust. 5</w:t>
      </w:r>
    </w:p>
    <w:p w:rsidR="00F967C2" w:rsidRPr="00966AD4" w:rsidRDefault="00F967C2" w:rsidP="00F967C2">
      <w:pPr>
        <w:jc w:val="center"/>
        <w:rPr>
          <w:b/>
        </w:rPr>
      </w:pPr>
      <w:r w:rsidRPr="00966AD4">
        <w:rPr>
          <w:b/>
        </w:rPr>
        <w:t>OŚWIADCZENIE WYKONAWCY</w:t>
      </w:r>
    </w:p>
    <w:p w:rsidR="00F967C2" w:rsidRDefault="00F967C2" w:rsidP="00F967C2">
      <w:pPr>
        <w:spacing w:after="0" w:line="240" w:lineRule="auto"/>
        <w:jc w:val="center"/>
      </w:pPr>
      <w:r>
        <w:t>składane na podstawie art. 24 ust. 11 ustawy Pzp</w:t>
      </w:r>
    </w:p>
    <w:p w:rsidR="00F967C2" w:rsidRDefault="00F967C2" w:rsidP="00F967C2">
      <w:pPr>
        <w:spacing w:after="0" w:line="240" w:lineRule="auto"/>
        <w:jc w:val="center"/>
      </w:pPr>
      <w:r>
        <w:t>DOTYCZĄCE PRZESŁANKI WYKLUCZENIA Z POSTĘPOWANIA – art. 24 ust. 1 pkt 23</w:t>
      </w:r>
    </w:p>
    <w:p w:rsidR="00F967C2" w:rsidRDefault="00F967C2" w:rsidP="00F967C2">
      <w:pPr>
        <w:jc w:val="both"/>
      </w:pPr>
    </w:p>
    <w:p w:rsidR="00F967C2" w:rsidRDefault="00F967C2" w:rsidP="00F967C2">
      <w:pPr>
        <w:spacing w:after="0" w:line="240" w:lineRule="auto"/>
        <w:jc w:val="both"/>
      </w:pPr>
      <w:r>
        <w:t xml:space="preserve">Wykonawca: ……………………………………………………………………………………………………………………………………………….. ……………………………………………………………………………………………………………………………………………….. </w:t>
      </w:r>
    </w:p>
    <w:p w:rsidR="00F967C2" w:rsidRDefault="00F967C2" w:rsidP="00F967C2">
      <w:pPr>
        <w:spacing w:after="0" w:line="240" w:lineRule="auto"/>
        <w:jc w:val="center"/>
      </w:pPr>
      <w:r>
        <w:t>(pełna nazwa/firma, adres)</w:t>
      </w:r>
    </w:p>
    <w:p w:rsidR="00F967C2" w:rsidRDefault="00F967C2" w:rsidP="00F967C2">
      <w:pPr>
        <w:spacing w:after="0" w:line="240" w:lineRule="auto"/>
        <w:jc w:val="center"/>
      </w:pPr>
    </w:p>
    <w:p w:rsidR="00F967C2" w:rsidRDefault="00F967C2" w:rsidP="00F967C2">
      <w:pPr>
        <w:spacing w:after="0" w:line="240" w:lineRule="auto"/>
        <w:jc w:val="center"/>
      </w:pPr>
    </w:p>
    <w:p w:rsidR="00F967C2" w:rsidRDefault="00F967C2" w:rsidP="00F967C2">
      <w:pPr>
        <w:spacing w:after="0" w:line="240" w:lineRule="auto"/>
        <w:jc w:val="both"/>
      </w:pPr>
      <w:r>
        <w:t xml:space="preserve">………………………………………… lub w zależności od podmiotu: …………………………………………           </w:t>
      </w:r>
    </w:p>
    <w:p w:rsidR="00F967C2" w:rsidRDefault="00F967C2" w:rsidP="00F967C2">
      <w:pPr>
        <w:spacing w:after="0" w:line="240" w:lineRule="auto"/>
        <w:jc w:val="both"/>
      </w:pPr>
      <w:r>
        <w:t xml:space="preserve">     KRS/CEiDG                                                                                               NIP/PESEL </w:t>
      </w:r>
    </w:p>
    <w:p w:rsidR="00F967C2" w:rsidRDefault="00F967C2" w:rsidP="00F967C2"/>
    <w:p w:rsidR="00F967C2" w:rsidRDefault="00F967C2" w:rsidP="00F967C2">
      <w:pPr>
        <w:spacing w:after="0" w:line="240" w:lineRule="auto"/>
        <w:jc w:val="center"/>
      </w:pPr>
      <w:r>
        <w:t>reprezentowany przez: …………………………………………………………………………………………………………………………………………..……</w:t>
      </w:r>
    </w:p>
    <w:p w:rsidR="00F967C2" w:rsidRDefault="00F967C2" w:rsidP="00F967C2">
      <w:pPr>
        <w:spacing w:after="0" w:line="240" w:lineRule="auto"/>
        <w:jc w:val="center"/>
      </w:pPr>
      <w:r>
        <w:t>(imię, nazwisko, stanowisko/podstawa do reprezentacji)</w:t>
      </w:r>
    </w:p>
    <w:p w:rsidR="00F967C2" w:rsidRDefault="00F967C2" w:rsidP="00F967C2">
      <w:pPr>
        <w:spacing w:after="0" w:line="240" w:lineRule="auto"/>
        <w:jc w:val="center"/>
      </w:pPr>
    </w:p>
    <w:p w:rsidR="006C7476" w:rsidRPr="001E3C86" w:rsidRDefault="00F967C2" w:rsidP="006C7476">
      <w:pPr>
        <w:spacing w:after="0" w:line="240" w:lineRule="auto"/>
        <w:jc w:val="both"/>
        <w:rPr>
          <w:b/>
        </w:rPr>
      </w:pPr>
      <w:r>
        <w:t xml:space="preserve">Na potrzeby postępowania o udzielenie zamówienia publicznego pn.: </w:t>
      </w:r>
      <w:r w:rsidR="00591A97">
        <w:t>„</w:t>
      </w:r>
      <w:r w:rsidR="006C7476">
        <w:rPr>
          <w:b/>
        </w:rPr>
        <w:t>Dostawa 3 fortepianów wraz</w:t>
      </w:r>
      <w:r w:rsidR="006C7476">
        <w:rPr>
          <w:b/>
        </w:rPr>
        <w:br/>
        <w:t xml:space="preserve"> z ławami fortepianowymi dla Akademii Muzycznej imienia Feliksa Nowowiejskiego w Bydgoszczy.</w:t>
      </w:r>
    </w:p>
    <w:p w:rsidR="00591A97" w:rsidRDefault="00591A97" w:rsidP="00591A97">
      <w:pPr>
        <w:jc w:val="both"/>
      </w:pPr>
      <w:r>
        <w:rPr>
          <w:b/>
        </w:rPr>
        <w:t xml:space="preserve"> – część nr .........”</w:t>
      </w:r>
    </w:p>
    <w:p w:rsidR="0066776F" w:rsidRDefault="00F967C2" w:rsidP="00F967C2">
      <w:pPr>
        <w:jc w:val="both"/>
      </w:pPr>
      <w:r>
        <w:t xml:space="preserve">Dostawa..................................................................................................................................................... (nazwa postępowania) prowadzonego przez: Akademię Muzyczną imienia Feliksa Nowowiejskiego </w:t>
      </w:r>
      <w:r>
        <w:br/>
        <w:t xml:space="preserve">w Bydgoszczy 85-008 Bydgoszcz ul. Juliusza Słowackiego 7  </w:t>
      </w:r>
    </w:p>
    <w:p w:rsidR="00F967C2" w:rsidRPr="0066776F" w:rsidRDefault="00F967C2" w:rsidP="00F967C2">
      <w:pPr>
        <w:jc w:val="both"/>
        <w:rPr>
          <w:b/>
        </w:rPr>
      </w:pPr>
      <w:r w:rsidRPr="0066776F">
        <w:rPr>
          <w:b/>
        </w:rPr>
        <w:t xml:space="preserve">OŚWIADCZAM, co następuje: </w:t>
      </w:r>
    </w:p>
    <w:p w:rsidR="00F967C2" w:rsidRPr="0066776F" w:rsidRDefault="00F967C2" w:rsidP="00F967C2">
      <w:pPr>
        <w:jc w:val="both"/>
        <w:rPr>
          <w:b/>
        </w:rPr>
      </w:pPr>
      <w:r w:rsidRPr="0066776F">
        <w:rPr>
          <w:b/>
        </w:rPr>
        <w:t xml:space="preserve">OŚWIADCZENIA DOTYCZĄCE WYKONAWCY: </w:t>
      </w:r>
    </w:p>
    <w:p w:rsidR="0066776F" w:rsidRDefault="00F967C2" w:rsidP="00F967C2">
      <w:pPr>
        <w:jc w:val="both"/>
      </w:pPr>
      <w:r>
        <w:t xml:space="preserve">Po zapoznaniu się z listą wykonawców, którzy złożyli ofertę w ww. postępowaniu: </w:t>
      </w:r>
    </w:p>
    <w:p w:rsidR="00F967C2" w:rsidRDefault="00F967C2" w:rsidP="00F967C2">
      <w:pPr>
        <w:jc w:val="both"/>
      </w:pPr>
      <w:r>
        <w:t xml:space="preserve">1.* Oświadczam, że nie podlegam wykluczeniu z postępowania na podstawie  art. 24 ust 1 pkt 23 ustawy Pzp, gdyż nie przynależę do tej samej grupy kapitałowej, co </w:t>
      </w:r>
      <w:r w:rsidR="0066776F">
        <w:t xml:space="preserve">inni wykonawcy w postępowaniu. </w:t>
      </w:r>
    </w:p>
    <w:p w:rsidR="0066776F" w:rsidRDefault="0066776F" w:rsidP="00F967C2">
      <w:pPr>
        <w:jc w:val="both"/>
      </w:pPr>
    </w:p>
    <w:p w:rsidR="0066776F" w:rsidRDefault="00F967C2" w:rsidP="0066776F">
      <w:pPr>
        <w:jc w:val="right"/>
      </w:pPr>
      <w:r>
        <w:t>…………….…</w:t>
      </w:r>
      <w:r w:rsidR="0066776F">
        <w:t>..................</w:t>
      </w:r>
      <w:r>
        <w:t xml:space="preserve">…., dnia ………….……. r.                                        ………….………………………………………. </w:t>
      </w:r>
      <w:r w:rsidR="0066776F">
        <w:t xml:space="preserve">                        </w:t>
      </w:r>
      <w:r>
        <w:t xml:space="preserve">(miejscowość)                                                                         (pieczęć i podpis osób uprawnionych                                                                                                     do podejmowania zobowiązań) </w:t>
      </w:r>
    </w:p>
    <w:p w:rsidR="0066776F" w:rsidRDefault="0066776F" w:rsidP="00F967C2">
      <w:pPr>
        <w:jc w:val="both"/>
      </w:pPr>
    </w:p>
    <w:p w:rsidR="0066776F" w:rsidRDefault="00F967C2" w:rsidP="0066776F">
      <w:r>
        <w:lastRenderedPageBreak/>
        <w:t xml:space="preserve">2.* Oświadczam, że przynależę do tej samej grupy kapitałowej, co inni wykonawcy w postępowaniu </w:t>
      </w:r>
      <w:r w:rsidR="0066776F">
        <w:br/>
      </w:r>
      <w:r>
        <w:t>i są to podmioty wymienione poniżej: …………………………………………………………………………………………………………………………………………….</w:t>
      </w:r>
      <w:r w:rsidR="0066776F">
        <w:t>.................</w:t>
      </w:r>
    </w:p>
    <w:p w:rsidR="0066776F" w:rsidRDefault="00F967C2" w:rsidP="00F967C2">
      <w:pPr>
        <w:jc w:val="both"/>
      </w:pPr>
      <w:r>
        <w:t xml:space="preserve">(pełna nazwa/firma, adres) w związku z czym zachodzą w stosunku do mnie podstawy wykluczenia </w:t>
      </w:r>
      <w:r w:rsidR="00966AD4">
        <w:br/>
      </w:r>
      <w:r>
        <w:t>z postępowania na podstawie art. 24 ust. 1 pkt 23 ustawy Pzp.</w:t>
      </w:r>
    </w:p>
    <w:p w:rsidR="0066776F" w:rsidRDefault="00F967C2" w:rsidP="0066776F">
      <w:pPr>
        <w:spacing w:after="0" w:line="240" w:lineRule="auto"/>
      </w:pPr>
      <w:r>
        <w:t xml:space="preserve">Jednocześnie przedkładam dowody, że powiązania z innym wykonawcą nie prowadzą do zakłócenia konkurencji w postępowaniu o udzielenie zamówienia: </w:t>
      </w:r>
    </w:p>
    <w:p w:rsidR="0066776F" w:rsidRDefault="0066776F" w:rsidP="0066776F">
      <w:pPr>
        <w:spacing w:after="0" w:line="240" w:lineRule="auto"/>
      </w:pPr>
    </w:p>
    <w:p w:rsidR="000A6C5D" w:rsidRDefault="000A6C5D" w:rsidP="0066776F">
      <w:pPr>
        <w:spacing w:after="0" w:line="240" w:lineRule="auto"/>
      </w:pPr>
    </w:p>
    <w:p w:rsidR="00F967C2" w:rsidRDefault="00F967C2" w:rsidP="0066776F">
      <w:pPr>
        <w:spacing w:after="0" w:line="240" w:lineRule="auto"/>
      </w:pPr>
      <w:r>
        <w:t>……………………………………………………………………</w:t>
      </w:r>
      <w:r w:rsidR="0066776F">
        <w:t>……………………………………………………………………….…..............</w:t>
      </w:r>
    </w:p>
    <w:p w:rsidR="0066776F" w:rsidRDefault="0066776F" w:rsidP="0066776F">
      <w:pPr>
        <w:spacing w:after="0" w:line="240" w:lineRule="auto"/>
        <w:jc w:val="center"/>
      </w:pPr>
      <w:r>
        <w:t>(pełna nazwa/firma,</w:t>
      </w:r>
      <w:r w:rsidR="000A6C5D">
        <w:t xml:space="preserve"> </w:t>
      </w:r>
      <w:r>
        <w:t>adres)</w:t>
      </w:r>
    </w:p>
    <w:p w:rsidR="00F967C2" w:rsidRDefault="00F967C2" w:rsidP="000A6C5D">
      <w:pPr>
        <w:spacing w:after="0" w:line="240" w:lineRule="auto"/>
        <w:jc w:val="both"/>
      </w:pPr>
    </w:p>
    <w:p w:rsidR="000A6C5D" w:rsidRDefault="000A6C5D" w:rsidP="000A6C5D">
      <w:pPr>
        <w:spacing w:after="0" w:line="240" w:lineRule="auto"/>
        <w:jc w:val="both"/>
      </w:pPr>
    </w:p>
    <w:p w:rsidR="000A6C5D" w:rsidRDefault="000A6C5D" w:rsidP="000A6C5D">
      <w:pPr>
        <w:spacing w:after="0" w:line="240" w:lineRule="auto"/>
        <w:jc w:val="both"/>
      </w:pPr>
    </w:p>
    <w:p w:rsidR="000A6C5D" w:rsidRDefault="00F967C2" w:rsidP="000A6C5D">
      <w:pPr>
        <w:spacing w:after="0" w:line="240" w:lineRule="auto"/>
        <w:jc w:val="both"/>
      </w:pPr>
      <w:r>
        <w:t>…………</w:t>
      </w:r>
      <w:r w:rsidR="000A6C5D">
        <w:t>..................</w:t>
      </w:r>
      <w:r>
        <w:t xml:space="preserve">….……., dnia …………………. r.                                         …………………………………………………  </w:t>
      </w:r>
    </w:p>
    <w:p w:rsidR="000A6C5D" w:rsidRDefault="00F967C2" w:rsidP="000A6C5D">
      <w:pPr>
        <w:spacing w:after="0" w:line="240" w:lineRule="auto"/>
        <w:jc w:val="right"/>
      </w:pPr>
      <w:r>
        <w:t xml:space="preserve">(miejscowość)                                                                                        (pieczęć i podpis osób uprawnionych do podejmowania zobowiązań) </w:t>
      </w:r>
    </w:p>
    <w:p w:rsidR="000A6C5D" w:rsidRDefault="00F967C2" w:rsidP="000A6C5D">
      <w:r>
        <w:t xml:space="preserve">*należy odpowiednio wypełnić  </w:t>
      </w:r>
    </w:p>
    <w:p w:rsidR="000A6C5D" w:rsidRPr="000A6C5D" w:rsidRDefault="00F967C2" w:rsidP="000A6C5D">
      <w:pPr>
        <w:spacing w:after="0" w:line="240" w:lineRule="auto"/>
        <w:jc w:val="both"/>
        <w:rPr>
          <w:b/>
        </w:rPr>
      </w:pPr>
      <w:r w:rsidRPr="000A6C5D">
        <w:rPr>
          <w:b/>
        </w:rPr>
        <w:t xml:space="preserve">OŚWIADCZENIE DOTYCZĄCE PODANYCH INFORMACJI: </w:t>
      </w:r>
    </w:p>
    <w:p w:rsidR="00F967C2" w:rsidRDefault="00F967C2" w:rsidP="000A6C5D">
      <w:pPr>
        <w:spacing w:after="0" w:line="240" w:lineRule="auto"/>
        <w:jc w:val="both"/>
      </w:pPr>
      <w: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F967C2" w:rsidRDefault="00F967C2" w:rsidP="00F967C2">
      <w:pPr>
        <w:jc w:val="both"/>
      </w:pPr>
    </w:p>
    <w:p w:rsidR="000A6C5D" w:rsidRDefault="000A6C5D" w:rsidP="00F967C2">
      <w:pPr>
        <w:jc w:val="both"/>
      </w:pPr>
    </w:p>
    <w:p w:rsidR="00F967C2" w:rsidRDefault="00F967C2" w:rsidP="000A6C5D">
      <w:pPr>
        <w:jc w:val="right"/>
      </w:pPr>
      <w:r>
        <w:t>…………….…</w:t>
      </w:r>
      <w:r w:rsidR="000A6C5D">
        <w:t>..................</w:t>
      </w:r>
      <w:r>
        <w:t xml:space="preserve">…., dnia …………………. r.                                         …………………………………………………  (miejscowość)                                                                        (pieczęć i podpis osób uprawnionych                                                                                                       do podejmowania zobowiązań) </w:t>
      </w:r>
    </w:p>
    <w:p w:rsidR="00F967C2" w:rsidRDefault="00F967C2"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F967C2" w:rsidRPr="000A6C5D" w:rsidRDefault="00F967C2" w:rsidP="006C7476">
      <w:pPr>
        <w:rPr>
          <w:b/>
        </w:rPr>
      </w:pPr>
    </w:p>
    <w:p w:rsidR="00F967C2" w:rsidRPr="000A6C5D" w:rsidRDefault="00F967C2" w:rsidP="000A6C5D">
      <w:pPr>
        <w:jc w:val="center"/>
        <w:rPr>
          <w:b/>
        </w:rPr>
      </w:pPr>
      <w:r w:rsidRPr="000A6C5D">
        <w:rPr>
          <w:b/>
        </w:rPr>
        <w:lastRenderedPageBreak/>
        <w:t>Dokument należy złożyć po wezwaniu przez Zamawiającego</w:t>
      </w:r>
    </w:p>
    <w:p w:rsidR="006C7476" w:rsidRPr="001E3C86" w:rsidRDefault="006C7476" w:rsidP="006C7476">
      <w:pPr>
        <w:spacing w:after="0" w:line="240" w:lineRule="auto"/>
        <w:jc w:val="both"/>
        <w:rPr>
          <w:b/>
        </w:rPr>
      </w:pPr>
      <w:r>
        <w:t xml:space="preserve"> „</w:t>
      </w:r>
      <w:r>
        <w:rPr>
          <w:b/>
        </w:rPr>
        <w:t>Dostawa 3 fortepianów wraz z ławami fortepianowymi dla Akademii Muzycznej imienia Feliksa Nowowiejskiego w Bydgoszczy.</w:t>
      </w:r>
    </w:p>
    <w:p w:rsidR="006C7476" w:rsidRDefault="006C7476" w:rsidP="006C7476">
      <w:pPr>
        <w:jc w:val="both"/>
      </w:pPr>
      <w:r>
        <w:rPr>
          <w:b/>
        </w:rPr>
        <w:t xml:space="preserve"> – część nr .........”</w:t>
      </w:r>
    </w:p>
    <w:p w:rsidR="000A6C5D" w:rsidRDefault="000A6C5D" w:rsidP="00F967C2">
      <w:pPr>
        <w:jc w:val="both"/>
      </w:pPr>
    </w:p>
    <w:tbl>
      <w:tblPr>
        <w:tblStyle w:val="Tabela-Siatka"/>
        <w:tblW w:w="0" w:type="auto"/>
        <w:tblLook w:val="04A0" w:firstRow="1" w:lastRow="0" w:firstColumn="1" w:lastColumn="0" w:noHBand="0" w:noVBand="1"/>
      </w:tblPr>
      <w:tblGrid>
        <w:gridCol w:w="4390"/>
        <w:gridCol w:w="2551"/>
        <w:gridCol w:w="2121"/>
      </w:tblGrid>
      <w:tr w:rsidR="000A6C5D" w:rsidTr="00966AD4">
        <w:tc>
          <w:tcPr>
            <w:tcW w:w="4390" w:type="dxa"/>
          </w:tcPr>
          <w:p w:rsidR="000A6C5D" w:rsidRDefault="000A6C5D" w:rsidP="000A6C5D">
            <w:pPr>
              <w:jc w:val="both"/>
            </w:pPr>
          </w:p>
          <w:p w:rsidR="000A6C5D" w:rsidRDefault="000A6C5D" w:rsidP="000A6C5D">
            <w:pPr>
              <w:jc w:val="both"/>
            </w:pPr>
          </w:p>
          <w:p w:rsidR="000A6C5D" w:rsidRDefault="000A6C5D" w:rsidP="000A6C5D">
            <w:pPr>
              <w:jc w:val="both"/>
            </w:pPr>
          </w:p>
          <w:p w:rsidR="000A6C5D" w:rsidRDefault="000A6C5D" w:rsidP="000A6C5D">
            <w:pPr>
              <w:jc w:val="both"/>
            </w:pPr>
            <w:r>
              <w:t>................................................</w:t>
            </w:r>
          </w:p>
          <w:p w:rsidR="000A6C5D" w:rsidRDefault="000A6C5D" w:rsidP="000A6C5D">
            <w:pPr>
              <w:jc w:val="both"/>
            </w:pPr>
            <w:r>
              <w:t xml:space="preserve">Pieczęć Wykonawcy </w:t>
            </w:r>
          </w:p>
          <w:p w:rsidR="000A6C5D" w:rsidRDefault="000A6C5D" w:rsidP="00F967C2">
            <w:pPr>
              <w:jc w:val="both"/>
            </w:pPr>
          </w:p>
        </w:tc>
        <w:tc>
          <w:tcPr>
            <w:tcW w:w="4672" w:type="dxa"/>
            <w:gridSpan w:val="2"/>
          </w:tcPr>
          <w:p w:rsidR="000A6C5D" w:rsidRDefault="000A6C5D" w:rsidP="000A6C5D">
            <w:pPr>
              <w:jc w:val="right"/>
              <w:rPr>
                <w:b/>
              </w:rPr>
            </w:pPr>
          </w:p>
          <w:p w:rsidR="000A6C5D" w:rsidRPr="00966AD4" w:rsidRDefault="000A6C5D" w:rsidP="000A6C5D">
            <w:pPr>
              <w:jc w:val="right"/>
              <w:rPr>
                <w:b/>
                <w:sz w:val="24"/>
                <w:szCs w:val="24"/>
              </w:rPr>
            </w:pPr>
            <w:r w:rsidRPr="00966AD4">
              <w:rPr>
                <w:b/>
                <w:sz w:val="24"/>
                <w:szCs w:val="24"/>
              </w:rPr>
              <w:t xml:space="preserve">Załącznik nr 6 do SIWZ </w:t>
            </w:r>
          </w:p>
          <w:p w:rsidR="000A6C5D" w:rsidRDefault="000A6C5D" w:rsidP="00F967C2">
            <w:pPr>
              <w:jc w:val="both"/>
            </w:pPr>
          </w:p>
        </w:tc>
      </w:tr>
      <w:tr w:rsidR="000A6C5D" w:rsidTr="000A6C5D">
        <w:tc>
          <w:tcPr>
            <w:tcW w:w="4390" w:type="dxa"/>
          </w:tcPr>
          <w:p w:rsidR="000A6C5D" w:rsidRDefault="000A6C5D" w:rsidP="00F967C2">
            <w:pPr>
              <w:jc w:val="both"/>
            </w:pPr>
          </w:p>
        </w:tc>
        <w:tc>
          <w:tcPr>
            <w:tcW w:w="2551" w:type="dxa"/>
          </w:tcPr>
          <w:p w:rsidR="000A6C5D" w:rsidRDefault="000A6C5D" w:rsidP="00F967C2">
            <w:pPr>
              <w:jc w:val="both"/>
            </w:pPr>
          </w:p>
          <w:p w:rsidR="000A6C5D" w:rsidRDefault="000A6C5D" w:rsidP="00F967C2">
            <w:pPr>
              <w:jc w:val="both"/>
            </w:pPr>
            <w:r>
              <w:t>strona</w:t>
            </w:r>
          </w:p>
        </w:tc>
        <w:tc>
          <w:tcPr>
            <w:tcW w:w="2121" w:type="dxa"/>
          </w:tcPr>
          <w:p w:rsidR="000A6C5D" w:rsidRDefault="000A6C5D" w:rsidP="00F967C2">
            <w:pPr>
              <w:jc w:val="both"/>
            </w:pPr>
          </w:p>
        </w:tc>
      </w:tr>
      <w:tr w:rsidR="000A6C5D" w:rsidTr="000A6C5D">
        <w:tc>
          <w:tcPr>
            <w:tcW w:w="4390" w:type="dxa"/>
          </w:tcPr>
          <w:p w:rsidR="000A6C5D" w:rsidRDefault="000A6C5D" w:rsidP="00F967C2">
            <w:pPr>
              <w:jc w:val="both"/>
            </w:pPr>
          </w:p>
        </w:tc>
        <w:tc>
          <w:tcPr>
            <w:tcW w:w="2551" w:type="dxa"/>
          </w:tcPr>
          <w:p w:rsidR="000A6C5D" w:rsidRDefault="000A6C5D" w:rsidP="00F967C2">
            <w:pPr>
              <w:jc w:val="both"/>
            </w:pPr>
          </w:p>
          <w:p w:rsidR="000A6C5D" w:rsidRDefault="000A6C5D" w:rsidP="00F967C2">
            <w:pPr>
              <w:jc w:val="both"/>
            </w:pPr>
            <w:r>
              <w:t>z ogólnej liczby stron</w:t>
            </w:r>
          </w:p>
        </w:tc>
        <w:tc>
          <w:tcPr>
            <w:tcW w:w="2121" w:type="dxa"/>
          </w:tcPr>
          <w:p w:rsidR="000A6C5D" w:rsidRDefault="000A6C5D" w:rsidP="00F967C2">
            <w:pPr>
              <w:jc w:val="both"/>
            </w:pPr>
          </w:p>
        </w:tc>
      </w:tr>
    </w:tbl>
    <w:p w:rsidR="00F967C2" w:rsidRDefault="00F967C2" w:rsidP="00F967C2">
      <w:pPr>
        <w:jc w:val="both"/>
      </w:pPr>
    </w:p>
    <w:p w:rsidR="00F967C2" w:rsidRPr="000A6C5D" w:rsidRDefault="00F967C2" w:rsidP="000A6C5D">
      <w:pPr>
        <w:jc w:val="center"/>
        <w:rPr>
          <w:b/>
        </w:rPr>
      </w:pPr>
    </w:p>
    <w:p w:rsidR="00F967C2" w:rsidRDefault="00F967C2" w:rsidP="000A6C5D">
      <w:pPr>
        <w:jc w:val="center"/>
        <w:rPr>
          <w:b/>
        </w:rPr>
      </w:pPr>
      <w:r w:rsidRPr="000A6C5D">
        <w:rPr>
          <w:b/>
        </w:rPr>
        <w:t>WYKAZ DOSTAW</w:t>
      </w:r>
    </w:p>
    <w:p w:rsidR="002C5557" w:rsidRDefault="002C5557" w:rsidP="000A6C5D">
      <w:pPr>
        <w:jc w:val="center"/>
        <w:rPr>
          <w:b/>
        </w:rPr>
      </w:pPr>
      <w:r>
        <w:rPr>
          <w:b/>
        </w:rPr>
        <w:t xml:space="preserve">Wykonanych w ciągu ostatnich 3 lat </w:t>
      </w:r>
    </w:p>
    <w:p w:rsidR="00674E5D" w:rsidRPr="000A6C5D" w:rsidRDefault="00674E5D" w:rsidP="000A6C5D">
      <w:pPr>
        <w:jc w:val="center"/>
        <w:rPr>
          <w:b/>
        </w:rPr>
      </w:pPr>
      <w:r>
        <w:rPr>
          <w:b/>
        </w:rPr>
        <w:t>Odpowiednio dla części nr....................... dla której jest składana oferta</w:t>
      </w:r>
    </w:p>
    <w:p w:rsidR="00D47F49" w:rsidRDefault="00D47F49" w:rsidP="00F967C2">
      <w:pPr>
        <w:jc w:val="both"/>
      </w:pPr>
    </w:p>
    <w:tbl>
      <w:tblPr>
        <w:tblStyle w:val="Tabela-Siatka"/>
        <w:tblW w:w="0" w:type="auto"/>
        <w:tblLook w:val="04A0" w:firstRow="1" w:lastRow="0" w:firstColumn="1" w:lastColumn="0" w:noHBand="0" w:noVBand="1"/>
      </w:tblPr>
      <w:tblGrid>
        <w:gridCol w:w="690"/>
        <w:gridCol w:w="2463"/>
        <w:gridCol w:w="3660"/>
        <w:gridCol w:w="2249"/>
      </w:tblGrid>
      <w:tr w:rsidR="00D47F49" w:rsidTr="00D47F49">
        <w:tc>
          <w:tcPr>
            <w:tcW w:w="704" w:type="dxa"/>
          </w:tcPr>
          <w:p w:rsidR="00D47F49" w:rsidRDefault="00D47F49" w:rsidP="00F967C2">
            <w:pPr>
              <w:jc w:val="both"/>
            </w:pPr>
            <w:r>
              <w:t>Lp.</w:t>
            </w:r>
          </w:p>
        </w:tc>
        <w:tc>
          <w:tcPr>
            <w:tcW w:w="2552" w:type="dxa"/>
          </w:tcPr>
          <w:p w:rsidR="00D47F49" w:rsidRDefault="00D47F49" w:rsidP="00D47F49">
            <w:pPr>
              <w:jc w:val="both"/>
            </w:pPr>
            <w:r>
              <w:t xml:space="preserve">Podmiot, na rzecz którego dostawa została wykonana - nazwa i adres </w:t>
            </w:r>
          </w:p>
          <w:p w:rsidR="00D47F49" w:rsidRDefault="00D47F49" w:rsidP="00F967C2">
            <w:pPr>
              <w:jc w:val="both"/>
            </w:pPr>
          </w:p>
        </w:tc>
        <w:tc>
          <w:tcPr>
            <w:tcW w:w="3540" w:type="dxa"/>
          </w:tcPr>
          <w:p w:rsidR="00D47F49" w:rsidRDefault="00D47F49" w:rsidP="00D47F49">
            <w:pPr>
              <w:jc w:val="both"/>
            </w:pPr>
            <w:r>
              <w:t xml:space="preserve">Rodzaj wykonanych dostaw (opis zgodnie z rozdz. IV pkt 1.2 ppkt 3) </w:t>
            </w:r>
          </w:p>
          <w:p w:rsidR="00D47F49" w:rsidRDefault="00D47F49" w:rsidP="00F967C2">
            <w:pPr>
              <w:jc w:val="both"/>
            </w:pPr>
          </w:p>
        </w:tc>
        <w:tc>
          <w:tcPr>
            <w:tcW w:w="2266" w:type="dxa"/>
          </w:tcPr>
          <w:p w:rsidR="00D47F49" w:rsidRDefault="00D47F49" w:rsidP="00D47F49">
            <w:pPr>
              <w:jc w:val="both"/>
            </w:pPr>
            <w:r>
              <w:t xml:space="preserve">Termin rozpoczęcia </w:t>
            </w:r>
          </w:p>
          <w:p w:rsidR="00D47F49" w:rsidRDefault="00D47F49" w:rsidP="00D47F49">
            <w:pPr>
              <w:jc w:val="both"/>
            </w:pPr>
            <w:r>
              <w:t xml:space="preserve">i zakończenia dostawy </w:t>
            </w:r>
          </w:p>
        </w:tc>
      </w:tr>
      <w:tr w:rsidR="00D47F49" w:rsidTr="00D47F49">
        <w:tc>
          <w:tcPr>
            <w:tcW w:w="704" w:type="dxa"/>
          </w:tcPr>
          <w:p w:rsidR="00D47F49" w:rsidRPr="00D47F49" w:rsidRDefault="00D47F49" w:rsidP="00D47F49">
            <w:pPr>
              <w:jc w:val="center"/>
              <w:rPr>
                <w:sz w:val="16"/>
                <w:szCs w:val="16"/>
              </w:rPr>
            </w:pPr>
            <w:r w:rsidRPr="00D47F49">
              <w:rPr>
                <w:sz w:val="16"/>
                <w:szCs w:val="16"/>
              </w:rPr>
              <w:t>1</w:t>
            </w:r>
          </w:p>
        </w:tc>
        <w:tc>
          <w:tcPr>
            <w:tcW w:w="2552" w:type="dxa"/>
          </w:tcPr>
          <w:p w:rsidR="00D47F49" w:rsidRPr="00D47F49" w:rsidRDefault="00D47F49" w:rsidP="00D47F49">
            <w:pPr>
              <w:jc w:val="center"/>
              <w:rPr>
                <w:sz w:val="16"/>
                <w:szCs w:val="16"/>
              </w:rPr>
            </w:pPr>
            <w:r w:rsidRPr="00D47F49">
              <w:rPr>
                <w:sz w:val="16"/>
                <w:szCs w:val="16"/>
              </w:rPr>
              <w:t>2</w:t>
            </w:r>
          </w:p>
        </w:tc>
        <w:tc>
          <w:tcPr>
            <w:tcW w:w="3540" w:type="dxa"/>
          </w:tcPr>
          <w:p w:rsidR="00D47F49" w:rsidRPr="00D47F49" w:rsidRDefault="00D47F49" w:rsidP="00D47F49">
            <w:pPr>
              <w:jc w:val="center"/>
              <w:rPr>
                <w:sz w:val="16"/>
                <w:szCs w:val="16"/>
              </w:rPr>
            </w:pPr>
            <w:r w:rsidRPr="00D47F49">
              <w:rPr>
                <w:sz w:val="16"/>
                <w:szCs w:val="16"/>
              </w:rPr>
              <w:t>3</w:t>
            </w:r>
          </w:p>
        </w:tc>
        <w:tc>
          <w:tcPr>
            <w:tcW w:w="2266" w:type="dxa"/>
          </w:tcPr>
          <w:p w:rsidR="00D47F49" w:rsidRPr="00D47F49" w:rsidRDefault="00D47F49" w:rsidP="00D47F49">
            <w:pPr>
              <w:jc w:val="center"/>
              <w:rPr>
                <w:sz w:val="16"/>
                <w:szCs w:val="16"/>
              </w:rPr>
            </w:pPr>
            <w:r w:rsidRPr="00D47F49">
              <w:rPr>
                <w:sz w:val="16"/>
                <w:szCs w:val="16"/>
              </w:rPr>
              <w:t>4</w:t>
            </w:r>
          </w:p>
        </w:tc>
      </w:tr>
      <w:tr w:rsidR="00D47F49" w:rsidTr="00D47F49">
        <w:tc>
          <w:tcPr>
            <w:tcW w:w="704" w:type="dxa"/>
          </w:tcPr>
          <w:p w:rsidR="00D47F49" w:rsidRDefault="00D47F49" w:rsidP="00F967C2">
            <w:pPr>
              <w:jc w:val="both"/>
            </w:pPr>
          </w:p>
        </w:tc>
        <w:tc>
          <w:tcPr>
            <w:tcW w:w="2552" w:type="dxa"/>
          </w:tcPr>
          <w:p w:rsidR="00D47F49" w:rsidRDefault="00D47F49" w:rsidP="00F967C2">
            <w:pPr>
              <w:jc w:val="both"/>
            </w:pPr>
          </w:p>
        </w:tc>
        <w:tc>
          <w:tcPr>
            <w:tcW w:w="3540" w:type="dxa"/>
          </w:tcPr>
          <w:p w:rsidR="00D47F49" w:rsidRDefault="00D47F49" w:rsidP="00F967C2">
            <w:pPr>
              <w:jc w:val="both"/>
            </w:pPr>
            <w:r>
              <w:t>Nazwa dostawy:...................................</w:t>
            </w:r>
          </w:p>
          <w:p w:rsidR="00D47F49" w:rsidRDefault="00D47F49" w:rsidP="00F967C2">
            <w:pPr>
              <w:jc w:val="both"/>
            </w:pPr>
            <w:r>
              <w:t>.............................................................</w:t>
            </w:r>
          </w:p>
          <w:p w:rsidR="00D47F49" w:rsidRDefault="00D47F49" w:rsidP="00F967C2">
            <w:pPr>
              <w:jc w:val="both"/>
            </w:pPr>
            <w:r>
              <w:t>.............................................................</w:t>
            </w:r>
          </w:p>
          <w:p w:rsidR="00D47F49" w:rsidRDefault="00D47F49" w:rsidP="00F967C2">
            <w:pPr>
              <w:jc w:val="both"/>
            </w:pPr>
            <w:r>
              <w:t>..............................................................</w:t>
            </w:r>
          </w:p>
          <w:p w:rsidR="00D47F49" w:rsidRDefault="00D47F49" w:rsidP="00F967C2">
            <w:pPr>
              <w:jc w:val="both"/>
            </w:pPr>
          </w:p>
          <w:p w:rsidR="00D47F49" w:rsidRDefault="00D47F49" w:rsidP="00F967C2">
            <w:pPr>
              <w:jc w:val="both"/>
            </w:pPr>
          </w:p>
          <w:p w:rsidR="00D47F49" w:rsidRDefault="00D47F49" w:rsidP="00F967C2">
            <w:pPr>
              <w:jc w:val="both"/>
            </w:pPr>
          </w:p>
          <w:p w:rsidR="00D47F49" w:rsidRDefault="00D47F49" w:rsidP="00F967C2">
            <w:pPr>
              <w:jc w:val="both"/>
            </w:pPr>
            <w:r>
              <w:t>Wartość dostawy:...................zł brutto</w:t>
            </w:r>
          </w:p>
        </w:tc>
        <w:tc>
          <w:tcPr>
            <w:tcW w:w="2266" w:type="dxa"/>
          </w:tcPr>
          <w:p w:rsidR="00D47F49" w:rsidRDefault="00D47F49" w:rsidP="00F967C2">
            <w:pPr>
              <w:jc w:val="both"/>
            </w:pPr>
          </w:p>
          <w:p w:rsidR="00D47F49" w:rsidRDefault="00D47F49" w:rsidP="00F967C2">
            <w:pPr>
              <w:jc w:val="both"/>
            </w:pPr>
            <w:r>
              <w:t>od............................</w:t>
            </w:r>
          </w:p>
          <w:p w:rsidR="00D47F49" w:rsidRDefault="00D47F49" w:rsidP="00F967C2">
            <w:pPr>
              <w:jc w:val="both"/>
            </w:pPr>
            <w:r>
              <w:t xml:space="preserve">          dd/mm/rrrr</w:t>
            </w:r>
          </w:p>
          <w:p w:rsidR="00D47F49" w:rsidRDefault="00D47F49" w:rsidP="00F967C2">
            <w:pPr>
              <w:jc w:val="both"/>
            </w:pPr>
          </w:p>
          <w:p w:rsidR="00D47F49" w:rsidRDefault="00D47F49" w:rsidP="00F967C2">
            <w:pPr>
              <w:jc w:val="both"/>
            </w:pPr>
            <w:r>
              <w:t>do ............................</w:t>
            </w:r>
          </w:p>
          <w:p w:rsidR="00D47F49" w:rsidRDefault="00D47F49" w:rsidP="00D47F49">
            <w:pPr>
              <w:jc w:val="both"/>
            </w:pPr>
            <w:r>
              <w:t xml:space="preserve">          dd/mm/rrrr</w:t>
            </w:r>
          </w:p>
          <w:p w:rsidR="00D47F49" w:rsidRDefault="00D47F49" w:rsidP="00D47F49">
            <w:pPr>
              <w:jc w:val="both"/>
            </w:pPr>
          </w:p>
          <w:p w:rsidR="00D47F49" w:rsidRDefault="00D47F49" w:rsidP="00D47F49">
            <w:pPr>
              <w:jc w:val="both"/>
            </w:pPr>
          </w:p>
          <w:p w:rsidR="00D47F49" w:rsidRDefault="00D47F49" w:rsidP="00F967C2">
            <w:pPr>
              <w:jc w:val="both"/>
            </w:pPr>
          </w:p>
        </w:tc>
      </w:tr>
    </w:tbl>
    <w:p w:rsidR="00F967C2" w:rsidRDefault="00F967C2" w:rsidP="00D47F49">
      <w:pPr>
        <w:spacing w:after="0" w:line="240" w:lineRule="auto"/>
        <w:jc w:val="both"/>
      </w:pPr>
    </w:p>
    <w:p w:rsidR="00D47F49" w:rsidRDefault="00F967C2" w:rsidP="00D47F49">
      <w:pPr>
        <w:spacing w:after="0" w:line="240" w:lineRule="auto"/>
        <w:jc w:val="both"/>
        <w:rPr>
          <w:b/>
        </w:rPr>
      </w:pPr>
      <w:r w:rsidRPr="00D47F49">
        <w:rPr>
          <w:b/>
        </w:rPr>
        <w:t xml:space="preserve">Należy załączyć dowody </w:t>
      </w:r>
      <w:r w:rsidR="00F475E2">
        <w:rPr>
          <w:b/>
        </w:rPr>
        <w:t xml:space="preserve">(referencje lub inne dokumenty) </w:t>
      </w:r>
      <w:r w:rsidRPr="00D47F49">
        <w:rPr>
          <w:b/>
        </w:rPr>
        <w:t>potwierdzające, czy ww. dostawa została wykonana należycie.</w:t>
      </w:r>
      <w:r w:rsidR="00D47F49">
        <w:rPr>
          <w:b/>
        </w:rPr>
        <w:t xml:space="preserve"> </w:t>
      </w:r>
    </w:p>
    <w:p w:rsidR="00D47F49" w:rsidRDefault="00D47F49" w:rsidP="00D47F49">
      <w:pPr>
        <w:spacing w:after="0" w:line="240" w:lineRule="auto"/>
        <w:jc w:val="both"/>
        <w:rPr>
          <w:b/>
        </w:rPr>
      </w:pPr>
    </w:p>
    <w:p w:rsidR="00D47F49" w:rsidRPr="00D47F49" w:rsidRDefault="00D47F49" w:rsidP="00D47F49">
      <w:pPr>
        <w:spacing w:after="0" w:line="240" w:lineRule="auto"/>
        <w:jc w:val="both"/>
        <w:rPr>
          <w:b/>
        </w:rPr>
      </w:pPr>
    </w:p>
    <w:p w:rsidR="008849C0" w:rsidRDefault="00D47F49" w:rsidP="006B73B4">
      <w:pPr>
        <w:jc w:val="right"/>
      </w:pPr>
      <w:r>
        <w:t xml:space="preserve">…………….…..................…., dnia …………………. r.                                         …………………………………………………  (miejscowość)                                                                        (pieczęć i podpis osób uprawnionych                                                                                                       do podejmowania zobowiązań) </w:t>
      </w:r>
    </w:p>
    <w:p w:rsidR="008849C0" w:rsidRPr="004C7D67" w:rsidRDefault="00F967C2" w:rsidP="004C7D67">
      <w:pPr>
        <w:jc w:val="center"/>
        <w:rPr>
          <w:b/>
        </w:rPr>
      </w:pPr>
      <w:r w:rsidRPr="00D47F49">
        <w:rPr>
          <w:b/>
        </w:rPr>
        <w:lastRenderedPageBreak/>
        <w:t>Dokument należy złożyć po wezwaniu przez Zamawiającego</w:t>
      </w:r>
    </w:p>
    <w:p w:rsidR="00124AAB" w:rsidRPr="00966AD4" w:rsidRDefault="00F967C2" w:rsidP="00124AAB">
      <w:pPr>
        <w:jc w:val="right"/>
        <w:rPr>
          <w:b/>
          <w:sz w:val="24"/>
          <w:szCs w:val="24"/>
        </w:rPr>
      </w:pPr>
      <w:r w:rsidRPr="00966AD4">
        <w:rPr>
          <w:b/>
          <w:sz w:val="24"/>
          <w:szCs w:val="24"/>
        </w:rPr>
        <w:t>Załącznik nr 7 do SIWZ</w:t>
      </w:r>
      <w:r w:rsidR="00124AAB" w:rsidRPr="00966AD4">
        <w:rPr>
          <w:b/>
          <w:sz w:val="24"/>
          <w:szCs w:val="24"/>
        </w:rPr>
        <w:t xml:space="preserve"> </w:t>
      </w:r>
    </w:p>
    <w:tbl>
      <w:tblPr>
        <w:tblStyle w:val="Tabela-Siatka"/>
        <w:tblW w:w="0" w:type="auto"/>
        <w:tblLook w:val="04A0" w:firstRow="1" w:lastRow="0" w:firstColumn="1" w:lastColumn="0" w:noHBand="0" w:noVBand="1"/>
      </w:tblPr>
      <w:tblGrid>
        <w:gridCol w:w="9062"/>
      </w:tblGrid>
      <w:tr w:rsidR="00124AAB" w:rsidTr="00124AAB">
        <w:tc>
          <w:tcPr>
            <w:tcW w:w="9062" w:type="dxa"/>
          </w:tcPr>
          <w:p w:rsidR="00124AAB" w:rsidRDefault="00124AAB" w:rsidP="00124AAB">
            <w:pPr>
              <w:jc w:val="center"/>
              <w:rPr>
                <w:b/>
              </w:rPr>
            </w:pPr>
          </w:p>
          <w:p w:rsidR="00124AAB" w:rsidRPr="00124AAB" w:rsidRDefault="00124AAB" w:rsidP="00124AAB">
            <w:pPr>
              <w:jc w:val="center"/>
              <w:rPr>
                <w:b/>
              </w:rPr>
            </w:pPr>
            <w:r w:rsidRPr="00124AAB">
              <w:rPr>
                <w:b/>
              </w:rPr>
              <w:t>OŚWIADCZENIE WYKONAWCY</w:t>
            </w:r>
          </w:p>
          <w:p w:rsidR="00124AAB" w:rsidRPr="00124AAB" w:rsidRDefault="00124AAB" w:rsidP="00124AAB">
            <w:pPr>
              <w:jc w:val="center"/>
            </w:pPr>
            <w:r w:rsidRPr="00124AAB">
              <w:t>o braku wydania wobec niego prawomocnego wyroku sądu lub ostatecznej decyzji administracyjnej o zaleganiu z uiszczaniem podatków, opłat lub składek na ubezpieczenia społeczne lub zdrowotne</w:t>
            </w:r>
          </w:p>
          <w:p w:rsidR="00124AAB" w:rsidRPr="00124AAB" w:rsidRDefault="00124AAB" w:rsidP="00124AAB">
            <w:pPr>
              <w:jc w:val="center"/>
              <w:rPr>
                <w:b/>
              </w:rPr>
            </w:pPr>
            <w:r w:rsidRPr="00124AAB">
              <w:rPr>
                <w:b/>
              </w:rPr>
              <w:t>składane na podstawie art. 24 ust. 1 pkt 15 ustawy  z dn. 29 stycznia 2004 r. Prawo zamówień publicznych</w:t>
            </w:r>
          </w:p>
          <w:p w:rsidR="00124AAB" w:rsidRDefault="00124AAB" w:rsidP="00F967C2">
            <w:pPr>
              <w:jc w:val="both"/>
            </w:pPr>
          </w:p>
        </w:tc>
      </w:tr>
    </w:tbl>
    <w:p w:rsidR="00F967C2" w:rsidRPr="00124AAB" w:rsidRDefault="00F967C2" w:rsidP="00124AAB">
      <w:pPr>
        <w:rPr>
          <w:b/>
        </w:rPr>
      </w:pPr>
    </w:p>
    <w:p w:rsidR="00124AAB" w:rsidRPr="00124AAB" w:rsidRDefault="00F967C2" w:rsidP="00124AAB">
      <w:pPr>
        <w:rPr>
          <w:b/>
        </w:rPr>
      </w:pPr>
      <w:r w:rsidRPr="00124AAB">
        <w:rPr>
          <w:b/>
        </w:rPr>
        <w:t xml:space="preserve">Wykonawca: </w:t>
      </w:r>
    </w:p>
    <w:p w:rsidR="00F967C2" w:rsidRDefault="00F967C2" w:rsidP="00B27552">
      <w:pPr>
        <w:jc w:val="center"/>
      </w:pPr>
      <w:r>
        <w:t>………………………………………………………………………………………………………………………………………………..</w:t>
      </w:r>
      <w:r w:rsidR="00124AAB">
        <w:t>.............</w:t>
      </w:r>
      <w:r>
        <w:t xml:space="preserve"> ………………………………………………………………………………………………………………………………………………..</w:t>
      </w:r>
      <w:r w:rsidR="00124AAB">
        <w:t>.............</w:t>
      </w:r>
      <w:r>
        <w:t xml:space="preserve"> (pełna nazwa/firma i adres lub jego pieczęć firmowo-adresowa)</w:t>
      </w:r>
    </w:p>
    <w:p w:rsidR="00F967C2" w:rsidRDefault="00F967C2" w:rsidP="00F967C2">
      <w:pPr>
        <w:jc w:val="both"/>
      </w:pPr>
      <w:r>
        <w:t>Uczestnicząc w postępowaniu w sprawie udzielenia zamówienia publicznego w trybie przetargu nieograniczonego pn.:</w:t>
      </w:r>
      <w:r w:rsidR="00B27552">
        <w:t xml:space="preserve"> </w:t>
      </w:r>
    </w:p>
    <w:p w:rsidR="006C7476" w:rsidRPr="001E3C86" w:rsidRDefault="006C7476" w:rsidP="006C7476">
      <w:pPr>
        <w:spacing w:after="0" w:line="240" w:lineRule="auto"/>
        <w:jc w:val="both"/>
        <w:rPr>
          <w:b/>
        </w:rPr>
      </w:pPr>
      <w:r>
        <w:t>„</w:t>
      </w:r>
      <w:r>
        <w:rPr>
          <w:b/>
        </w:rPr>
        <w:t>Dostawa 3 fortepianów wraz z ławami fortepianowymi dla Akademii Muzycznej imienia Feliksa Nowowiejskiego w Bydgoszczy.</w:t>
      </w:r>
    </w:p>
    <w:p w:rsidR="006C7476" w:rsidRDefault="006C7476" w:rsidP="006C7476">
      <w:pPr>
        <w:jc w:val="both"/>
      </w:pPr>
      <w:r>
        <w:rPr>
          <w:b/>
        </w:rPr>
        <w:t xml:space="preserve"> – część nr .........”</w:t>
      </w:r>
    </w:p>
    <w:p w:rsidR="00124AAB" w:rsidRDefault="00F967C2" w:rsidP="00124AAB">
      <w:pPr>
        <w:pStyle w:val="Akapitzlist"/>
        <w:numPr>
          <w:ilvl w:val="0"/>
          <w:numId w:val="3"/>
        </w:numPr>
        <w:jc w:val="both"/>
      </w:pPr>
      <w:r>
        <w:t>Oświadczam, że wobec podmiotu, który reprezentuję, nie wydano prawomocnego wyroku sądu lub ostatecznej decyzji administracyjnej o zaleganiu z uiszczaniem podatków, opłat lub składek na ubezpieczenia społeczne lub zdrowotne *</w:t>
      </w:r>
    </w:p>
    <w:p w:rsidR="00124AAB" w:rsidRDefault="00F967C2" w:rsidP="00124AAB">
      <w:pPr>
        <w:pStyle w:val="Akapitzlist"/>
        <w:numPr>
          <w:ilvl w:val="0"/>
          <w:numId w:val="3"/>
        </w:numPr>
        <w:jc w:val="both"/>
      </w:pPr>
      <w:r>
        <w:t xml:space="preserve">Oświadczam, że wobec podmiotu, który reprezentuję, wydano prawomocny wyrok sądu lub ostateczną decyzję administracyjną o zaleganiu z uiszczaniem podatków, opłat lub składek na ubezpieczenia społeczne lub zdrowotne. Równocześnie załączam dokumenty potwierdzające: </w:t>
      </w:r>
    </w:p>
    <w:p w:rsidR="00124AAB" w:rsidRDefault="00F967C2" w:rsidP="00124AAB">
      <w:pPr>
        <w:pStyle w:val="Akapitzlist"/>
        <w:numPr>
          <w:ilvl w:val="0"/>
          <w:numId w:val="4"/>
        </w:numPr>
      </w:pPr>
      <w:r>
        <w:t xml:space="preserve">dokonanie płatności tych należności wraz z ewentualnymi odsetkami lub grzywnami </w:t>
      </w:r>
    </w:p>
    <w:p w:rsidR="00124AAB" w:rsidRDefault="00F967C2" w:rsidP="00124AAB">
      <w:pPr>
        <w:pStyle w:val="Akapitzlist"/>
        <w:ind w:left="1280"/>
      </w:pPr>
      <w:r>
        <w:t xml:space="preserve">lub  </w:t>
      </w:r>
    </w:p>
    <w:p w:rsidR="00F967C2" w:rsidRDefault="00F967C2" w:rsidP="00124AAB">
      <w:pPr>
        <w:pStyle w:val="Akapitzlist"/>
        <w:spacing w:after="0" w:line="240" w:lineRule="auto"/>
        <w:ind w:left="851"/>
      </w:pPr>
      <w:r>
        <w:t xml:space="preserve">2.  zawarcie wiążącego porozumienia w sprawie spłat tych należności * </w:t>
      </w:r>
    </w:p>
    <w:p w:rsidR="00F967C2" w:rsidRDefault="00F967C2" w:rsidP="00124AAB">
      <w:pPr>
        <w:spacing w:after="0" w:line="240" w:lineRule="auto"/>
        <w:jc w:val="right"/>
      </w:pPr>
      <w:r>
        <w:t xml:space="preserve"> </w:t>
      </w:r>
    </w:p>
    <w:p w:rsidR="00F967C2" w:rsidRDefault="00F967C2" w:rsidP="00124AAB">
      <w:pPr>
        <w:spacing w:after="0" w:line="240" w:lineRule="auto"/>
      </w:pPr>
      <w:r>
        <w:t xml:space="preserve">* właściwe zaznaczyć X </w:t>
      </w:r>
    </w:p>
    <w:p w:rsidR="00F967C2" w:rsidRDefault="00124AAB" w:rsidP="00124AAB">
      <w:pPr>
        <w:jc w:val="right"/>
      </w:pPr>
      <w:r>
        <w:t xml:space="preserve"> </w:t>
      </w:r>
    </w:p>
    <w:p w:rsidR="00F967C2" w:rsidRDefault="00F967C2" w:rsidP="00124AAB">
      <w:pPr>
        <w:jc w:val="both"/>
      </w:pPr>
      <w:r>
        <w:t xml:space="preserve">Oświadczam również, że powyższe informacje są aktualne i zgodne z prawdą oraz zostały przedstawione z pełną świadomością konsekwencji wprowadzenia zamawiającego w błąd przy przedstawianiu informacji. </w:t>
      </w:r>
    </w:p>
    <w:p w:rsidR="00F967C2" w:rsidRDefault="00B27552" w:rsidP="00B27552">
      <w:pPr>
        <w:jc w:val="right"/>
      </w:pPr>
      <w:r>
        <w:t xml:space="preserve"> </w:t>
      </w:r>
    </w:p>
    <w:p w:rsidR="00F967C2" w:rsidRPr="00966AD4" w:rsidRDefault="00F967C2" w:rsidP="00966AD4">
      <w:pPr>
        <w:jc w:val="right"/>
      </w:pPr>
      <w:r>
        <w:t xml:space="preserve">                                                                      .</w:t>
      </w:r>
      <w:r w:rsidR="00B27552">
        <w:t>..........</w:t>
      </w:r>
      <w:r>
        <w:t>…………………………………………………………                                                                                   pieczęć i podpis przedstawiciela Wykonawcy                                                                                      upoważ</w:t>
      </w:r>
      <w:r w:rsidR="00966AD4">
        <w:t>nionego do jego reprezentowania</w:t>
      </w:r>
    </w:p>
    <w:p w:rsidR="00F967C2" w:rsidRDefault="00F967C2" w:rsidP="00966AD4">
      <w:pPr>
        <w:jc w:val="center"/>
        <w:rPr>
          <w:b/>
        </w:rPr>
      </w:pPr>
      <w:r w:rsidRPr="00966AD4">
        <w:rPr>
          <w:b/>
        </w:rPr>
        <w:lastRenderedPageBreak/>
        <w:t>Dokument należy złożyć po wezwaniu przez Zamawiającego</w:t>
      </w:r>
    </w:p>
    <w:p w:rsidR="008849C0" w:rsidRPr="00966AD4" w:rsidRDefault="008849C0" w:rsidP="004C7D67">
      <w:pPr>
        <w:rPr>
          <w:b/>
        </w:rPr>
      </w:pPr>
    </w:p>
    <w:p w:rsidR="00966AD4" w:rsidRPr="00966AD4" w:rsidRDefault="00F967C2" w:rsidP="00966AD4">
      <w:pPr>
        <w:jc w:val="right"/>
        <w:rPr>
          <w:b/>
          <w:sz w:val="24"/>
          <w:szCs w:val="24"/>
        </w:rPr>
      </w:pPr>
      <w:r w:rsidRPr="00966AD4">
        <w:rPr>
          <w:b/>
          <w:sz w:val="24"/>
          <w:szCs w:val="24"/>
        </w:rPr>
        <w:t xml:space="preserve">Załącznik nr 8 do SIWZ </w:t>
      </w:r>
    </w:p>
    <w:tbl>
      <w:tblPr>
        <w:tblStyle w:val="Tabela-Siatka"/>
        <w:tblW w:w="0" w:type="auto"/>
        <w:tblLook w:val="04A0" w:firstRow="1" w:lastRow="0" w:firstColumn="1" w:lastColumn="0" w:noHBand="0" w:noVBand="1"/>
      </w:tblPr>
      <w:tblGrid>
        <w:gridCol w:w="9062"/>
      </w:tblGrid>
      <w:tr w:rsidR="00966AD4" w:rsidTr="00966AD4">
        <w:tc>
          <w:tcPr>
            <w:tcW w:w="9062" w:type="dxa"/>
          </w:tcPr>
          <w:p w:rsidR="00966AD4" w:rsidRDefault="00966AD4" w:rsidP="00966AD4">
            <w:pPr>
              <w:jc w:val="center"/>
              <w:rPr>
                <w:b/>
              </w:rPr>
            </w:pPr>
          </w:p>
          <w:p w:rsidR="00966AD4" w:rsidRPr="00966AD4" w:rsidRDefault="00966AD4" w:rsidP="00966AD4">
            <w:pPr>
              <w:jc w:val="center"/>
              <w:rPr>
                <w:b/>
              </w:rPr>
            </w:pPr>
            <w:r w:rsidRPr="00966AD4">
              <w:rPr>
                <w:b/>
              </w:rPr>
              <w:t>OŚWIADCZENIE WYKONAWCY</w:t>
            </w:r>
          </w:p>
          <w:p w:rsidR="00966AD4" w:rsidRDefault="00966AD4" w:rsidP="00966AD4">
            <w:pPr>
              <w:jc w:val="center"/>
            </w:pPr>
            <w:r>
              <w:t>o braku orzeczenia wobec niego tytułem środka zapobiegawczego zakazu ubiegania się o zamówienia publiczne</w:t>
            </w:r>
          </w:p>
          <w:p w:rsidR="00966AD4" w:rsidRPr="00966AD4" w:rsidRDefault="00966AD4" w:rsidP="00966AD4">
            <w:pPr>
              <w:jc w:val="center"/>
              <w:rPr>
                <w:b/>
              </w:rPr>
            </w:pPr>
            <w:r w:rsidRPr="00966AD4">
              <w:rPr>
                <w:b/>
              </w:rPr>
              <w:t>składane na podstawie art. 24 ust. 1 pkt 22 ustawy  z dn. 29 stycznia 2004 r. Prawo zamówień publicznych</w:t>
            </w:r>
          </w:p>
          <w:p w:rsidR="00966AD4" w:rsidRDefault="00966AD4" w:rsidP="00F967C2">
            <w:pPr>
              <w:jc w:val="right"/>
            </w:pPr>
          </w:p>
        </w:tc>
      </w:tr>
    </w:tbl>
    <w:p w:rsidR="00966AD4" w:rsidRDefault="00966AD4" w:rsidP="00966AD4"/>
    <w:p w:rsidR="00F967C2" w:rsidRDefault="00F967C2" w:rsidP="00966AD4">
      <w:pPr>
        <w:jc w:val="center"/>
      </w:pPr>
      <w:r w:rsidRPr="00966AD4">
        <w:rPr>
          <w:b/>
        </w:rPr>
        <w:t>Wykonawca:</w:t>
      </w:r>
      <w:r>
        <w:t xml:space="preserve"> ………………………………………………………………………………………………………………………………………………..</w:t>
      </w:r>
      <w:r w:rsidR="00966AD4">
        <w:t>............</w:t>
      </w:r>
      <w:r>
        <w:t xml:space="preserve"> ………………………………………………………………………………………………………………………………………………..</w:t>
      </w:r>
      <w:r w:rsidR="00966AD4">
        <w:t>............</w:t>
      </w:r>
      <w:r>
        <w:t xml:space="preserve"> (pełna nazwa/firma i adres lub jego pieczęć firmowo-adresowa)</w:t>
      </w:r>
    </w:p>
    <w:p w:rsidR="00F967C2" w:rsidRDefault="00F967C2" w:rsidP="00F967C2">
      <w:pPr>
        <w:jc w:val="right"/>
      </w:pPr>
      <w:r>
        <w:t xml:space="preserve"> </w:t>
      </w:r>
    </w:p>
    <w:p w:rsidR="00F967C2" w:rsidRDefault="00F967C2" w:rsidP="00966AD4">
      <w:pPr>
        <w:jc w:val="right"/>
      </w:pPr>
      <w:r>
        <w:t xml:space="preserve"> </w:t>
      </w:r>
    </w:p>
    <w:p w:rsidR="006C7476" w:rsidRPr="001E3C86" w:rsidRDefault="00F967C2" w:rsidP="006C7476">
      <w:pPr>
        <w:spacing w:after="0" w:line="240" w:lineRule="auto"/>
        <w:jc w:val="both"/>
        <w:rPr>
          <w:b/>
        </w:rPr>
      </w:pPr>
      <w:r>
        <w:t xml:space="preserve">Uczestnicząc w postępowaniu w sprawie udzielenia zamówienia publicznego w trybie </w:t>
      </w:r>
      <w:r w:rsidR="00F475E2">
        <w:t>p</w:t>
      </w:r>
      <w:r w:rsidR="006C7476">
        <w:t>rzetargu nieograniczonego pn.: „</w:t>
      </w:r>
      <w:r w:rsidR="006C7476">
        <w:rPr>
          <w:b/>
        </w:rPr>
        <w:t>Dostawa 3 fortepianów wraz z ławami fortepianowymi dla Akademii Muzycznej imienia Feliksa Nowowiejskiego w Bydgoszczy.</w:t>
      </w:r>
    </w:p>
    <w:p w:rsidR="006C7476" w:rsidRDefault="006C7476" w:rsidP="006C7476">
      <w:pPr>
        <w:jc w:val="both"/>
      </w:pPr>
      <w:r>
        <w:rPr>
          <w:b/>
        </w:rPr>
        <w:t xml:space="preserve"> – część nr .........”</w:t>
      </w:r>
    </w:p>
    <w:p w:rsidR="00F967C2" w:rsidRDefault="00F967C2" w:rsidP="00966AD4">
      <w:pPr>
        <w:jc w:val="both"/>
      </w:pPr>
      <w:r>
        <w:t xml:space="preserve">Oświadczam, że wobec podmiotu, który reprezentuję, nie wydano orzeczenia tytułem środka zapobiegawczego zakazu ubiegania się o zamówienia publiczne </w:t>
      </w:r>
    </w:p>
    <w:p w:rsidR="00F967C2" w:rsidRDefault="00F967C2" w:rsidP="00966AD4">
      <w:pPr>
        <w:jc w:val="both"/>
      </w:pPr>
      <w:r>
        <w:t xml:space="preserve">Oświadczam również, że powyższe informacje są aktualne i zgodne z prawdą oraz zostały przedstawione z pełną świadomością konsekwencji wprowadzenia zamawiającego w błąd przy przedstawianiu informacji. </w:t>
      </w:r>
    </w:p>
    <w:p w:rsidR="00966AD4" w:rsidRDefault="00966AD4" w:rsidP="00966AD4">
      <w:pPr>
        <w:jc w:val="both"/>
      </w:pPr>
    </w:p>
    <w:p w:rsidR="00F967C2" w:rsidRDefault="00F967C2" w:rsidP="00F967C2">
      <w:pPr>
        <w:jc w:val="right"/>
      </w:pPr>
      <w:r>
        <w:t xml:space="preserve">                                                                               </w:t>
      </w:r>
      <w:r w:rsidR="00966AD4">
        <w:t>...........</w:t>
      </w:r>
      <w:r>
        <w:t xml:space="preserve">………………………………………………………..                                                                                               pieczęć i podpis przedstawiciela Wykonawcy                                                                                                 upoważnionego do jego reprezentowania </w:t>
      </w:r>
    </w:p>
    <w:p w:rsidR="00F967C2" w:rsidRDefault="00F967C2" w:rsidP="00F967C2">
      <w:pPr>
        <w:jc w:val="right"/>
      </w:pPr>
      <w:r>
        <w:t xml:space="preserve"> </w:t>
      </w:r>
    </w:p>
    <w:p w:rsidR="00F967C2" w:rsidRDefault="004C7D67" w:rsidP="004C7D67">
      <w:pPr>
        <w:jc w:val="right"/>
      </w:pPr>
      <w:r>
        <w:t xml:space="preserve"> </w:t>
      </w:r>
    </w:p>
    <w:p w:rsidR="00D31BDD" w:rsidRDefault="00D31BDD" w:rsidP="00D31BDD">
      <w:pPr>
        <w:jc w:val="right"/>
      </w:pPr>
      <w:r>
        <w:t xml:space="preserve">UWAGA!!!  </w:t>
      </w:r>
      <w:r w:rsidR="00F967C2">
        <w:t>Niniejsze zobowiązanie wypełnia inny podmiot w przypadku, gdy wykonawca polega na jego zasobach w celu wykazania warunku dysponowania zasobam</w:t>
      </w:r>
      <w:r w:rsidR="00966AD4">
        <w:t xml:space="preserve">i technicznymi lub zawodowymi. </w:t>
      </w:r>
      <w:r w:rsidR="00F967C2">
        <w:t xml:space="preserve">Dokument należy złożyć wraz z ofertą!  </w:t>
      </w:r>
    </w:p>
    <w:p w:rsidR="006C7476" w:rsidRDefault="006C7476" w:rsidP="006C7476"/>
    <w:p w:rsidR="00D31BDD" w:rsidRPr="006C7476" w:rsidRDefault="00F967C2" w:rsidP="006C7476">
      <w:pPr>
        <w:jc w:val="right"/>
        <w:rPr>
          <w:b/>
          <w:sz w:val="24"/>
          <w:szCs w:val="24"/>
        </w:rPr>
      </w:pPr>
      <w:r w:rsidRPr="00D31BDD">
        <w:rPr>
          <w:b/>
          <w:sz w:val="24"/>
          <w:szCs w:val="24"/>
        </w:rPr>
        <w:lastRenderedPageBreak/>
        <w:t xml:space="preserve">Załącznik nr 9 do SIWZ </w:t>
      </w:r>
    </w:p>
    <w:p w:rsidR="00F967C2" w:rsidRPr="00D31BDD" w:rsidRDefault="00F967C2" w:rsidP="006C7476">
      <w:pPr>
        <w:spacing w:after="0" w:line="240" w:lineRule="auto"/>
        <w:jc w:val="center"/>
        <w:rPr>
          <w:b/>
        </w:rPr>
      </w:pPr>
      <w:r w:rsidRPr="00D31BDD">
        <w:rPr>
          <w:b/>
        </w:rPr>
        <w:t>ZOBOWIĄZANIE INNEGO PODMIOTU</w:t>
      </w:r>
    </w:p>
    <w:p w:rsidR="006C7476" w:rsidRPr="001E3C86" w:rsidRDefault="00F967C2" w:rsidP="006C7476">
      <w:pPr>
        <w:spacing w:after="0" w:line="240" w:lineRule="auto"/>
        <w:jc w:val="both"/>
        <w:rPr>
          <w:b/>
        </w:rPr>
      </w:pPr>
      <w:r>
        <w:t>Na potrzeby postępowania o udzielenie zamów</w:t>
      </w:r>
      <w:r w:rsidR="00D31BDD">
        <w:t xml:space="preserve">ienia publicznego pn.: </w:t>
      </w:r>
      <w:r w:rsidR="00F475E2" w:rsidRPr="00F475E2">
        <w:rPr>
          <w:b/>
        </w:rPr>
        <w:t>„</w:t>
      </w:r>
      <w:r w:rsidR="006C7476">
        <w:t>„</w:t>
      </w:r>
      <w:r w:rsidR="006C7476">
        <w:rPr>
          <w:b/>
        </w:rPr>
        <w:t>Dostawa 3 fortepianów wraz z ławami fortepianowymi dla Akademii Muzycznej imienia Feliksa Nowowiejskiego w Bydgoszczy.</w:t>
      </w:r>
    </w:p>
    <w:p w:rsidR="00F475E2" w:rsidRPr="006C7476" w:rsidRDefault="006C7476" w:rsidP="00F475E2">
      <w:pPr>
        <w:jc w:val="both"/>
      </w:pPr>
      <w:r>
        <w:rPr>
          <w:b/>
        </w:rPr>
        <w:t xml:space="preserve"> – część nr .........”</w:t>
      </w:r>
    </w:p>
    <w:p w:rsidR="00D31BDD" w:rsidRDefault="00D31BDD" w:rsidP="00D31BDD">
      <w:r>
        <w:t xml:space="preserve">Nazwa Wykonawcy: </w:t>
      </w:r>
      <w:r w:rsidR="00F967C2">
        <w:t>......................................................................................................................</w:t>
      </w:r>
      <w:r>
        <w:t>.......</w:t>
      </w:r>
      <w:r w:rsidR="00F967C2">
        <w:t>.....  ...........................................................................................................................</w:t>
      </w:r>
      <w:r>
        <w:t xml:space="preserve">........................................ </w:t>
      </w:r>
    </w:p>
    <w:p w:rsidR="00D31BDD" w:rsidRPr="006C7476" w:rsidRDefault="00D31BDD" w:rsidP="00D31BDD">
      <w:r>
        <w:t xml:space="preserve">Adres siedziby Wykonawcy: </w:t>
      </w:r>
      <w:r w:rsidR="00F967C2">
        <w:t>.............................................................................................</w:t>
      </w:r>
      <w:r>
        <w:t>..............................</w:t>
      </w:r>
      <w:r w:rsidR="00F967C2">
        <w:t>............................................................................................</w:t>
      </w:r>
      <w:r>
        <w:t>..............................................................................</w:t>
      </w:r>
      <w:r w:rsidR="006C7476">
        <w:t>...............................</w:t>
      </w:r>
    </w:p>
    <w:p w:rsidR="00F967C2" w:rsidRPr="00F475E2" w:rsidRDefault="00F967C2" w:rsidP="00D31BDD">
      <w:pPr>
        <w:rPr>
          <w:b/>
        </w:rPr>
      </w:pPr>
      <w:r w:rsidRPr="00D31BDD">
        <w:rPr>
          <w:b/>
        </w:rPr>
        <w:t>Z</w:t>
      </w:r>
      <w:r w:rsidR="00F475E2">
        <w:rPr>
          <w:b/>
        </w:rPr>
        <w:t>OBOWIĄZANIE PODMIOTU TRZECIEGO:</w:t>
      </w:r>
    </w:p>
    <w:p w:rsidR="00F967C2" w:rsidRDefault="00F967C2" w:rsidP="00D31BDD">
      <w:r>
        <w:t>Ja (my) niżej podpisany(i)  ...........................................................................................................................</w:t>
      </w:r>
      <w:r w:rsidR="00D31BDD">
        <w:t>........................................</w:t>
      </w:r>
      <w:r>
        <w:t xml:space="preserve">  (imię i nazwisko osoby upoważnionej do reprezentowania podmiotu trzeciego)</w:t>
      </w:r>
    </w:p>
    <w:p w:rsidR="006C7476" w:rsidRPr="001E3C86" w:rsidRDefault="006C7476" w:rsidP="006C7476">
      <w:pPr>
        <w:spacing w:after="0" w:line="240" w:lineRule="auto"/>
        <w:jc w:val="both"/>
        <w:rPr>
          <w:b/>
        </w:rPr>
      </w:pPr>
      <w:r>
        <w:t>„</w:t>
      </w:r>
      <w:r>
        <w:rPr>
          <w:b/>
        </w:rPr>
        <w:t>Dostawa 3 fortepianów wraz z ławami fortepianowymi dla Akademii Muzycznej imienia Feliksa Nowowiejskiego w Bydgoszczy.</w:t>
      </w:r>
    </w:p>
    <w:p w:rsidR="006C7476" w:rsidRDefault="006C7476" w:rsidP="006C7476">
      <w:pPr>
        <w:jc w:val="both"/>
      </w:pPr>
      <w:r>
        <w:rPr>
          <w:b/>
        </w:rPr>
        <w:t xml:space="preserve"> – część nr .........”</w:t>
      </w:r>
    </w:p>
    <w:p w:rsidR="00F967C2" w:rsidRDefault="00F967C2" w:rsidP="00D31BDD">
      <w:r>
        <w:t>następującemu Wykonawcy:</w:t>
      </w:r>
      <w:r w:rsidR="00D31BDD">
        <w:t xml:space="preserve"> </w:t>
      </w:r>
      <w:r>
        <w:t>..........................................................................................................................</w:t>
      </w:r>
      <w:r w:rsidR="00D31BDD">
        <w:t>.........................................</w:t>
      </w:r>
      <w:r>
        <w:t xml:space="preserve"> </w:t>
      </w:r>
      <w:r w:rsidR="00D31BDD">
        <w:t>.</w:t>
      </w:r>
      <w:r>
        <w:t>...........................................................................................................................</w:t>
      </w:r>
      <w:r w:rsidR="00D31BDD">
        <w:t>.......................................</w:t>
      </w:r>
      <w:r>
        <w:t xml:space="preserve"> </w:t>
      </w:r>
      <w:r w:rsidR="00D31BDD">
        <w:t xml:space="preserve">             </w:t>
      </w:r>
      <w:r>
        <w:t>(nazwa i adres wykonawcy)</w:t>
      </w:r>
    </w:p>
    <w:p w:rsidR="00D31BDD" w:rsidRDefault="00F967C2" w:rsidP="00D31BDD">
      <w:pPr>
        <w:jc w:val="both"/>
      </w:pPr>
      <w:r>
        <w:t xml:space="preserve">Oświadczam/-y, iż:  </w:t>
      </w:r>
    </w:p>
    <w:p w:rsidR="00D31BDD" w:rsidRDefault="00F967C2" w:rsidP="00D31BDD">
      <w:r>
        <w:t>a) udostępniam Wykonawcy ww. zasoby, w następującym zakresie</w:t>
      </w:r>
      <w:r w:rsidR="00D31BDD">
        <w:t>: ..............................</w:t>
      </w:r>
      <w:r>
        <w:t>...............................................................................................</w:t>
      </w:r>
      <w:r w:rsidR="00D31BDD">
        <w:t>............................</w:t>
      </w:r>
      <w:r>
        <w:t>...........................................................................................................................</w:t>
      </w:r>
      <w:r w:rsidR="00D31BDD">
        <w:t>..................................................</w:t>
      </w:r>
      <w:r>
        <w:t xml:space="preserve"> </w:t>
      </w:r>
    </w:p>
    <w:p w:rsidR="00D31BDD" w:rsidRDefault="00F967C2" w:rsidP="00D31BDD">
      <w:pPr>
        <w:pStyle w:val="Akapitzlist"/>
        <w:numPr>
          <w:ilvl w:val="0"/>
          <w:numId w:val="1"/>
        </w:numPr>
      </w:pPr>
      <w:r>
        <w:t xml:space="preserve">sposób wykorzystania przy wykonywaniu zamówienia przez Wykonawcę udostępnionych przeze mnie zasobów będzie następujący: </w:t>
      </w:r>
      <w:r w:rsidR="00D31BDD">
        <w:t>........................................</w:t>
      </w:r>
      <w:r>
        <w:t>……………………………………………….</w:t>
      </w:r>
      <w:r w:rsidR="00D31BDD">
        <w:t>..........................................................</w:t>
      </w:r>
      <w:r>
        <w:t xml:space="preserve">. </w:t>
      </w:r>
      <w:r w:rsidR="00D31BDD">
        <w:t>......................</w:t>
      </w:r>
      <w:r>
        <w:t>............................................................................................................................</w:t>
      </w:r>
      <w:r w:rsidR="00D31BDD">
        <w:t>...</w:t>
      </w:r>
      <w:r>
        <w:t xml:space="preserve"> </w:t>
      </w:r>
    </w:p>
    <w:p w:rsidR="00D31BDD" w:rsidRDefault="00F967C2" w:rsidP="006C7476">
      <w:pPr>
        <w:pStyle w:val="Akapitzlist"/>
        <w:numPr>
          <w:ilvl w:val="0"/>
          <w:numId w:val="1"/>
        </w:numPr>
        <w:jc w:val="both"/>
      </w:pPr>
      <w:r>
        <w:t>zakres mojego udziału przy wykonywaniu zamówienia będzie następujący: ……........... ..............................................................................................</w:t>
      </w:r>
      <w:r w:rsidR="00D31BDD">
        <w:t>........................................................</w:t>
      </w:r>
    </w:p>
    <w:p w:rsidR="00C32EA0" w:rsidRDefault="00F967C2" w:rsidP="006C7476">
      <w:pPr>
        <w:pStyle w:val="Akapitzlist"/>
        <w:numPr>
          <w:ilvl w:val="0"/>
          <w:numId w:val="1"/>
        </w:numPr>
        <w:jc w:val="both"/>
      </w:pPr>
      <w:r>
        <w:t>okres mojego udziału przy wykonywaniu zamówienia będzie następujący: ................. ..........................................................................................................................</w:t>
      </w:r>
      <w:r w:rsidR="00D31BDD">
        <w:t>..................................................................................................................................................</w:t>
      </w:r>
      <w:r w:rsidR="006C7476">
        <w:t>...............................</w:t>
      </w:r>
    </w:p>
    <w:p w:rsidR="00C32EA0" w:rsidRDefault="00C32EA0" w:rsidP="00C32EA0">
      <w:r>
        <w:t>................................................, dn......................2019r.          ..................................................................</w:t>
      </w:r>
    </w:p>
    <w:p w:rsidR="00C32EA0" w:rsidRDefault="00C32EA0" w:rsidP="00C32EA0">
      <w:pPr>
        <w:spacing w:after="0" w:line="240" w:lineRule="auto"/>
        <w:jc w:val="right"/>
      </w:pPr>
      <w:r>
        <w:t xml:space="preserve">                                                                                                 (podpis i pieczątka imienna osoby upoważnionej do składania oświadczeń</w:t>
      </w:r>
    </w:p>
    <w:p w:rsidR="00F50C58" w:rsidRDefault="00C32EA0" w:rsidP="006C7476">
      <w:pPr>
        <w:spacing w:after="0" w:line="240" w:lineRule="auto"/>
        <w:jc w:val="right"/>
      </w:pPr>
      <w:r>
        <w:t xml:space="preserve"> woli w imieniu podmi</w:t>
      </w:r>
      <w:r w:rsidR="006C7476">
        <w:t>otu trzeciego –udostępniającego)</w:t>
      </w:r>
    </w:p>
    <w:p w:rsidR="00F50C58" w:rsidRDefault="00F50C58" w:rsidP="00F50C58">
      <w:pPr>
        <w:jc w:val="right"/>
        <w:rPr>
          <w:b/>
          <w:sz w:val="24"/>
          <w:szCs w:val="24"/>
        </w:rPr>
      </w:pPr>
      <w:r>
        <w:rPr>
          <w:b/>
          <w:sz w:val="24"/>
          <w:szCs w:val="24"/>
        </w:rPr>
        <w:lastRenderedPageBreak/>
        <w:t>Załącznik nr 10</w:t>
      </w:r>
      <w:r w:rsidRPr="00D31BDD">
        <w:rPr>
          <w:b/>
          <w:sz w:val="24"/>
          <w:szCs w:val="24"/>
        </w:rPr>
        <w:t xml:space="preserve"> do SIWZ </w:t>
      </w:r>
    </w:p>
    <w:p w:rsidR="00F50C58" w:rsidRDefault="003645DA" w:rsidP="00F50C58">
      <w:pPr>
        <w:jc w:val="center"/>
        <w:rPr>
          <w:b/>
          <w:sz w:val="24"/>
          <w:szCs w:val="24"/>
        </w:rPr>
      </w:pPr>
      <w:r>
        <w:rPr>
          <w:b/>
          <w:sz w:val="24"/>
          <w:szCs w:val="24"/>
        </w:rPr>
        <w:t>INSTRUKCJA UŻYTKOWANIA SYSTEMU MINIPORTAL</w:t>
      </w:r>
    </w:p>
    <w:p w:rsidR="00F50C58" w:rsidRDefault="00F50C58" w:rsidP="003645DA">
      <w:pPr>
        <w:rPr>
          <w:b/>
          <w:sz w:val="24"/>
          <w:szCs w:val="24"/>
        </w:rPr>
      </w:pPr>
    </w:p>
    <w:p w:rsidR="00F50C58" w:rsidRDefault="00F50C58" w:rsidP="003645DA">
      <w:pPr>
        <w:rPr>
          <w:b/>
          <w:sz w:val="24"/>
          <w:szCs w:val="24"/>
        </w:rPr>
      </w:pPr>
      <w:r>
        <w:rPr>
          <w:b/>
          <w:sz w:val="24"/>
          <w:szCs w:val="24"/>
        </w:rPr>
        <w:t xml:space="preserve">Zamieszczona na stronie Urzędu Zamówień Publicznych </w:t>
      </w:r>
      <w:r w:rsidR="003645DA">
        <w:rPr>
          <w:b/>
          <w:sz w:val="24"/>
          <w:szCs w:val="24"/>
        </w:rPr>
        <w:t xml:space="preserve">UZP: </w:t>
      </w:r>
      <w:hyperlink r:id="rId20" w:history="1">
        <w:r w:rsidR="003645DA" w:rsidRPr="008F6928">
          <w:rPr>
            <w:rStyle w:val="Hipercze"/>
            <w:b/>
            <w:sz w:val="24"/>
            <w:szCs w:val="24"/>
          </w:rPr>
          <w:t>www.uzp.gov.pl</w:t>
        </w:r>
      </w:hyperlink>
    </w:p>
    <w:p w:rsidR="003645DA" w:rsidRDefault="003645DA" w:rsidP="003645DA">
      <w:pPr>
        <w:rPr>
          <w:b/>
          <w:sz w:val="24"/>
          <w:szCs w:val="24"/>
        </w:rPr>
      </w:pPr>
      <w:r>
        <w:rPr>
          <w:b/>
          <w:sz w:val="24"/>
          <w:szCs w:val="24"/>
        </w:rPr>
        <w:t>Instrukcja Użytkownika Systemu miniPortal ePUAP.pdf</w:t>
      </w:r>
    </w:p>
    <w:p w:rsidR="003645DA" w:rsidRDefault="00716A62" w:rsidP="003645DA">
      <w:pPr>
        <w:rPr>
          <w:b/>
          <w:sz w:val="24"/>
          <w:szCs w:val="24"/>
        </w:rPr>
      </w:pPr>
      <w:hyperlink r:id="rId21" w:history="1">
        <w:r w:rsidR="003645DA" w:rsidRPr="008F6928">
          <w:rPr>
            <w:rStyle w:val="Hipercze"/>
            <w:b/>
            <w:sz w:val="24"/>
            <w:szCs w:val="24"/>
          </w:rPr>
          <w:t>https://www.uzp.gov.pl/e-zamowienia2/miniportal</w:t>
        </w:r>
      </w:hyperlink>
    </w:p>
    <w:p w:rsidR="003645DA" w:rsidRDefault="003645DA" w:rsidP="003645DA">
      <w:pPr>
        <w:rPr>
          <w:b/>
          <w:sz w:val="24"/>
          <w:szCs w:val="24"/>
        </w:rPr>
      </w:pPr>
    </w:p>
    <w:p w:rsidR="00F50C58" w:rsidRPr="00D31BDD" w:rsidRDefault="00F50C58" w:rsidP="00F50C58">
      <w:pPr>
        <w:jc w:val="center"/>
        <w:rPr>
          <w:b/>
          <w:sz w:val="24"/>
          <w:szCs w:val="24"/>
        </w:rPr>
      </w:pPr>
    </w:p>
    <w:p w:rsidR="00F50C58" w:rsidRDefault="00F50C58"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3645DA">
      <w:pPr>
        <w:jc w:val="right"/>
        <w:rPr>
          <w:b/>
          <w:sz w:val="24"/>
          <w:szCs w:val="24"/>
        </w:rPr>
      </w:pPr>
      <w:r>
        <w:rPr>
          <w:b/>
          <w:sz w:val="24"/>
          <w:szCs w:val="24"/>
        </w:rPr>
        <w:lastRenderedPageBreak/>
        <w:t>Załącznik nr 11</w:t>
      </w:r>
      <w:r w:rsidRPr="00D31BDD">
        <w:rPr>
          <w:b/>
          <w:sz w:val="24"/>
          <w:szCs w:val="24"/>
        </w:rPr>
        <w:t xml:space="preserve"> do SIWZ </w:t>
      </w:r>
    </w:p>
    <w:p w:rsidR="003645DA" w:rsidRPr="003645DA" w:rsidRDefault="003645DA" w:rsidP="008C48AB">
      <w:pPr>
        <w:rPr>
          <w:b/>
        </w:rPr>
      </w:pPr>
    </w:p>
    <w:p w:rsidR="003645DA" w:rsidRDefault="003645DA" w:rsidP="003645DA">
      <w:pPr>
        <w:jc w:val="center"/>
        <w:rPr>
          <w:b/>
        </w:rPr>
      </w:pPr>
      <w:r w:rsidRPr="003645DA">
        <w:rPr>
          <w:b/>
        </w:rPr>
        <w:t>IDENTYFIKATOR POSTĘPOWANIA I KLUCZ PUBLICZNY DO DANEGO POSTĘPOWANIA</w:t>
      </w:r>
    </w:p>
    <w:p w:rsidR="003645DA" w:rsidRDefault="00DE7444" w:rsidP="00350B12">
      <w:pPr>
        <w:jc w:val="center"/>
      </w:pPr>
      <w:r>
        <w:rPr>
          <w:rFonts w:ascii="Calibri" w:hAnsi="Calibri" w:cs="Calibri"/>
          <w:color w:val="333333"/>
          <w:sz w:val="21"/>
          <w:szCs w:val="21"/>
        </w:rPr>
        <w:t>3866f0aa-b43f-4110-b2dc-58d52ec6cbb5</w:t>
      </w:r>
      <w:bookmarkStart w:id="1" w:name="_GoBack"/>
      <w:bookmarkEnd w:id="1"/>
    </w:p>
    <w:sectPr w:rsidR="003645DA">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A62" w:rsidRDefault="00716A62" w:rsidP="00374054">
      <w:pPr>
        <w:spacing w:after="0" w:line="240" w:lineRule="auto"/>
      </w:pPr>
      <w:r>
        <w:separator/>
      </w:r>
    </w:p>
  </w:endnote>
  <w:endnote w:type="continuationSeparator" w:id="0">
    <w:p w:rsidR="00716A62" w:rsidRDefault="00716A62" w:rsidP="00374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947422984"/>
      <w:docPartObj>
        <w:docPartGallery w:val="Page Numbers (Bottom of Page)"/>
        <w:docPartUnique/>
      </w:docPartObj>
    </w:sdtPr>
    <w:sdtEndPr/>
    <w:sdtContent>
      <w:sdt>
        <w:sdtPr>
          <w:rPr>
            <w:sz w:val="16"/>
            <w:szCs w:val="16"/>
          </w:rPr>
          <w:id w:val="-1705238520"/>
          <w:docPartObj>
            <w:docPartGallery w:val="Page Numbers (Top of Page)"/>
            <w:docPartUnique/>
          </w:docPartObj>
        </w:sdtPr>
        <w:sdtEndPr/>
        <w:sdtContent>
          <w:p w:rsidR="002559DC" w:rsidRPr="00374054" w:rsidRDefault="002559DC" w:rsidP="00374054">
            <w:pPr>
              <w:pStyle w:val="Stopka"/>
              <w:jc w:val="center"/>
              <w:rPr>
                <w:sz w:val="16"/>
                <w:szCs w:val="16"/>
              </w:rPr>
            </w:pPr>
            <w:r w:rsidRPr="00374054">
              <w:rPr>
                <w:sz w:val="16"/>
                <w:szCs w:val="16"/>
              </w:rPr>
              <w:t xml:space="preserve">Strona </w:t>
            </w:r>
            <w:r w:rsidRPr="00374054">
              <w:rPr>
                <w:bCs/>
                <w:sz w:val="16"/>
                <w:szCs w:val="16"/>
              </w:rPr>
              <w:fldChar w:fldCharType="begin"/>
            </w:r>
            <w:r w:rsidRPr="00374054">
              <w:rPr>
                <w:bCs/>
                <w:sz w:val="16"/>
                <w:szCs w:val="16"/>
              </w:rPr>
              <w:instrText>PAGE</w:instrText>
            </w:r>
            <w:r w:rsidRPr="00374054">
              <w:rPr>
                <w:bCs/>
                <w:sz w:val="16"/>
                <w:szCs w:val="16"/>
              </w:rPr>
              <w:fldChar w:fldCharType="separate"/>
            </w:r>
            <w:r w:rsidR="00DE7444">
              <w:rPr>
                <w:bCs/>
                <w:noProof/>
                <w:sz w:val="16"/>
                <w:szCs w:val="16"/>
              </w:rPr>
              <w:t>47</w:t>
            </w:r>
            <w:r w:rsidRPr="00374054">
              <w:rPr>
                <w:bCs/>
                <w:sz w:val="16"/>
                <w:szCs w:val="16"/>
              </w:rPr>
              <w:fldChar w:fldCharType="end"/>
            </w:r>
            <w:r w:rsidRPr="00374054">
              <w:rPr>
                <w:sz w:val="16"/>
                <w:szCs w:val="16"/>
              </w:rPr>
              <w:t xml:space="preserve"> z </w:t>
            </w:r>
            <w:r w:rsidRPr="00374054">
              <w:rPr>
                <w:bCs/>
                <w:sz w:val="16"/>
                <w:szCs w:val="16"/>
              </w:rPr>
              <w:fldChar w:fldCharType="begin"/>
            </w:r>
            <w:r w:rsidRPr="00374054">
              <w:rPr>
                <w:bCs/>
                <w:sz w:val="16"/>
                <w:szCs w:val="16"/>
              </w:rPr>
              <w:instrText>NUMPAGES</w:instrText>
            </w:r>
            <w:r w:rsidRPr="00374054">
              <w:rPr>
                <w:bCs/>
                <w:sz w:val="16"/>
                <w:szCs w:val="16"/>
              </w:rPr>
              <w:fldChar w:fldCharType="separate"/>
            </w:r>
            <w:r w:rsidR="00DE7444">
              <w:rPr>
                <w:bCs/>
                <w:noProof/>
                <w:sz w:val="16"/>
                <w:szCs w:val="16"/>
              </w:rPr>
              <w:t>47</w:t>
            </w:r>
            <w:r w:rsidRPr="00374054">
              <w:rPr>
                <w:bCs/>
                <w:sz w:val="16"/>
                <w:szCs w:val="16"/>
              </w:rPr>
              <w:fldChar w:fldCharType="end"/>
            </w:r>
          </w:p>
        </w:sdtContent>
      </w:sdt>
    </w:sdtContent>
  </w:sdt>
  <w:p w:rsidR="002559DC" w:rsidRDefault="002559D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A62" w:rsidRDefault="00716A62" w:rsidP="00374054">
      <w:pPr>
        <w:spacing w:after="0" w:line="240" w:lineRule="auto"/>
      </w:pPr>
      <w:r>
        <w:separator/>
      </w:r>
    </w:p>
  </w:footnote>
  <w:footnote w:type="continuationSeparator" w:id="0">
    <w:p w:rsidR="00716A62" w:rsidRDefault="00716A62" w:rsidP="00374054">
      <w:pPr>
        <w:spacing w:after="0" w:line="240" w:lineRule="auto"/>
      </w:pPr>
      <w:r>
        <w:continuationSeparator/>
      </w:r>
    </w:p>
  </w:footnote>
  <w:footnote w:id="1">
    <w:p w:rsidR="002559DC" w:rsidRDefault="002559DC">
      <w:pPr>
        <w:pStyle w:val="Tekstprzypisudolnego"/>
      </w:pPr>
      <w:r>
        <w:rPr>
          <w:rStyle w:val="Odwoanieprzypisudolnego"/>
        </w:rPr>
        <w:footnoteRef/>
      </w:r>
      <w:r>
        <w:t xml:space="preserve"> </w:t>
      </w:r>
      <w:r w:rsidRPr="000C3F62">
        <w:rPr>
          <w:i/>
        </w:rPr>
        <w:t>Zamawiający określając dopuszczalne formaty danych w jakich 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DC" w:rsidRPr="00234B5D" w:rsidRDefault="002559DC" w:rsidP="004B0C9C">
    <w:pPr>
      <w:pStyle w:val="Nagwek"/>
      <w:rPr>
        <w:b/>
      </w:rPr>
    </w:pPr>
    <w:r>
      <w:rPr>
        <w:b/>
      </w:rPr>
      <w:t>ZP-PN-18/RID/</w:t>
    </w:r>
    <w:r w:rsidRPr="00234B5D">
      <w:rPr>
        <w:b/>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97B23622"/>
    <w:lvl w:ilvl="0">
      <w:start w:val="1"/>
      <w:numFmt w:val="decimal"/>
      <w:suff w:val="nothing"/>
      <w:lvlText w:val="%1."/>
      <w:lvlJc w:val="left"/>
      <w:pPr>
        <w:tabs>
          <w:tab w:val="num" w:pos="0"/>
        </w:tabs>
        <w:ind w:left="0" w:firstLine="0"/>
      </w:pPr>
      <w:rPr>
        <w:b/>
      </w:rPr>
    </w:lvl>
    <w:lvl w:ilvl="1">
      <w:start w:val="1"/>
      <w:numFmt w:val="decimal"/>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00000010"/>
    <w:multiLevelType w:val="singleLevel"/>
    <w:tmpl w:val="00000010"/>
    <w:name w:val="WW8Num27"/>
    <w:lvl w:ilvl="0">
      <w:start w:val="1"/>
      <w:numFmt w:val="lowerLetter"/>
      <w:lvlText w:val="%1)"/>
      <w:lvlJc w:val="left"/>
      <w:pPr>
        <w:tabs>
          <w:tab w:val="num" w:pos="0"/>
        </w:tabs>
        <w:ind w:left="1800" w:hanging="360"/>
      </w:pPr>
    </w:lvl>
  </w:abstractNum>
  <w:abstractNum w:abstractNumId="2" w15:restartNumberingAfterBreak="0">
    <w:nsid w:val="04013BA5"/>
    <w:multiLevelType w:val="hybridMultilevel"/>
    <w:tmpl w:val="CB74B642"/>
    <w:lvl w:ilvl="0" w:tplc="DBD0376E">
      <w:start w:val="1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4265C64"/>
    <w:multiLevelType w:val="hybridMultilevel"/>
    <w:tmpl w:val="55422F50"/>
    <w:lvl w:ilvl="0" w:tplc="04150017">
      <w:start w:val="1"/>
      <w:numFmt w:val="lowerLetter"/>
      <w:lvlText w:val="%1)"/>
      <w:lvlJc w:val="left"/>
      <w:pPr>
        <w:ind w:left="1996" w:hanging="360"/>
      </w:pPr>
      <w:rPr>
        <w:rFont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 w15:restartNumberingAfterBreak="0">
    <w:nsid w:val="057A4DA9"/>
    <w:multiLevelType w:val="hybridMultilevel"/>
    <w:tmpl w:val="09904364"/>
    <w:lvl w:ilvl="0" w:tplc="04150011">
      <w:start w:val="1"/>
      <w:numFmt w:val="decimal"/>
      <w:lvlText w:val="%1)"/>
      <w:lvlJc w:val="left"/>
      <w:pPr>
        <w:ind w:left="2226" w:hanging="360"/>
      </w:p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5" w15:restartNumberingAfterBreak="0">
    <w:nsid w:val="06010C91"/>
    <w:multiLevelType w:val="hybridMultilevel"/>
    <w:tmpl w:val="CF162746"/>
    <w:lvl w:ilvl="0" w:tplc="5FB620C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261B97"/>
    <w:multiLevelType w:val="hybridMultilevel"/>
    <w:tmpl w:val="764A8EA0"/>
    <w:lvl w:ilvl="0" w:tplc="44AE47DC">
      <w:start w:val="1"/>
      <w:numFmt w:val="decimal"/>
      <w:lvlText w:val="%1)"/>
      <w:lvlJc w:val="left"/>
      <w:pPr>
        <w:ind w:left="1980" w:hanging="360"/>
      </w:pPr>
      <w:rPr>
        <w:rFonts w:hint="default"/>
      </w:r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 w15:restartNumberingAfterBreak="0">
    <w:nsid w:val="0AE700F7"/>
    <w:multiLevelType w:val="hybridMultilevel"/>
    <w:tmpl w:val="C5B6649C"/>
    <w:lvl w:ilvl="0" w:tplc="9C5C035A">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BC06AC8"/>
    <w:multiLevelType w:val="hybridMultilevel"/>
    <w:tmpl w:val="A198F4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5964CF"/>
    <w:multiLevelType w:val="hybridMultilevel"/>
    <w:tmpl w:val="6774305A"/>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 w15:restartNumberingAfterBreak="0">
    <w:nsid w:val="0ED5307D"/>
    <w:multiLevelType w:val="hybridMultilevel"/>
    <w:tmpl w:val="BD5AA1CA"/>
    <w:lvl w:ilvl="0" w:tplc="04150011">
      <w:start w:val="1"/>
      <w:numFmt w:val="decimal"/>
      <w:lvlText w:val="%1)"/>
      <w:lvlJc w:val="left"/>
      <w:pPr>
        <w:ind w:left="1506" w:hanging="360"/>
      </w:p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1" w15:restartNumberingAfterBreak="0">
    <w:nsid w:val="121E44F8"/>
    <w:multiLevelType w:val="hybridMultilevel"/>
    <w:tmpl w:val="11D69214"/>
    <w:lvl w:ilvl="0" w:tplc="04150011">
      <w:start w:val="1"/>
      <w:numFmt w:val="decimal"/>
      <w:lvlText w:val="%1)"/>
      <w:lvlJc w:val="left"/>
      <w:pPr>
        <w:ind w:left="1980" w:hanging="360"/>
      </w:pPr>
      <w:rPr>
        <w:rFonts w:hint="default"/>
      </w:r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12" w15:restartNumberingAfterBreak="0">
    <w:nsid w:val="1A9205CE"/>
    <w:multiLevelType w:val="hybridMultilevel"/>
    <w:tmpl w:val="669862A0"/>
    <w:lvl w:ilvl="0" w:tplc="2A84903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280988"/>
    <w:multiLevelType w:val="hybridMultilevel"/>
    <w:tmpl w:val="71DA41F0"/>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D36AD0"/>
    <w:multiLevelType w:val="hybridMultilevel"/>
    <w:tmpl w:val="4F1C4F5C"/>
    <w:lvl w:ilvl="0" w:tplc="9C5C035A">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6D02F98"/>
    <w:multiLevelType w:val="hybridMultilevel"/>
    <w:tmpl w:val="BF1AFC1A"/>
    <w:lvl w:ilvl="0" w:tplc="44AE47DC">
      <w:start w:val="1"/>
      <w:numFmt w:val="decimal"/>
      <w:lvlText w:val="%1)"/>
      <w:lvlJc w:val="left"/>
      <w:pPr>
        <w:ind w:left="1980" w:hanging="360"/>
      </w:pPr>
      <w:rPr>
        <w:rFonts w:hint="default"/>
      </w:r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16" w15:restartNumberingAfterBreak="0">
    <w:nsid w:val="299E3AF4"/>
    <w:multiLevelType w:val="hybridMultilevel"/>
    <w:tmpl w:val="DA081ECA"/>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902240"/>
    <w:multiLevelType w:val="hybridMultilevel"/>
    <w:tmpl w:val="30F0D354"/>
    <w:lvl w:ilvl="0" w:tplc="44AE47DC">
      <w:start w:val="1"/>
      <w:numFmt w:val="decimal"/>
      <w:lvlText w:val="%1)"/>
      <w:lvlJc w:val="left"/>
      <w:pPr>
        <w:ind w:left="1980" w:hanging="360"/>
      </w:pPr>
      <w:rPr>
        <w:rFonts w:hint="default"/>
      </w:r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18" w15:restartNumberingAfterBreak="0">
    <w:nsid w:val="38FC6583"/>
    <w:multiLevelType w:val="hybridMultilevel"/>
    <w:tmpl w:val="EB6AC0D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C193EE1"/>
    <w:multiLevelType w:val="hybridMultilevel"/>
    <w:tmpl w:val="49FA8C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A51325"/>
    <w:multiLevelType w:val="hybridMultilevel"/>
    <w:tmpl w:val="AD066218"/>
    <w:lvl w:ilvl="0" w:tplc="2B20CD32">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1" w15:restartNumberingAfterBreak="0">
    <w:nsid w:val="48C26BCB"/>
    <w:multiLevelType w:val="hybridMultilevel"/>
    <w:tmpl w:val="6CB6FDAE"/>
    <w:lvl w:ilvl="0" w:tplc="44AE47DC">
      <w:start w:val="1"/>
      <w:numFmt w:val="decimal"/>
      <w:lvlText w:val="%1)"/>
      <w:lvlJc w:val="left"/>
      <w:pPr>
        <w:ind w:left="1980" w:hanging="360"/>
      </w:pPr>
      <w:rPr>
        <w:rFonts w:hint="default"/>
      </w:r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22" w15:restartNumberingAfterBreak="0">
    <w:nsid w:val="4DC660C0"/>
    <w:multiLevelType w:val="hybridMultilevel"/>
    <w:tmpl w:val="EF02E3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0A6C8C"/>
    <w:multiLevelType w:val="hybridMultilevel"/>
    <w:tmpl w:val="25A0C5F4"/>
    <w:lvl w:ilvl="0" w:tplc="04150017">
      <w:start w:val="1"/>
      <w:numFmt w:val="lowerLetter"/>
      <w:lvlText w:val="%1)"/>
      <w:lvlJc w:val="left"/>
      <w:pPr>
        <w:ind w:left="2055" w:hanging="360"/>
      </w:pPr>
      <w:rPr>
        <w:rFonts w:hint="default"/>
      </w:rPr>
    </w:lvl>
    <w:lvl w:ilvl="1" w:tplc="04150019" w:tentative="1">
      <w:start w:val="1"/>
      <w:numFmt w:val="lowerLetter"/>
      <w:lvlText w:val="%2."/>
      <w:lvlJc w:val="left"/>
      <w:pPr>
        <w:ind w:left="2775" w:hanging="360"/>
      </w:pPr>
    </w:lvl>
    <w:lvl w:ilvl="2" w:tplc="0415001B" w:tentative="1">
      <w:start w:val="1"/>
      <w:numFmt w:val="lowerRoman"/>
      <w:lvlText w:val="%3."/>
      <w:lvlJc w:val="right"/>
      <w:pPr>
        <w:ind w:left="3495" w:hanging="180"/>
      </w:pPr>
    </w:lvl>
    <w:lvl w:ilvl="3" w:tplc="0415000F" w:tentative="1">
      <w:start w:val="1"/>
      <w:numFmt w:val="decimal"/>
      <w:lvlText w:val="%4."/>
      <w:lvlJc w:val="left"/>
      <w:pPr>
        <w:ind w:left="4215" w:hanging="360"/>
      </w:pPr>
    </w:lvl>
    <w:lvl w:ilvl="4" w:tplc="04150019" w:tentative="1">
      <w:start w:val="1"/>
      <w:numFmt w:val="lowerLetter"/>
      <w:lvlText w:val="%5."/>
      <w:lvlJc w:val="left"/>
      <w:pPr>
        <w:ind w:left="4935" w:hanging="360"/>
      </w:pPr>
    </w:lvl>
    <w:lvl w:ilvl="5" w:tplc="0415001B" w:tentative="1">
      <w:start w:val="1"/>
      <w:numFmt w:val="lowerRoman"/>
      <w:lvlText w:val="%6."/>
      <w:lvlJc w:val="right"/>
      <w:pPr>
        <w:ind w:left="5655" w:hanging="180"/>
      </w:pPr>
    </w:lvl>
    <w:lvl w:ilvl="6" w:tplc="0415000F" w:tentative="1">
      <w:start w:val="1"/>
      <w:numFmt w:val="decimal"/>
      <w:lvlText w:val="%7."/>
      <w:lvlJc w:val="left"/>
      <w:pPr>
        <w:ind w:left="6375" w:hanging="360"/>
      </w:pPr>
    </w:lvl>
    <w:lvl w:ilvl="7" w:tplc="04150019" w:tentative="1">
      <w:start w:val="1"/>
      <w:numFmt w:val="lowerLetter"/>
      <w:lvlText w:val="%8."/>
      <w:lvlJc w:val="left"/>
      <w:pPr>
        <w:ind w:left="7095" w:hanging="360"/>
      </w:pPr>
    </w:lvl>
    <w:lvl w:ilvl="8" w:tplc="0415001B" w:tentative="1">
      <w:start w:val="1"/>
      <w:numFmt w:val="lowerRoman"/>
      <w:lvlText w:val="%9."/>
      <w:lvlJc w:val="right"/>
      <w:pPr>
        <w:ind w:left="7815" w:hanging="180"/>
      </w:pPr>
    </w:lvl>
  </w:abstractNum>
  <w:abstractNum w:abstractNumId="24" w15:restartNumberingAfterBreak="0">
    <w:nsid w:val="53913800"/>
    <w:multiLevelType w:val="hybridMultilevel"/>
    <w:tmpl w:val="38DA5F88"/>
    <w:lvl w:ilvl="0" w:tplc="F86CDE8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9635B9"/>
    <w:multiLevelType w:val="hybridMultilevel"/>
    <w:tmpl w:val="2BC6A406"/>
    <w:lvl w:ilvl="0" w:tplc="2A84903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9B131F"/>
    <w:multiLevelType w:val="multilevel"/>
    <w:tmpl w:val="6ADA9A92"/>
    <w:lvl w:ilvl="0">
      <w:start w:val="2"/>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7" w15:restartNumberingAfterBreak="0">
    <w:nsid w:val="598E5B78"/>
    <w:multiLevelType w:val="hybridMultilevel"/>
    <w:tmpl w:val="B50AE2FA"/>
    <w:lvl w:ilvl="0" w:tplc="BB3472EE">
      <w:start w:val="1"/>
      <w:numFmt w:val="decimal"/>
      <w:lvlText w:val="%1."/>
      <w:lvlJc w:val="left"/>
      <w:pPr>
        <w:ind w:left="1280" w:hanging="360"/>
      </w:pPr>
      <w:rPr>
        <w:rFonts w:hint="default"/>
      </w:rPr>
    </w:lvl>
    <w:lvl w:ilvl="1" w:tplc="04150019" w:tentative="1">
      <w:start w:val="1"/>
      <w:numFmt w:val="lowerLetter"/>
      <w:lvlText w:val="%2."/>
      <w:lvlJc w:val="left"/>
      <w:pPr>
        <w:ind w:left="2000" w:hanging="360"/>
      </w:pPr>
    </w:lvl>
    <w:lvl w:ilvl="2" w:tplc="0415001B" w:tentative="1">
      <w:start w:val="1"/>
      <w:numFmt w:val="lowerRoman"/>
      <w:lvlText w:val="%3."/>
      <w:lvlJc w:val="right"/>
      <w:pPr>
        <w:ind w:left="2720" w:hanging="180"/>
      </w:pPr>
    </w:lvl>
    <w:lvl w:ilvl="3" w:tplc="0415000F" w:tentative="1">
      <w:start w:val="1"/>
      <w:numFmt w:val="decimal"/>
      <w:lvlText w:val="%4."/>
      <w:lvlJc w:val="left"/>
      <w:pPr>
        <w:ind w:left="3440" w:hanging="360"/>
      </w:pPr>
    </w:lvl>
    <w:lvl w:ilvl="4" w:tplc="04150019" w:tentative="1">
      <w:start w:val="1"/>
      <w:numFmt w:val="lowerLetter"/>
      <w:lvlText w:val="%5."/>
      <w:lvlJc w:val="left"/>
      <w:pPr>
        <w:ind w:left="4160" w:hanging="360"/>
      </w:pPr>
    </w:lvl>
    <w:lvl w:ilvl="5" w:tplc="0415001B" w:tentative="1">
      <w:start w:val="1"/>
      <w:numFmt w:val="lowerRoman"/>
      <w:lvlText w:val="%6."/>
      <w:lvlJc w:val="right"/>
      <w:pPr>
        <w:ind w:left="4880" w:hanging="180"/>
      </w:pPr>
    </w:lvl>
    <w:lvl w:ilvl="6" w:tplc="0415000F" w:tentative="1">
      <w:start w:val="1"/>
      <w:numFmt w:val="decimal"/>
      <w:lvlText w:val="%7."/>
      <w:lvlJc w:val="left"/>
      <w:pPr>
        <w:ind w:left="5600" w:hanging="360"/>
      </w:pPr>
    </w:lvl>
    <w:lvl w:ilvl="7" w:tplc="04150019" w:tentative="1">
      <w:start w:val="1"/>
      <w:numFmt w:val="lowerLetter"/>
      <w:lvlText w:val="%8."/>
      <w:lvlJc w:val="left"/>
      <w:pPr>
        <w:ind w:left="6320" w:hanging="360"/>
      </w:pPr>
    </w:lvl>
    <w:lvl w:ilvl="8" w:tplc="0415001B" w:tentative="1">
      <w:start w:val="1"/>
      <w:numFmt w:val="lowerRoman"/>
      <w:lvlText w:val="%9."/>
      <w:lvlJc w:val="right"/>
      <w:pPr>
        <w:ind w:left="7040" w:hanging="180"/>
      </w:pPr>
    </w:lvl>
  </w:abstractNum>
  <w:abstractNum w:abstractNumId="28" w15:restartNumberingAfterBreak="0">
    <w:nsid w:val="66F21943"/>
    <w:multiLevelType w:val="hybridMultilevel"/>
    <w:tmpl w:val="C21088AA"/>
    <w:lvl w:ilvl="0" w:tplc="03682F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694F52FA"/>
    <w:multiLevelType w:val="hybridMultilevel"/>
    <w:tmpl w:val="442E2CF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AE238E0"/>
    <w:multiLevelType w:val="hybridMultilevel"/>
    <w:tmpl w:val="1DC09918"/>
    <w:lvl w:ilvl="0" w:tplc="925C4CF8">
      <w:start w:val="1"/>
      <w:numFmt w:val="decimal"/>
      <w:lvlText w:val="%1."/>
      <w:lvlJc w:val="left"/>
      <w:pPr>
        <w:ind w:left="720" w:hanging="360"/>
      </w:pPr>
      <w:rPr>
        <w:rFonts w:hint="default"/>
        <w:i w:val="0"/>
        <w:color w:val="auto"/>
      </w:rPr>
    </w:lvl>
    <w:lvl w:ilvl="1" w:tplc="04150019">
      <w:start w:val="1"/>
      <w:numFmt w:val="lowerLetter"/>
      <w:lvlText w:val="%2."/>
      <w:lvlJc w:val="left"/>
      <w:pPr>
        <w:ind w:left="1440" w:hanging="360"/>
      </w:pPr>
    </w:lvl>
    <w:lvl w:ilvl="2" w:tplc="CA6C141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FD3FE2"/>
    <w:multiLevelType w:val="hybridMultilevel"/>
    <w:tmpl w:val="024C9E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7C6AC2"/>
    <w:multiLevelType w:val="hybridMultilevel"/>
    <w:tmpl w:val="BDFAA7E4"/>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0B4D59"/>
    <w:multiLevelType w:val="hybridMultilevel"/>
    <w:tmpl w:val="04708876"/>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3C50BC4"/>
    <w:multiLevelType w:val="hybridMultilevel"/>
    <w:tmpl w:val="3C0C22B4"/>
    <w:lvl w:ilvl="0" w:tplc="04150003">
      <w:start w:val="1"/>
      <w:numFmt w:val="bullet"/>
      <w:lvlText w:val="o"/>
      <w:lvlJc w:val="left"/>
      <w:pPr>
        <w:ind w:left="920" w:hanging="360"/>
      </w:pPr>
      <w:rPr>
        <w:rFonts w:ascii="Courier New" w:hAnsi="Courier New" w:cs="Courier New" w:hint="default"/>
      </w:rPr>
    </w:lvl>
    <w:lvl w:ilvl="1" w:tplc="04150003" w:tentative="1">
      <w:start w:val="1"/>
      <w:numFmt w:val="bullet"/>
      <w:lvlText w:val="o"/>
      <w:lvlJc w:val="left"/>
      <w:pPr>
        <w:ind w:left="1640" w:hanging="360"/>
      </w:pPr>
      <w:rPr>
        <w:rFonts w:ascii="Courier New" w:hAnsi="Courier New" w:cs="Courier New" w:hint="default"/>
      </w:rPr>
    </w:lvl>
    <w:lvl w:ilvl="2" w:tplc="04150005" w:tentative="1">
      <w:start w:val="1"/>
      <w:numFmt w:val="bullet"/>
      <w:lvlText w:val=""/>
      <w:lvlJc w:val="left"/>
      <w:pPr>
        <w:ind w:left="2360" w:hanging="360"/>
      </w:pPr>
      <w:rPr>
        <w:rFonts w:ascii="Wingdings" w:hAnsi="Wingdings" w:hint="default"/>
      </w:rPr>
    </w:lvl>
    <w:lvl w:ilvl="3" w:tplc="04150001" w:tentative="1">
      <w:start w:val="1"/>
      <w:numFmt w:val="bullet"/>
      <w:lvlText w:val=""/>
      <w:lvlJc w:val="left"/>
      <w:pPr>
        <w:ind w:left="3080" w:hanging="360"/>
      </w:pPr>
      <w:rPr>
        <w:rFonts w:ascii="Symbol" w:hAnsi="Symbol" w:hint="default"/>
      </w:rPr>
    </w:lvl>
    <w:lvl w:ilvl="4" w:tplc="04150003" w:tentative="1">
      <w:start w:val="1"/>
      <w:numFmt w:val="bullet"/>
      <w:lvlText w:val="o"/>
      <w:lvlJc w:val="left"/>
      <w:pPr>
        <w:ind w:left="3800" w:hanging="360"/>
      </w:pPr>
      <w:rPr>
        <w:rFonts w:ascii="Courier New" w:hAnsi="Courier New" w:cs="Courier New" w:hint="default"/>
      </w:rPr>
    </w:lvl>
    <w:lvl w:ilvl="5" w:tplc="04150005" w:tentative="1">
      <w:start w:val="1"/>
      <w:numFmt w:val="bullet"/>
      <w:lvlText w:val=""/>
      <w:lvlJc w:val="left"/>
      <w:pPr>
        <w:ind w:left="4520" w:hanging="360"/>
      </w:pPr>
      <w:rPr>
        <w:rFonts w:ascii="Wingdings" w:hAnsi="Wingdings" w:hint="default"/>
      </w:rPr>
    </w:lvl>
    <w:lvl w:ilvl="6" w:tplc="04150001" w:tentative="1">
      <w:start w:val="1"/>
      <w:numFmt w:val="bullet"/>
      <w:lvlText w:val=""/>
      <w:lvlJc w:val="left"/>
      <w:pPr>
        <w:ind w:left="5240" w:hanging="360"/>
      </w:pPr>
      <w:rPr>
        <w:rFonts w:ascii="Symbol" w:hAnsi="Symbol" w:hint="default"/>
      </w:rPr>
    </w:lvl>
    <w:lvl w:ilvl="7" w:tplc="04150003" w:tentative="1">
      <w:start w:val="1"/>
      <w:numFmt w:val="bullet"/>
      <w:lvlText w:val="o"/>
      <w:lvlJc w:val="left"/>
      <w:pPr>
        <w:ind w:left="5960" w:hanging="360"/>
      </w:pPr>
      <w:rPr>
        <w:rFonts w:ascii="Courier New" w:hAnsi="Courier New" w:cs="Courier New" w:hint="default"/>
      </w:rPr>
    </w:lvl>
    <w:lvl w:ilvl="8" w:tplc="04150005" w:tentative="1">
      <w:start w:val="1"/>
      <w:numFmt w:val="bullet"/>
      <w:lvlText w:val=""/>
      <w:lvlJc w:val="left"/>
      <w:pPr>
        <w:ind w:left="6680" w:hanging="360"/>
      </w:pPr>
      <w:rPr>
        <w:rFonts w:ascii="Wingdings" w:hAnsi="Wingdings" w:hint="default"/>
      </w:rPr>
    </w:lvl>
  </w:abstractNum>
  <w:abstractNum w:abstractNumId="35" w15:restartNumberingAfterBreak="0">
    <w:nsid w:val="74830F26"/>
    <w:multiLevelType w:val="hybridMultilevel"/>
    <w:tmpl w:val="CF8E231A"/>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6" w15:restartNumberingAfterBreak="0">
    <w:nsid w:val="76590A6D"/>
    <w:multiLevelType w:val="hybridMultilevel"/>
    <w:tmpl w:val="6CA675F6"/>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EF7527"/>
    <w:multiLevelType w:val="hybridMultilevel"/>
    <w:tmpl w:val="39666CE8"/>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E53635"/>
    <w:multiLevelType w:val="hybridMultilevel"/>
    <w:tmpl w:val="4BB272EA"/>
    <w:lvl w:ilvl="0" w:tplc="44AE47DC">
      <w:start w:val="1"/>
      <w:numFmt w:val="decimal"/>
      <w:lvlText w:val="%1)"/>
      <w:lvlJc w:val="left"/>
      <w:pPr>
        <w:ind w:left="1980" w:hanging="360"/>
      </w:pPr>
      <w:rPr>
        <w:rFonts w:hint="default"/>
      </w:r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9" w15:restartNumberingAfterBreak="0">
    <w:nsid w:val="7B5D635D"/>
    <w:multiLevelType w:val="multilevel"/>
    <w:tmpl w:val="22B2923E"/>
    <w:lvl w:ilvl="0">
      <w:start w:val="1"/>
      <w:numFmt w:val="decimal"/>
      <w:lvlText w:val="%1."/>
      <w:lvlJc w:val="left"/>
      <w:pPr>
        <w:ind w:left="360" w:hanging="360"/>
      </w:pPr>
      <w:rPr>
        <w:rFonts w:ascii="Times New Roman" w:hAnsi="Times New Roman" w:cs="Times New Roman" w:hint="default"/>
        <w:b w:val="0"/>
        <w:i w:val="0"/>
        <w:color w:val="auto"/>
        <w:sz w:val="26"/>
        <w:szCs w:val="20"/>
      </w:rPr>
    </w:lvl>
    <w:lvl w:ilvl="1">
      <w:start w:val="1"/>
      <w:numFmt w:val="decimal"/>
      <w:lvlText w:val="%2)"/>
      <w:lvlJc w:val="left"/>
      <w:pPr>
        <w:ind w:left="720" w:hanging="360"/>
      </w:pPr>
      <w:rPr>
        <w:rFonts w:ascii="Times New Roman" w:hAnsi="Times New Roman" w:cs="Times New Roman" w:hint="default"/>
        <w:b w:val="0"/>
        <w:color w:val="auto"/>
        <w:sz w:val="24"/>
        <w:szCs w:val="20"/>
      </w:rPr>
    </w:lvl>
    <w:lvl w:ilvl="2">
      <w:start w:val="1"/>
      <w:numFmt w:val="lowerLetter"/>
      <w:lvlText w:val="%3)"/>
      <w:lvlJc w:val="left"/>
      <w:pPr>
        <w:ind w:left="1080" w:hanging="360"/>
      </w:pPr>
      <w:rPr>
        <w:rFonts w:ascii="Times New Roman" w:hAnsi="Times New Roman" w:cs="Times New Roman" w:hint="default"/>
        <w:i w:val="0"/>
        <w:sz w:val="24"/>
        <w:szCs w:val="24"/>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DE227DA"/>
    <w:multiLevelType w:val="hybridMultilevel"/>
    <w:tmpl w:val="2F6A39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D46542"/>
    <w:multiLevelType w:val="hybridMultilevel"/>
    <w:tmpl w:val="AEDE007A"/>
    <w:lvl w:ilvl="0" w:tplc="2A84903E">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1"/>
  </w:num>
  <w:num w:numId="2">
    <w:abstractNumId w:val="22"/>
  </w:num>
  <w:num w:numId="3">
    <w:abstractNumId w:val="34"/>
  </w:num>
  <w:num w:numId="4">
    <w:abstractNumId w:val="27"/>
  </w:num>
  <w:num w:numId="5">
    <w:abstractNumId w:val="8"/>
  </w:num>
  <w:num w:numId="6">
    <w:abstractNumId w:val="12"/>
  </w:num>
  <w:num w:numId="7">
    <w:abstractNumId w:val="0"/>
  </w:num>
  <w:num w:numId="8">
    <w:abstractNumId w:val="1"/>
  </w:num>
  <w:num w:numId="9">
    <w:abstractNumId w:val="26"/>
  </w:num>
  <w:num w:numId="10">
    <w:abstractNumId w:val="39"/>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6"/>
  </w:num>
  <w:num w:numId="13">
    <w:abstractNumId w:val="24"/>
  </w:num>
  <w:num w:numId="14">
    <w:abstractNumId w:val="37"/>
  </w:num>
  <w:num w:numId="15">
    <w:abstractNumId w:val="30"/>
  </w:num>
  <w:num w:numId="16">
    <w:abstractNumId w:val="32"/>
  </w:num>
  <w:num w:numId="17">
    <w:abstractNumId w:val="36"/>
  </w:num>
  <w:num w:numId="18">
    <w:abstractNumId w:val="28"/>
  </w:num>
  <w:num w:numId="19">
    <w:abstractNumId w:val="33"/>
  </w:num>
  <w:num w:numId="20">
    <w:abstractNumId w:val="40"/>
  </w:num>
  <w:num w:numId="21">
    <w:abstractNumId w:val="10"/>
  </w:num>
  <w:num w:numId="22">
    <w:abstractNumId w:val="4"/>
  </w:num>
  <w:num w:numId="23">
    <w:abstractNumId w:val="9"/>
  </w:num>
  <w:num w:numId="24">
    <w:abstractNumId w:val="20"/>
  </w:num>
  <w:num w:numId="25">
    <w:abstractNumId w:val="3"/>
  </w:num>
  <w:num w:numId="26">
    <w:abstractNumId w:val="23"/>
  </w:num>
  <w:num w:numId="27">
    <w:abstractNumId w:val="25"/>
  </w:num>
  <w:num w:numId="28">
    <w:abstractNumId w:val="18"/>
  </w:num>
  <w:num w:numId="29">
    <w:abstractNumId w:val="29"/>
  </w:num>
  <w:num w:numId="30">
    <w:abstractNumId w:val="41"/>
  </w:num>
  <w:num w:numId="31">
    <w:abstractNumId w:val="2"/>
  </w:num>
  <w:num w:numId="32">
    <w:abstractNumId w:val="5"/>
  </w:num>
  <w:num w:numId="33">
    <w:abstractNumId w:val="14"/>
  </w:num>
  <w:num w:numId="34">
    <w:abstractNumId w:val="7"/>
  </w:num>
  <w:num w:numId="35">
    <w:abstractNumId w:val="11"/>
  </w:num>
  <w:num w:numId="36">
    <w:abstractNumId w:val="21"/>
  </w:num>
  <w:num w:numId="37">
    <w:abstractNumId w:val="35"/>
  </w:num>
  <w:num w:numId="38">
    <w:abstractNumId w:val="38"/>
  </w:num>
  <w:num w:numId="39">
    <w:abstractNumId w:val="15"/>
  </w:num>
  <w:num w:numId="40">
    <w:abstractNumId w:val="17"/>
  </w:num>
  <w:num w:numId="41">
    <w:abstractNumId w:val="6"/>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17C"/>
    <w:rsid w:val="00003FC0"/>
    <w:rsid w:val="00004826"/>
    <w:rsid w:val="00006990"/>
    <w:rsid w:val="00007237"/>
    <w:rsid w:val="000108FC"/>
    <w:rsid w:val="00012BD5"/>
    <w:rsid w:val="000172E9"/>
    <w:rsid w:val="00026080"/>
    <w:rsid w:val="00027266"/>
    <w:rsid w:val="00053724"/>
    <w:rsid w:val="00062674"/>
    <w:rsid w:val="00075A45"/>
    <w:rsid w:val="000779E2"/>
    <w:rsid w:val="00082045"/>
    <w:rsid w:val="000A3A8D"/>
    <w:rsid w:val="000A4816"/>
    <w:rsid w:val="000A6C5D"/>
    <w:rsid w:val="000A7195"/>
    <w:rsid w:val="000B235B"/>
    <w:rsid w:val="000B64F7"/>
    <w:rsid w:val="000C3F62"/>
    <w:rsid w:val="000C4D4D"/>
    <w:rsid w:val="000C5874"/>
    <w:rsid w:val="000C63D9"/>
    <w:rsid w:val="000C77DF"/>
    <w:rsid w:val="000F1857"/>
    <w:rsid w:val="000F4AA8"/>
    <w:rsid w:val="000F5901"/>
    <w:rsid w:val="0010073E"/>
    <w:rsid w:val="00104A97"/>
    <w:rsid w:val="001210A3"/>
    <w:rsid w:val="0012302F"/>
    <w:rsid w:val="00124AAB"/>
    <w:rsid w:val="001302D4"/>
    <w:rsid w:val="001336A7"/>
    <w:rsid w:val="0015320C"/>
    <w:rsid w:val="00164C93"/>
    <w:rsid w:val="001779D5"/>
    <w:rsid w:val="001845B6"/>
    <w:rsid w:val="001A5919"/>
    <w:rsid w:val="001B40C9"/>
    <w:rsid w:val="001B41FA"/>
    <w:rsid w:val="001E3C86"/>
    <w:rsid w:val="001F4353"/>
    <w:rsid w:val="002054D8"/>
    <w:rsid w:val="002058F3"/>
    <w:rsid w:val="002070B5"/>
    <w:rsid w:val="002114AC"/>
    <w:rsid w:val="002135CD"/>
    <w:rsid w:val="00213F50"/>
    <w:rsid w:val="00217E06"/>
    <w:rsid w:val="0023174C"/>
    <w:rsid w:val="00234B5D"/>
    <w:rsid w:val="002365FF"/>
    <w:rsid w:val="00240446"/>
    <w:rsid w:val="00244C4E"/>
    <w:rsid w:val="00252388"/>
    <w:rsid w:val="002559DC"/>
    <w:rsid w:val="00257890"/>
    <w:rsid w:val="00260148"/>
    <w:rsid w:val="0026052F"/>
    <w:rsid w:val="00272F75"/>
    <w:rsid w:val="002733DE"/>
    <w:rsid w:val="00277143"/>
    <w:rsid w:val="00293268"/>
    <w:rsid w:val="00294F94"/>
    <w:rsid w:val="002B70F9"/>
    <w:rsid w:val="002C5557"/>
    <w:rsid w:val="002C7024"/>
    <w:rsid w:val="002D7C1A"/>
    <w:rsid w:val="002E0CEA"/>
    <w:rsid w:val="002E204A"/>
    <w:rsid w:val="002E773C"/>
    <w:rsid w:val="002E77A7"/>
    <w:rsid w:val="002F3CA1"/>
    <w:rsid w:val="0031790B"/>
    <w:rsid w:val="003211D8"/>
    <w:rsid w:val="00340EAD"/>
    <w:rsid w:val="00346C6F"/>
    <w:rsid w:val="00350B12"/>
    <w:rsid w:val="00355678"/>
    <w:rsid w:val="003645DA"/>
    <w:rsid w:val="00365B36"/>
    <w:rsid w:val="00371E9E"/>
    <w:rsid w:val="00374054"/>
    <w:rsid w:val="00385CB5"/>
    <w:rsid w:val="00390890"/>
    <w:rsid w:val="003936CE"/>
    <w:rsid w:val="00393DC1"/>
    <w:rsid w:val="003A0997"/>
    <w:rsid w:val="003A09DB"/>
    <w:rsid w:val="003A0A55"/>
    <w:rsid w:val="003A4EC7"/>
    <w:rsid w:val="003B01FC"/>
    <w:rsid w:val="003B0A40"/>
    <w:rsid w:val="003B79AA"/>
    <w:rsid w:val="003E5256"/>
    <w:rsid w:val="003E618C"/>
    <w:rsid w:val="0040013F"/>
    <w:rsid w:val="00426FB1"/>
    <w:rsid w:val="0044042D"/>
    <w:rsid w:val="0045447C"/>
    <w:rsid w:val="0046655E"/>
    <w:rsid w:val="00496C12"/>
    <w:rsid w:val="0049780A"/>
    <w:rsid w:val="004A6EC8"/>
    <w:rsid w:val="004B0C9C"/>
    <w:rsid w:val="004B41D6"/>
    <w:rsid w:val="004B7AE4"/>
    <w:rsid w:val="004C026A"/>
    <w:rsid w:val="004C7D67"/>
    <w:rsid w:val="004D220C"/>
    <w:rsid w:val="004F6521"/>
    <w:rsid w:val="00501D7A"/>
    <w:rsid w:val="00510A47"/>
    <w:rsid w:val="0051243F"/>
    <w:rsid w:val="00512F4B"/>
    <w:rsid w:val="00525A64"/>
    <w:rsid w:val="005506B8"/>
    <w:rsid w:val="00550EE2"/>
    <w:rsid w:val="005679E0"/>
    <w:rsid w:val="00576C8D"/>
    <w:rsid w:val="0057799B"/>
    <w:rsid w:val="00585D98"/>
    <w:rsid w:val="0058764A"/>
    <w:rsid w:val="00591A97"/>
    <w:rsid w:val="00594B45"/>
    <w:rsid w:val="005D1671"/>
    <w:rsid w:val="005D62EB"/>
    <w:rsid w:val="005E0F78"/>
    <w:rsid w:val="005F3C7F"/>
    <w:rsid w:val="0061185F"/>
    <w:rsid w:val="00623B06"/>
    <w:rsid w:val="0063280B"/>
    <w:rsid w:val="00654C56"/>
    <w:rsid w:val="0066776F"/>
    <w:rsid w:val="006745CA"/>
    <w:rsid w:val="00674E5D"/>
    <w:rsid w:val="006926EB"/>
    <w:rsid w:val="006A2169"/>
    <w:rsid w:val="006A506A"/>
    <w:rsid w:val="006B73B4"/>
    <w:rsid w:val="006C7476"/>
    <w:rsid w:val="006F7BDC"/>
    <w:rsid w:val="00700DEB"/>
    <w:rsid w:val="00702B42"/>
    <w:rsid w:val="00705B44"/>
    <w:rsid w:val="00716A62"/>
    <w:rsid w:val="007340ED"/>
    <w:rsid w:val="00747A05"/>
    <w:rsid w:val="00763E17"/>
    <w:rsid w:val="00772201"/>
    <w:rsid w:val="00777D69"/>
    <w:rsid w:val="00786E1F"/>
    <w:rsid w:val="007A2119"/>
    <w:rsid w:val="007B432F"/>
    <w:rsid w:val="007B4C82"/>
    <w:rsid w:val="007B794E"/>
    <w:rsid w:val="007C19D8"/>
    <w:rsid w:val="007E37AF"/>
    <w:rsid w:val="007E4261"/>
    <w:rsid w:val="00834A59"/>
    <w:rsid w:val="0083775C"/>
    <w:rsid w:val="00846B1B"/>
    <w:rsid w:val="00847383"/>
    <w:rsid w:val="00854069"/>
    <w:rsid w:val="00880257"/>
    <w:rsid w:val="0088426F"/>
    <w:rsid w:val="008849C0"/>
    <w:rsid w:val="008B13A5"/>
    <w:rsid w:val="008B2EEA"/>
    <w:rsid w:val="008B55EF"/>
    <w:rsid w:val="008C48AB"/>
    <w:rsid w:val="008D0F27"/>
    <w:rsid w:val="008D2B9F"/>
    <w:rsid w:val="00900936"/>
    <w:rsid w:val="0090525A"/>
    <w:rsid w:val="00915D2A"/>
    <w:rsid w:val="009204BC"/>
    <w:rsid w:val="0096260A"/>
    <w:rsid w:val="00966AD4"/>
    <w:rsid w:val="009805F0"/>
    <w:rsid w:val="00983214"/>
    <w:rsid w:val="00995A89"/>
    <w:rsid w:val="00995E9F"/>
    <w:rsid w:val="00996723"/>
    <w:rsid w:val="00996AAB"/>
    <w:rsid w:val="009A5897"/>
    <w:rsid w:val="009B351C"/>
    <w:rsid w:val="009C217C"/>
    <w:rsid w:val="009D3D2B"/>
    <w:rsid w:val="009D621D"/>
    <w:rsid w:val="009E1F62"/>
    <w:rsid w:val="009E3BB0"/>
    <w:rsid w:val="009F54AD"/>
    <w:rsid w:val="009F7F06"/>
    <w:rsid w:val="00A1378A"/>
    <w:rsid w:val="00A22B32"/>
    <w:rsid w:val="00A232E7"/>
    <w:rsid w:val="00A27AD9"/>
    <w:rsid w:val="00A31560"/>
    <w:rsid w:val="00A33C1F"/>
    <w:rsid w:val="00A44C78"/>
    <w:rsid w:val="00A81065"/>
    <w:rsid w:val="00A908A9"/>
    <w:rsid w:val="00A93E84"/>
    <w:rsid w:val="00A96D26"/>
    <w:rsid w:val="00AD021E"/>
    <w:rsid w:val="00AE27BF"/>
    <w:rsid w:val="00B0027A"/>
    <w:rsid w:val="00B13922"/>
    <w:rsid w:val="00B1516C"/>
    <w:rsid w:val="00B152CD"/>
    <w:rsid w:val="00B211B4"/>
    <w:rsid w:val="00B27552"/>
    <w:rsid w:val="00B33698"/>
    <w:rsid w:val="00B40FD8"/>
    <w:rsid w:val="00B43C54"/>
    <w:rsid w:val="00B44B8F"/>
    <w:rsid w:val="00B46E4F"/>
    <w:rsid w:val="00B47055"/>
    <w:rsid w:val="00B63A2F"/>
    <w:rsid w:val="00B6429E"/>
    <w:rsid w:val="00B724B6"/>
    <w:rsid w:val="00B75A5A"/>
    <w:rsid w:val="00B77679"/>
    <w:rsid w:val="00B84AB7"/>
    <w:rsid w:val="00B8542C"/>
    <w:rsid w:val="00B90B79"/>
    <w:rsid w:val="00B90FC5"/>
    <w:rsid w:val="00B92B4D"/>
    <w:rsid w:val="00BB1F13"/>
    <w:rsid w:val="00BC2CF3"/>
    <w:rsid w:val="00BC59DC"/>
    <w:rsid w:val="00BE296A"/>
    <w:rsid w:val="00BE67AA"/>
    <w:rsid w:val="00BF58F4"/>
    <w:rsid w:val="00C037B5"/>
    <w:rsid w:val="00C04E8E"/>
    <w:rsid w:val="00C1223B"/>
    <w:rsid w:val="00C1425F"/>
    <w:rsid w:val="00C32EA0"/>
    <w:rsid w:val="00C468CF"/>
    <w:rsid w:val="00C75C03"/>
    <w:rsid w:val="00C7606B"/>
    <w:rsid w:val="00C7766F"/>
    <w:rsid w:val="00C86CDF"/>
    <w:rsid w:val="00CB58C4"/>
    <w:rsid w:val="00CC1A6B"/>
    <w:rsid w:val="00CD2316"/>
    <w:rsid w:val="00CE7C64"/>
    <w:rsid w:val="00CF1876"/>
    <w:rsid w:val="00CF222F"/>
    <w:rsid w:val="00D31BDD"/>
    <w:rsid w:val="00D4345C"/>
    <w:rsid w:val="00D47F49"/>
    <w:rsid w:val="00D50658"/>
    <w:rsid w:val="00D600FC"/>
    <w:rsid w:val="00D664E1"/>
    <w:rsid w:val="00D82456"/>
    <w:rsid w:val="00D83493"/>
    <w:rsid w:val="00D83822"/>
    <w:rsid w:val="00D96FE3"/>
    <w:rsid w:val="00DA28A9"/>
    <w:rsid w:val="00DA45FB"/>
    <w:rsid w:val="00DA6456"/>
    <w:rsid w:val="00DB2C25"/>
    <w:rsid w:val="00DB3B3D"/>
    <w:rsid w:val="00DD11B9"/>
    <w:rsid w:val="00DD6E50"/>
    <w:rsid w:val="00DE352F"/>
    <w:rsid w:val="00DE385B"/>
    <w:rsid w:val="00DE7444"/>
    <w:rsid w:val="00DE7925"/>
    <w:rsid w:val="00DE7E34"/>
    <w:rsid w:val="00E01BC2"/>
    <w:rsid w:val="00E074C5"/>
    <w:rsid w:val="00E41388"/>
    <w:rsid w:val="00E448C5"/>
    <w:rsid w:val="00E534DE"/>
    <w:rsid w:val="00E557A1"/>
    <w:rsid w:val="00E622DC"/>
    <w:rsid w:val="00E62985"/>
    <w:rsid w:val="00E73AE0"/>
    <w:rsid w:val="00E741C3"/>
    <w:rsid w:val="00E768FC"/>
    <w:rsid w:val="00EB13F8"/>
    <w:rsid w:val="00EB29DB"/>
    <w:rsid w:val="00EB3058"/>
    <w:rsid w:val="00EB3F45"/>
    <w:rsid w:val="00EB452A"/>
    <w:rsid w:val="00EC38B9"/>
    <w:rsid w:val="00ED2D6C"/>
    <w:rsid w:val="00F01249"/>
    <w:rsid w:val="00F0610E"/>
    <w:rsid w:val="00F20B7B"/>
    <w:rsid w:val="00F26D40"/>
    <w:rsid w:val="00F42094"/>
    <w:rsid w:val="00F475E2"/>
    <w:rsid w:val="00F50C58"/>
    <w:rsid w:val="00F55597"/>
    <w:rsid w:val="00F571E7"/>
    <w:rsid w:val="00F60BF4"/>
    <w:rsid w:val="00F90D44"/>
    <w:rsid w:val="00F967C2"/>
    <w:rsid w:val="00F96CBA"/>
    <w:rsid w:val="00FA29AA"/>
    <w:rsid w:val="00FA696C"/>
    <w:rsid w:val="00FC15DD"/>
    <w:rsid w:val="00FC40E1"/>
    <w:rsid w:val="00FE0153"/>
    <w:rsid w:val="00FE0A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CCBA5-C5BE-43E8-8FF4-9457D3FD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47055"/>
    <w:rPr>
      <w:color w:val="0000FF" w:themeColor="hyperlink"/>
      <w:u w:val="single"/>
    </w:rPr>
  </w:style>
  <w:style w:type="paragraph" w:styleId="Akapitzlist">
    <w:name w:val="List Paragraph"/>
    <w:basedOn w:val="Normalny"/>
    <w:uiPriority w:val="34"/>
    <w:qFormat/>
    <w:rsid w:val="00346C6F"/>
    <w:pPr>
      <w:ind w:left="720"/>
      <w:contextualSpacing/>
    </w:pPr>
  </w:style>
  <w:style w:type="paragraph" w:styleId="Nagwek">
    <w:name w:val="header"/>
    <w:basedOn w:val="Normalny"/>
    <w:link w:val="NagwekZnak"/>
    <w:uiPriority w:val="99"/>
    <w:unhideWhenUsed/>
    <w:rsid w:val="003740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4054"/>
  </w:style>
  <w:style w:type="paragraph" w:styleId="Stopka">
    <w:name w:val="footer"/>
    <w:basedOn w:val="Normalny"/>
    <w:link w:val="StopkaZnak"/>
    <w:uiPriority w:val="99"/>
    <w:unhideWhenUsed/>
    <w:rsid w:val="003740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4054"/>
  </w:style>
  <w:style w:type="table" w:styleId="Tabela-Siatka">
    <w:name w:val="Table Grid"/>
    <w:basedOn w:val="Standardowy"/>
    <w:uiPriority w:val="59"/>
    <w:rsid w:val="00C77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142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425F"/>
    <w:rPr>
      <w:rFonts w:ascii="Segoe UI" w:hAnsi="Segoe UI" w:cs="Segoe UI"/>
      <w:sz w:val="18"/>
      <w:szCs w:val="18"/>
    </w:rPr>
  </w:style>
  <w:style w:type="character" w:styleId="Odwoaniedokomentarza">
    <w:name w:val="annotation reference"/>
    <w:basedOn w:val="Domylnaczcionkaakapitu"/>
    <w:uiPriority w:val="99"/>
    <w:semiHidden/>
    <w:unhideWhenUsed/>
    <w:rsid w:val="000C3F62"/>
    <w:rPr>
      <w:sz w:val="16"/>
      <w:szCs w:val="16"/>
    </w:rPr>
  </w:style>
  <w:style w:type="paragraph" w:styleId="Tekstkomentarza">
    <w:name w:val="annotation text"/>
    <w:basedOn w:val="Normalny"/>
    <w:link w:val="TekstkomentarzaZnak"/>
    <w:uiPriority w:val="99"/>
    <w:semiHidden/>
    <w:unhideWhenUsed/>
    <w:rsid w:val="000C3F6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3F62"/>
    <w:rPr>
      <w:sz w:val="20"/>
      <w:szCs w:val="20"/>
    </w:rPr>
  </w:style>
  <w:style w:type="paragraph" w:styleId="Tematkomentarza">
    <w:name w:val="annotation subject"/>
    <w:basedOn w:val="Tekstkomentarza"/>
    <w:next w:val="Tekstkomentarza"/>
    <w:link w:val="TematkomentarzaZnak"/>
    <w:uiPriority w:val="99"/>
    <w:semiHidden/>
    <w:unhideWhenUsed/>
    <w:rsid w:val="000C3F62"/>
    <w:rPr>
      <w:b/>
      <w:bCs/>
    </w:rPr>
  </w:style>
  <w:style w:type="character" w:customStyle="1" w:styleId="TematkomentarzaZnak">
    <w:name w:val="Temat komentarza Znak"/>
    <w:basedOn w:val="TekstkomentarzaZnak"/>
    <w:link w:val="Tematkomentarza"/>
    <w:uiPriority w:val="99"/>
    <w:semiHidden/>
    <w:rsid w:val="000C3F62"/>
    <w:rPr>
      <w:b/>
      <w:bCs/>
      <w:sz w:val="20"/>
      <w:szCs w:val="20"/>
    </w:rPr>
  </w:style>
  <w:style w:type="paragraph" w:styleId="Tekstprzypisudolnego">
    <w:name w:val="footnote text"/>
    <w:basedOn w:val="Normalny"/>
    <w:link w:val="TekstprzypisudolnegoZnak"/>
    <w:uiPriority w:val="99"/>
    <w:semiHidden/>
    <w:unhideWhenUsed/>
    <w:rsid w:val="000C3F6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C3F62"/>
    <w:rPr>
      <w:sz w:val="20"/>
      <w:szCs w:val="20"/>
    </w:rPr>
  </w:style>
  <w:style w:type="character" w:styleId="Odwoanieprzypisudolnego">
    <w:name w:val="footnote reference"/>
    <w:basedOn w:val="Domylnaczcionkaakapitu"/>
    <w:uiPriority w:val="99"/>
    <w:semiHidden/>
    <w:unhideWhenUsed/>
    <w:rsid w:val="000C3F62"/>
    <w:rPr>
      <w:vertAlign w:val="superscript"/>
    </w:rPr>
  </w:style>
  <w:style w:type="table" w:customStyle="1" w:styleId="Tabela-Siatka1">
    <w:name w:val="Tabela - Siatka1"/>
    <w:basedOn w:val="Standardowy"/>
    <w:next w:val="Tabela-Siatka"/>
    <w:uiPriority w:val="59"/>
    <w:rsid w:val="003A4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D60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E07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012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03270">
      <w:bodyDiv w:val="1"/>
      <w:marLeft w:val="0"/>
      <w:marRight w:val="0"/>
      <w:marTop w:val="0"/>
      <w:marBottom w:val="0"/>
      <w:divBdr>
        <w:top w:val="none" w:sz="0" w:space="0" w:color="auto"/>
        <w:left w:val="none" w:sz="0" w:space="0" w:color="auto"/>
        <w:bottom w:val="none" w:sz="0" w:space="0" w:color="auto"/>
        <w:right w:val="none" w:sz="0" w:space="0" w:color="auto"/>
      </w:divBdr>
    </w:div>
    <w:div w:id="291517644">
      <w:bodyDiv w:val="1"/>
      <w:marLeft w:val="0"/>
      <w:marRight w:val="0"/>
      <w:marTop w:val="0"/>
      <w:marBottom w:val="0"/>
      <w:divBdr>
        <w:top w:val="none" w:sz="0" w:space="0" w:color="auto"/>
        <w:left w:val="none" w:sz="0" w:space="0" w:color="auto"/>
        <w:bottom w:val="none" w:sz="0" w:space="0" w:color="auto"/>
        <w:right w:val="none" w:sz="0" w:space="0" w:color="auto"/>
      </w:divBdr>
    </w:div>
    <w:div w:id="428430536">
      <w:bodyDiv w:val="1"/>
      <w:marLeft w:val="0"/>
      <w:marRight w:val="0"/>
      <w:marTop w:val="0"/>
      <w:marBottom w:val="0"/>
      <w:divBdr>
        <w:top w:val="none" w:sz="0" w:space="0" w:color="auto"/>
        <w:left w:val="none" w:sz="0" w:space="0" w:color="auto"/>
        <w:bottom w:val="none" w:sz="0" w:space="0" w:color="auto"/>
        <w:right w:val="none" w:sz="0" w:space="0" w:color="auto"/>
      </w:divBdr>
    </w:div>
    <w:div w:id="78003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amuz.bydgoszcz.pl" TargetMode="External"/><Relationship Id="rId13" Type="http://schemas.openxmlformats.org/officeDocument/2006/relationships/hyperlink" Target="http://www.amuz.bydgoszcz.pl" TargetMode="External"/><Relationship Id="rId18" Type="http://schemas.openxmlformats.org/officeDocument/2006/relationships/hyperlink" Target="http://www.amuz.bydgoszcz.pl" TargetMode="External"/><Relationship Id="rId3" Type="http://schemas.openxmlformats.org/officeDocument/2006/relationships/styles" Target="styles.xml"/><Relationship Id="rId21" Type="http://schemas.openxmlformats.org/officeDocument/2006/relationships/hyperlink" Target="https://www.uzp.gov.pl/e-zamowienia2/miniportal" TargetMode="External"/><Relationship Id="rId7" Type="http://schemas.openxmlformats.org/officeDocument/2006/relationships/endnotes" Target="endnotes.xml"/><Relationship Id="rId12" Type="http://schemas.openxmlformats.org/officeDocument/2006/relationships/hyperlink" Target="http://www.nbp.pl/home.aspx?f=/Kursy/kursy.html" TargetMode="External"/><Relationship Id="rId17" Type="http://schemas.openxmlformats.org/officeDocument/2006/relationships/hyperlink" Target="mailto:zam.pub@amuz.bydgoszcz.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zam.pub@amuz.bydgoszcz.pl" TargetMode="External"/><Relationship Id="rId20" Type="http://schemas.openxmlformats.org/officeDocument/2006/relationships/hyperlink" Target="http://www.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rozne-siedziska-i-krzesla-466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puap.gov.pl/wps/portal" TargetMode="External"/><Relationship Id="rId23" Type="http://schemas.openxmlformats.org/officeDocument/2006/relationships/footer" Target="footer1.xml"/><Relationship Id="rId10" Type="http://schemas.openxmlformats.org/officeDocument/2006/relationships/hyperlink" Target="http://www.amuz.bydgoszcz.pl" TargetMode="External"/><Relationship Id="rId19" Type="http://schemas.openxmlformats.org/officeDocument/2006/relationships/hyperlink" Target="mailto:januszb@amuz.bydgoszcz.pl" TargetMode="External"/><Relationship Id="rId4" Type="http://schemas.openxmlformats.org/officeDocument/2006/relationships/settings" Target="settings.xml"/><Relationship Id="rId9" Type="http://schemas.openxmlformats.org/officeDocument/2006/relationships/hyperlink" Target="http://www.amuz.bydgoszcz.pl" TargetMode="External"/><Relationship Id="rId14" Type="http://schemas.openxmlformats.org/officeDocument/2006/relationships/hyperlink" Target="https://miniportal.uzp.gov.pl/"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8AC69-0092-4E30-964A-3AC557E3D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47</Pages>
  <Words>17151</Words>
  <Characters>102910</Characters>
  <Application>Microsoft Office Word</Application>
  <DocSecurity>0</DocSecurity>
  <Lines>857</Lines>
  <Paragraphs>239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Dziedzic</dc:creator>
  <cp:keywords/>
  <dc:description/>
  <cp:lastModifiedBy>Małgorzata Dziedzic</cp:lastModifiedBy>
  <cp:revision>14</cp:revision>
  <cp:lastPrinted>2019-10-25T07:34:00Z</cp:lastPrinted>
  <dcterms:created xsi:type="dcterms:W3CDTF">2019-10-18T08:19:00Z</dcterms:created>
  <dcterms:modified xsi:type="dcterms:W3CDTF">2019-10-25T07:37:00Z</dcterms:modified>
</cp:coreProperties>
</file>