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678" w:rsidRPr="003C0678" w:rsidRDefault="003C0678" w:rsidP="003C0678">
      <w:pPr>
        <w:jc w:val="center"/>
        <w:rPr>
          <w:sz w:val="24"/>
        </w:rPr>
      </w:pPr>
      <w:r w:rsidRPr="003C0678">
        <w:rPr>
          <w:b/>
          <w:sz w:val="28"/>
        </w:rPr>
        <w:t>OFERTA P</w:t>
      </w:r>
      <w:r w:rsidRPr="00D971F0">
        <w:rPr>
          <w:b/>
          <w:sz w:val="28"/>
        </w:rPr>
        <w:t>RACY</w:t>
      </w:r>
    </w:p>
    <w:p w:rsidR="003C0678" w:rsidRPr="003C0678" w:rsidRDefault="003C0678" w:rsidP="003C0678">
      <w:pPr>
        <w:rPr>
          <w:b/>
          <w:sz w:val="24"/>
        </w:rPr>
      </w:pPr>
      <w:r w:rsidRPr="003C0678">
        <w:rPr>
          <w:b/>
          <w:sz w:val="24"/>
        </w:rPr>
        <w:t>Zespół Państwowych Szkół Muzycznych im. Grażyny Bacewicz w Koszalinie</w:t>
      </w:r>
    </w:p>
    <w:p w:rsidR="003C0678" w:rsidRPr="003C0678" w:rsidRDefault="003C0678" w:rsidP="003C0678">
      <w:pPr>
        <w:rPr>
          <w:b/>
          <w:sz w:val="24"/>
        </w:rPr>
      </w:pPr>
      <w:r w:rsidRPr="003C0678">
        <w:rPr>
          <w:sz w:val="24"/>
        </w:rPr>
        <w:t>za</w:t>
      </w:r>
      <w:r>
        <w:rPr>
          <w:sz w:val="24"/>
        </w:rPr>
        <w:t>trudni pracownika na stanowisko</w:t>
      </w:r>
      <w:r w:rsidRPr="003C0678">
        <w:rPr>
          <w:sz w:val="24"/>
        </w:rPr>
        <w:t>:</w:t>
      </w:r>
      <w:r>
        <w:rPr>
          <w:sz w:val="24"/>
        </w:rPr>
        <w:t xml:space="preserve"> </w:t>
      </w:r>
      <w:r w:rsidRPr="003C0678">
        <w:rPr>
          <w:b/>
          <w:sz w:val="24"/>
        </w:rPr>
        <w:t>nauczyciel gry na fortepianie/nauczyciel akompaniator</w:t>
      </w:r>
    </w:p>
    <w:p w:rsidR="003C0678" w:rsidRPr="003C0678" w:rsidRDefault="003C0678" w:rsidP="003C0678">
      <w:pPr>
        <w:rPr>
          <w:sz w:val="24"/>
        </w:rPr>
      </w:pPr>
      <w:r w:rsidRPr="003C0678">
        <w:rPr>
          <w:b/>
          <w:sz w:val="24"/>
        </w:rPr>
        <w:t>Wymiar zatrudnienia</w:t>
      </w:r>
      <w:r w:rsidRPr="003C0678">
        <w:rPr>
          <w:sz w:val="24"/>
        </w:rPr>
        <w:t>: cały etat.</w:t>
      </w:r>
    </w:p>
    <w:p w:rsidR="003C0678" w:rsidRPr="003C0678" w:rsidRDefault="003C0678" w:rsidP="003C0678">
      <w:pPr>
        <w:rPr>
          <w:sz w:val="24"/>
        </w:rPr>
      </w:pPr>
      <w:r w:rsidRPr="003C0678">
        <w:rPr>
          <w:b/>
          <w:sz w:val="24"/>
        </w:rPr>
        <w:t>Zatrudnienie od dnia</w:t>
      </w:r>
      <w:r w:rsidRPr="003C0678">
        <w:rPr>
          <w:sz w:val="24"/>
        </w:rPr>
        <w:t>: 1 września 2025 r.</w:t>
      </w:r>
    </w:p>
    <w:p w:rsidR="003C0678" w:rsidRPr="003C0678" w:rsidRDefault="003C0678" w:rsidP="003C0678">
      <w:pPr>
        <w:rPr>
          <w:sz w:val="24"/>
        </w:rPr>
      </w:pPr>
      <w:r w:rsidRPr="003C0678">
        <w:rPr>
          <w:b/>
          <w:sz w:val="24"/>
        </w:rPr>
        <w:t>Miejsce wykonywania pracy</w:t>
      </w:r>
      <w:r w:rsidRPr="003C0678">
        <w:rPr>
          <w:sz w:val="24"/>
        </w:rPr>
        <w:t>:</w:t>
      </w:r>
    </w:p>
    <w:p w:rsidR="003C0678" w:rsidRPr="003C0678" w:rsidRDefault="003C0678" w:rsidP="003C0678">
      <w:pPr>
        <w:rPr>
          <w:b/>
          <w:sz w:val="24"/>
        </w:rPr>
      </w:pPr>
      <w:r w:rsidRPr="003C0678">
        <w:rPr>
          <w:b/>
          <w:sz w:val="24"/>
        </w:rPr>
        <w:t>Zespół Państwowych Szkół Muzycznych im. Grażyny Bacewicz w Koszalinie</w:t>
      </w:r>
    </w:p>
    <w:p w:rsidR="003C0678" w:rsidRPr="003C0678" w:rsidRDefault="003C0678" w:rsidP="003C0678">
      <w:pPr>
        <w:jc w:val="both"/>
      </w:pPr>
      <w:r w:rsidRPr="003C0678">
        <w:t>Kwalifikacje: zgodne z Rozporządzeniem Ministra Kultury i Dziedzictwa Narodowego z dnia 3 września 2021 r. w sprawie szczegółowych kwalifikacji wymaganych od nauczycieli szkół artystycznych, placówek artystycznych (Dz. U. z 2023 r. poz.</w:t>
      </w:r>
      <w:r w:rsidR="00516159">
        <w:t xml:space="preserve"> </w:t>
      </w:r>
      <w:r w:rsidRPr="003C0678">
        <w:t>2238).</w:t>
      </w:r>
    </w:p>
    <w:p w:rsidR="003C0678" w:rsidRPr="003C0678" w:rsidRDefault="003C0678" w:rsidP="003C0678">
      <w:pPr>
        <w:jc w:val="both"/>
      </w:pPr>
      <w:r w:rsidRPr="003C0678">
        <w:t>Wynagrodzenie: Ustalone na postawie art. 30 ust. 1 i 2, art. 33 ust. 1 ustawy z dnia 26 stycznia 1982 r. – Karta Nauczyciela (Dz. U. z 2024. poz. 986 z późn. zm.), rozporządzenia Ministra Edukacji Narodowej i Sportu z dnia z dnia 31 stycznia 2005 r. w sprawie wysokości minimalnych stawek wynagrodzenia zasadniczego nauczycieli, ogólnych warunków przyznawania dodatków do wynagrodzenia zasadniczego oraz wynagradzania za pracę w dniu wolnym od pracy (Dz.U. z 2024 r. poz. 755</w:t>
      </w:r>
      <w:r w:rsidR="00516159">
        <w:t xml:space="preserve">z </w:t>
      </w:r>
      <w:proofErr w:type="spellStart"/>
      <w:r w:rsidR="00516159">
        <w:t>późn</w:t>
      </w:r>
      <w:proofErr w:type="spellEnd"/>
      <w:r w:rsidR="00516159">
        <w:t>. zm.</w:t>
      </w:r>
      <w:bookmarkStart w:id="0" w:name="_GoBack"/>
      <w:bookmarkEnd w:id="0"/>
      <w:r w:rsidRPr="003C0678">
        <w:t>).</w:t>
      </w:r>
    </w:p>
    <w:p w:rsidR="003C0678" w:rsidRPr="003C0678" w:rsidRDefault="003C0678" w:rsidP="003C0678">
      <w:pPr>
        <w:rPr>
          <w:sz w:val="24"/>
        </w:rPr>
      </w:pPr>
      <w:r w:rsidRPr="003C0678">
        <w:rPr>
          <w:b/>
          <w:sz w:val="24"/>
        </w:rPr>
        <w:t>Wymagane dokumenty</w:t>
      </w:r>
      <w:r w:rsidRPr="003C0678">
        <w:rPr>
          <w:sz w:val="24"/>
        </w:rPr>
        <w:t>:</w:t>
      </w:r>
    </w:p>
    <w:p w:rsidR="003C0678" w:rsidRPr="003C0678" w:rsidRDefault="003C0678" w:rsidP="003C0678">
      <w:pPr>
        <w:pStyle w:val="Akapitzlist"/>
        <w:numPr>
          <w:ilvl w:val="0"/>
          <w:numId w:val="1"/>
        </w:numPr>
        <w:rPr>
          <w:sz w:val="24"/>
        </w:rPr>
      </w:pPr>
      <w:r w:rsidRPr="003C0678">
        <w:rPr>
          <w:sz w:val="24"/>
        </w:rPr>
        <w:t>List motywacyjny</w:t>
      </w:r>
    </w:p>
    <w:p w:rsidR="003C0678" w:rsidRPr="003C0678" w:rsidRDefault="003C0678" w:rsidP="003C0678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3C0678">
        <w:rPr>
          <w:sz w:val="24"/>
        </w:rPr>
        <w:t>CV z informacją o posiadanych kwalifikacjach oraz opisem przebiegu pracy zawodowej.</w:t>
      </w:r>
    </w:p>
    <w:p w:rsidR="003C0678" w:rsidRPr="003C0678" w:rsidRDefault="003C0678" w:rsidP="003C0678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3C0678">
        <w:rPr>
          <w:sz w:val="24"/>
        </w:rPr>
        <w:t xml:space="preserve">Oświadczenie kandydata o wyrażeniu zgody na przetwarzanie danych osobowych </w:t>
      </w:r>
      <w:r>
        <w:rPr>
          <w:sz w:val="24"/>
        </w:rPr>
        <w:br/>
      </w:r>
      <w:r w:rsidRPr="003C0678">
        <w:rPr>
          <w:sz w:val="24"/>
        </w:rPr>
        <w:t>w procesie rekrutacji na stanowisko nauczyciela prowadzonym przez Zespół Państwowych Szkół Muzycznych im. Grażyny Bacewicz w Koszalinie.</w:t>
      </w:r>
    </w:p>
    <w:p w:rsidR="003C0678" w:rsidRPr="003C0678" w:rsidRDefault="003C0678" w:rsidP="0064467E">
      <w:pPr>
        <w:jc w:val="both"/>
        <w:rPr>
          <w:sz w:val="24"/>
        </w:rPr>
      </w:pPr>
      <w:r w:rsidRPr="003C0678">
        <w:rPr>
          <w:sz w:val="24"/>
        </w:rPr>
        <w:t xml:space="preserve">Osoba do kontaktu </w:t>
      </w:r>
      <w:r>
        <w:rPr>
          <w:sz w:val="24"/>
        </w:rPr>
        <w:t>–</w:t>
      </w:r>
      <w:r w:rsidRPr="003C0678">
        <w:rPr>
          <w:sz w:val="24"/>
        </w:rPr>
        <w:t xml:space="preserve"> </w:t>
      </w:r>
      <w:r>
        <w:rPr>
          <w:sz w:val="24"/>
        </w:rPr>
        <w:t>kierownik I sekcji instrumentów klawiszowych mgr Paweł Bortnowski</w:t>
      </w:r>
      <w:r w:rsidR="00D971F0" w:rsidRPr="00D971F0">
        <w:rPr>
          <w:sz w:val="24"/>
        </w:rPr>
        <w:t xml:space="preserve"> </w:t>
      </w:r>
      <w:r w:rsidR="00D971F0">
        <w:rPr>
          <w:sz w:val="24"/>
        </w:rPr>
        <w:t>telefon</w:t>
      </w:r>
      <w:r w:rsidR="00D971F0" w:rsidRPr="00D971F0">
        <w:rPr>
          <w:sz w:val="24"/>
        </w:rPr>
        <w:t xml:space="preserve"> +48 694 964 864.</w:t>
      </w:r>
    </w:p>
    <w:p w:rsidR="003C0678" w:rsidRDefault="003C0678" w:rsidP="003C0678">
      <w:pPr>
        <w:rPr>
          <w:sz w:val="24"/>
        </w:rPr>
      </w:pPr>
      <w:r w:rsidRPr="00391FD9">
        <w:rPr>
          <w:b/>
          <w:sz w:val="24"/>
        </w:rPr>
        <w:t>Termin i miejsce składania dokumentów</w:t>
      </w:r>
      <w:r w:rsidRPr="003C0678">
        <w:rPr>
          <w:sz w:val="24"/>
        </w:rPr>
        <w:t xml:space="preserve">: </w:t>
      </w:r>
    </w:p>
    <w:p w:rsidR="003C0678" w:rsidRPr="003C0678" w:rsidRDefault="003C0678" w:rsidP="00391FD9">
      <w:pPr>
        <w:jc w:val="both"/>
        <w:rPr>
          <w:sz w:val="24"/>
        </w:rPr>
      </w:pPr>
      <w:r w:rsidRPr="003C0678">
        <w:rPr>
          <w:sz w:val="24"/>
        </w:rPr>
        <w:t>Wymagane dokumenty należy dostarczyć do dnia 2</w:t>
      </w:r>
      <w:r w:rsidR="00391FD9">
        <w:rPr>
          <w:sz w:val="24"/>
        </w:rPr>
        <w:t>0</w:t>
      </w:r>
      <w:r w:rsidRPr="003C0678">
        <w:rPr>
          <w:sz w:val="24"/>
        </w:rPr>
        <w:t xml:space="preserve"> </w:t>
      </w:r>
      <w:r w:rsidR="00391FD9">
        <w:rPr>
          <w:sz w:val="24"/>
        </w:rPr>
        <w:t>czerwca</w:t>
      </w:r>
      <w:r w:rsidRPr="003C0678">
        <w:rPr>
          <w:sz w:val="24"/>
        </w:rPr>
        <w:t xml:space="preserve"> 2025 r.</w:t>
      </w:r>
      <w:r w:rsidR="00391FD9">
        <w:rPr>
          <w:sz w:val="24"/>
        </w:rPr>
        <w:t xml:space="preserve"> </w:t>
      </w:r>
      <w:r w:rsidRPr="003C0678">
        <w:rPr>
          <w:sz w:val="24"/>
        </w:rPr>
        <w:t xml:space="preserve">osobiście lub pocztą elektroniczną na adres email: </w:t>
      </w:r>
      <w:hyperlink r:id="rId5" w:history="1">
        <w:r w:rsidRPr="00011197">
          <w:rPr>
            <w:rStyle w:val="Hipercze"/>
            <w:sz w:val="24"/>
          </w:rPr>
          <w:t>kadry@zpsm.pl</w:t>
        </w:r>
      </w:hyperlink>
      <w:r>
        <w:rPr>
          <w:sz w:val="24"/>
        </w:rPr>
        <w:t xml:space="preserve"> lub</w:t>
      </w:r>
      <w:r w:rsidRPr="003C0678">
        <w:rPr>
          <w:sz w:val="24"/>
        </w:rPr>
        <w:t xml:space="preserve"> pocztą tradycyjną na adres:</w:t>
      </w:r>
    </w:p>
    <w:p w:rsidR="0058712B" w:rsidRPr="003C0678" w:rsidRDefault="003C0678" w:rsidP="003C0678">
      <w:pPr>
        <w:rPr>
          <w:sz w:val="24"/>
        </w:rPr>
      </w:pPr>
      <w:r>
        <w:rPr>
          <w:sz w:val="24"/>
        </w:rPr>
        <w:t xml:space="preserve">Zespół Państwowych Szkół Muzycznych im. Grażyny Bacewicz w Koszalinie, </w:t>
      </w:r>
      <w:r>
        <w:rPr>
          <w:sz w:val="24"/>
        </w:rPr>
        <w:br/>
        <w:t>ul. Fałata 32, 75-434 Koszalin</w:t>
      </w:r>
      <w:r w:rsidRPr="003C0678">
        <w:rPr>
          <w:sz w:val="24"/>
        </w:rPr>
        <w:t>.</w:t>
      </w:r>
    </w:p>
    <w:sectPr w:rsidR="0058712B" w:rsidRPr="003C0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15344"/>
    <w:multiLevelType w:val="hybridMultilevel"/>
    <w:tmpl w:val="2424ECC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78"/>
    <w:rsid w:val="00154CBE"/>
    <w:rsid w:val="00391FD9"/>
    <w:rsid w:val="003C0678"/>
    <w:rsid w:val="00516159"/>
    <w:rsid w:val="0058712B"/>
    <w:rsid w:val="0064467E"/>
    <w:rsid w:val="00D971F0"/>
    <w:rsid w:val="00F1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1913E-3FA7-4C5A-B862-6CA174BF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06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06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zps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Hp</cp:lastModifiedBy>
  <cp:revision>3</cp:revision>
  <dcterms:created xsi:type="dcterms:W3CDTF">2025-02-21T13:39:00Z</dcterms:created>
  <dcterms:modified xsi:type="dcterms:W3CDTF">2025-06-03T11:22:00Z</dcterms:modified>
</cp:coreProperties>
</file>